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CF8" w:rsidRPr="00DF0DFF" w:rsidRDefault="00DF0DFF" w:rsidP="00DF0DFF">
      <w:pPr>
        <w:jc w:val="center"/>
        <w:rPr>
          <w:b/>
          <w:sz w:val="36"/>
          <w:szCs w:val="36"/>
        </w:rPr>
      </w:pPr>
      <w:r w:rsidRPr="00DF0DFF">
        <w:rPr>
          <w:b/>
          <w:sz w:val="36"/>
          <w:szCs w:val="36"/>
        </w:rPr>
        <w:t>KENYA INSTITUTE OF PRIMATE RESEARCH</w:t>
      </w:r>
    </w:p>
    <w:p w:rsidR="00DF0DFF" w:rsidRPr="00DF0DFF" w:rsidRDefault="00DF0DFF" w:rsidP="00DF0DFF">
      <w:pPr>
        <w:jc w:val="center"/>
        <w:rPr>
          <w:b/>
          <w:sz w:val="36"/>
          <w:szCs w:val="36"/>
        </w:rPr>
      </w:pPr>
      <w:r w:rsidRPr="00DF0DFF">
        <w:rPr>
          <w:b/>
          <w:sz w:val="36"/>
          <w:szCs w:val="36"/>
        </w:rPr>
        <w:t>W.H.O COLLABORATING CENTRE</w:t>
      </w:r>
    </w:p>
    <w:p w:rsidR="00DF0DFF" w:rsidRPr="001432BB" w:rsidRDefault="00706E0B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3097"/>
        <w:gridCol w:w="3284"/>
        <w:gridCol w:w="2315"/>
      </w:tblGrid>
      <w:tr w:rsidR="00DF0DFF" w:rsidRPr="001432BB" w:rsidTr="00B640F2">
        <w:tc>
          <w:tcPr>
            <w:tcW w:w="9350" w:type="dxa"/>
            <w:gridSpan w:val="4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  CORRUPTION PREVENTION &amp; INTEGRITY COMMITTEE</w:t>
            </w:r>
          </w:p>
        </w:tc>
      </w:tr>
      <w:tr w:rsidR="00DF0DFF" w:rsidRPr="001432BB" w:rsidTr="00DF0DFF">
        <w:tc>
          <w:tcPr>
            <w:tcW w:w="535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150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327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1.</w:t>
            </w:r>
          </w:p>
        </w:tc>
        <w:tc>
          <w:tcPr>
            <w:tcW w:w="3150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Dr. Peter Mwethera</w:t>
            </w:r>
          </w:p>
        </w:tc>
        <w:tc>
          <w:tcPr>
            <w:tcW w:w="3327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Chairperson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2.</w:t>
            </w:r>
          </w:p>
        </w:tc>
        <w:tc>
          <w:tcPr>
            <w:tcW w:w="3150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Mr. Patrick Manene</w:t>
            </w:r>
          </w:p>
        </w:tc>
        <w:tc>
          <w:tcPr>
            <w:tcW w:w="3327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Alternative C</w:t>
            </w:r>
            <w:r w:rsidR="00D82A61" w:rsidRPr="00706E0B">
              <w:rPr>
                <w:sz w:val="28"/>
                <w:szCs w:val="28"/>
              </w:rPr>
              <w:t>hair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3.</w:t>
            </w:r>
          </w:p>
        </w:tc>
        <w:tc>
          <w:tcPr>
            <w:tcW w:w="3150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Dr. Lucy Ochola</w:t>
            </w:r>
          </w:p>
        </w:tc>
        <w:tc>
          <w:tcPr>
            <w:tcW w:w="3327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TID</w:t>
            </w:r>
          </w:p>
        </w:tc>
        <w:tc>
          <w:tcPr>
            <w:tcW w:w="2338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Secretary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4.</w:t>
            </w:r>
          </w:p>
        </w:tc>
        <w:tc>
          <w:tcPr>
            <w:tcW w:w="3150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Dr. Sharon Che</w:t>
            </w:r>
            <w:r w:rsidR="00706E0B" w:rsidRPr="00706E0B">
              <w:rPr>
                <w:sz w:val="28"/>
                <w:szCs w:val="28"/>
              </w:rPr>
              <w:t>rotich</w:t>
            </w:r>
          </w:p>
        </w:tc>
        <w:tc>
          <w:tcPr>
            <w:tcW w:w="3327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REPRO</w:t>
            </w:r>
          </w:p>
        </w:tc>
        <w:tc>
          <w:tcPr>
            <w:tcW w:w="2338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5.</w:t>
            </w:r>
          </w:p>
        </w:tc>
        <w:tc>
          <w:tcPr>
            <w:tcW w:w="3150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Daudi Salla</w:t>
            </w:r>
          </w:p>
        </w:tc>
        <w:tc>
          <w:tcPr>
            <w:tcW w:w="3327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Finance</w:t>
            </w:r>
          </w:p>
        </w:tc>
        <w:tc>
          <w:tcPr>
            <w:tcW w:w="2338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6.</w:t>
            </w:r>
          </w:p>
        </w:tc>
        <w:tc>
          <w:tcPr>
            <w:tcW w:w="3150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Lucyline Mbogori</w:t>
            </w:r>
          </w:p>
        </w:tc>
        <w:tc>
          <w:tcPr>
            <w:tcW w:w="3327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PR &amp; Marketing</w:t>
            </w:r>
          </w:p>
        </w:tc>
        <w:tc>
          <w:tcPr>
            <w:tcW w:w="2338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706E0B" w:rsidTr="00DF0DFF">
        <w:tc>
          <w:tcPr>
            <w:tcW w:w="535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7.</w:t>
            </w:r>
          </w:p>
        </w:tc>
        <w:tc>
          <w:tcPr>
            <w:tcW w:w="3150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Victor Nthiga</w:t>
            </w:r>
          </w:p>
        </w:tc>
        <w:tc>
          <w:tcPr>
            <w:tcW w:w="3327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Procurement</w:t>
            </w:r>
          </w:p>
        </w:tc>
        <w:tc>
          <w:tcPr>
            <w:tcW w:w="2338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706E0B" w:rsidTr="00DF0DFF">
        <w:tc>
          <w:tcPr>
            <w:tcW w:w="535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8.</w:t>
            </w:r>
          </w:p>
        </w:tc>
        <w:tc>
          <w:tcPr>
            <w:tcW w:w="3150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Francis Obinge</w:t>
            </w:r>
          </w:p>
        </w:tc>
        <w:tc>
          <w:tcPr>
            <w:tcW w:w="3327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706E0B" w:rsidTr="00DF0DFF">
        <w:tc>
          <w:tcPr>
            <w:tcW w:w="535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9.</w:t>
            </w:r>
          </w:p>
        </w:tc>
        <w:tc>
          <w:tcPr>
            <w:tcW w:w="3150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Elizabeth Muthoni</w:t>
            </w:r>
          </w:p>
        </w:tc>
        <w:tc>
          <w:tcPr>
            <w:tcW w:w="3327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</w:tbl>
    <w:p w:rsidR="00DF0DFF" w:rsidRPr="00DF0DFF" w:rsidRDefault="00DF0DFF" w:rsidP="00DF0DFF">
      <w:pPr>
        <w:rPr>
          <w:sz w:val="32"/>
          <w:szCs w:val="32"/>
        </w:rPr>
      </w:pPr>
    </w:p>
    <w:p w:rsidR="00706E0B" w:rsidRPr="001432BB" w:rsidRDefault="00DF0DFF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 xml:space="preserve">   </w:t>
      </w:r>
      <w:r w:rsidR="00706E0B" w:rsidRPr="001432BB">
        <w:rPr>
          <w:b/>
          <w:sz w:val="28"/>
          <w:szCs w:val="28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3136"/>
        <w:gridCol w:w="3228"/>
        <w:gridCol w:w="2332"/>
      </w:tblGrid>
      <w:tr w:rsidR="00706E0B" w:rsidRPr="001432BB" w:rsidTr="00235FDC">
        <w:tc>
          <w:tcPr>
            <w:tcW w:w="9350" w:type="dxa"/>
            <w:gridSpan w:val="4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  AALAC &amp; ISERC</w:t>
            </w:r>
          </w:p>
        </w:tc>
      </w:tr>
      <w:tr w:rsidR="00706E0B" w:rsidRPr="001432BB" w:rsidTr="00706E0B">
        <w:tc>
          <w:tcPr>
            <w:tcW w:w="625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150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706E0B" w:rsidRPr="001F0FEF" w:rsidTr="001960E7">
        <w:trPr>
          <w:trHeight w:val="323"/>
        </w:trPr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Daniel Chai</w:t>
            </w:r>
          </w:p>
        </w:tc>
        <w:tc>
          <w:tcPr>
            <w:tcW w:w="3237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Animal Science</w:t>
            </w:r>
          </w:p>
        </w:tc>
        <w:tc>
          <w:tcPr>
            <w:tcW w:w="2338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Chairperson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2.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Ms. Caroline Jerono</w:t>
            </w:r>
          </w:p>
        </w:tc>
        <w:tc>
          <w:tcPr>
            <w:tcW w:w="3237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Animal Science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3.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Mercy Akinyi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4.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Lucy Ochola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5.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Victor Mwadime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6.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Kenneth Waititu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7.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Atunga nyachieo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8.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Ruth Nyakundi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9</w:t>
            </w:r>
            <w:r w:rsidR="00706E0B" w:rsidRPr="001F0FEF">
              <w:rPr>
                <w:sz w:val="24"/>
                <w:szCs w:val="24"/>
              </w:rPr>
              <w:t>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Elephas Munene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10.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Smith Itila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11.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Jason Alembi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12.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Jacob Lubuya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KESRIC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13.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Janet Mwadime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DF0DFF" w:rsidRPr="001F0FEF" w:rsidRDefault="00DF0DFF" w:rsidP="00DF0DFF">
      <w:pPr>
        <w:rPr>
          <w:sz w:val="24"/>
          <w:szCs w:val="24"/>
        </w:rPr>
      </w:pPr>
      <w:r w:rsidRPr="001F0FEF">
        <w:rPr>
          <w:sz w:val="24"/>
          <w:szCs w:val="24"/>
        </w:rPr>
        <w:t xml:space="preserve">  </w:t>
      </w:r>
    </w:p>
    <w:p w:rsidR="00DF0DFF" w:rsidRDefault="00DF0DFF" w:rsidP="00DF0DFF">
      <w:pPr>
        <w:rPr>
          <w:sz w:val="36"/>
          <w:szCs w:val="36"/>
        </w:rPr>
      </w:pPr>
    </w:p>
    <w:p w:rsidR="00891F60" w:rsidRDefault="00891F60" w:rsidP="00DF0DFF">
      <w:pPr>
        <w:rPr>
          <w:sz w:val="36"/>
          <w:szCs w:val="36"/>
        </w:rPr>
      </w:pPr>
    </w:p>
    <w:p w:rsidR="001F0FEF" w:rsidRPr="001432BB" w:rsidRDefault="001F0FEF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70"/>
        <w:gridCol w:w="3237"/>
        <w:gridCol w:w="2338"/>
      </w:tblGrid>
      <w:tr w:rsidR="001F0FEF" w:rsidRPr="001432BB" w:rsidTr="0015525C">
        <w:tc>
          <w:tcPr>
            <w:tcW w:w="9350" w:type="dxa"/>
            <w:gridSpan w:val="4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DIGITIZATION AND ICT</w:t>
            </w:r>
          </w:p>
        </w:tc>
      </w:tr>
      <w:tr w:rsidR="001F0FEF" w:rsidRPr="001432BB" w:rsidTr="001F0FEF">
        <w:tc>
          <w:tcPr>
            <w:tcW w:w="805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2970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1F0FEF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1F0FEF" w:rsidRPr="00B513B7" w:rsidRDefault="001F0FEF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Dr. George omondi</w:t>
            </w:r>
          </w:p>
        </w:tc>
        <w:tc>
          <w:tcPr>
            <w:tcW w:w="3237" w:type="dxa"/>
          </w:tcPr>
          <w:p w:rsidR="001F0FEF" w:rsidRPr="00B513B7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KESRIC</w:t>
            </w:r>
          </w:p>
        </w:tc>
        <w:tc>
          <w:tcPr>
            <w:tcW w:w="2338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Chairperson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2.</w:t>
            </w:r>
          </w:p>
        </w:tc>
        <w:tc>
          <w:tcPr>
            <w:tcW w:w="2970" w:type="dxa"/>
          </w:tcPr>
          <w:p w:rsidR="001F0FEF" w:rsidRPr="00B513B7" w:rsidRDefault="00DA6339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Charles Akama</w:t>
            </w:r>
          </w:p>
        </w:tc>
        <w:tc>
          <w:tcPr>
            <w:tcW w:w="3237" w:type="dxa"/>
          </w:tcPr>
          <w:p w:rsidR="001F0FEF" w:rsidRPr="00B513B7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</w:t>
            </w:r>
            <w:r w:rsidR="00D34BFB">
              <w:rPr>
                <w:sz w:val="24"/>
                <w:szCs w:val="24"/>
              </w:rPr>
              <w:t>min</w:t>
            </w:r>
          </w:p>
        </w:tc>
        <w:tc>
          <w:tcPr>
            <w:tcW w:w="2338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Secretary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3.</w:t>
            </w:r>
          </w:p>
        </w:tc>
        <w:tc>
          <w:tcPr>
            <w:tcW w:w="2970" w:type="dxa"/>
          </w:tcPr>
          <w:p w:rsidR="001F0FEF" w:rsidRPr="00B513B7" w:rsidRDefault="00DA6339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David Chai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4.</w:t>
            </w:r>
          </w:p>
        </w:tc>
        <w:tc>
          <w:tcPr>
            <w:tcW w:w="2970" w:type="dxa"/>
          </w:tcPr>
          <w:p w:rsidR="001F0FEF" w:rsidRPr="00B513B7" w:rsidRDefault="00DA6339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 xml:space="preserve">Dr. Almas </w:t>
            </w:r>
            <w:r w:rsidR="00B513B7" w:rsidRPr="00B513B7">
              <w:rPr>
                <w:sz w:val="24"/>
                <w:szCs w:val="24"/>
              </w:rPr>
              <w:t xml:space="preserve">Juma 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5.</w:t>
            </w:r>
          </w:p>
        </w:tc>
        <w:tc>
          <w:tcPr>
            <w:tcW w:w="2970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Elias Mukundi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6.</w:t>
            </w:r>
          </w:p>
        </w:tc>
        <w:tc>
          <w:tcPr>
            <w:tcW w:w="2970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Ms. Esther Mukami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RPr="00B513B7" w:rsidTr="001F0FEF">
        <w:tc>
          <w:tcPr>
            <w:tcW w:w="805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7.</w:t>
            </w:r>
          </w:p>
        </w:tc>
        <w:tc>
          <w:tcPr>
            <w:tcW w:w="2970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Robert Owuor</w:t>
            </w:r>
          </w:p>
        </w:tc>
        <w:tc>
          <w:tcPr>
            <w:tcW w:w="3237" w:type="dxa"/>
          </w:tcPr>
          <w:p w:rsidR="00B513B7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B513B7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RPr="00B513B7" w:rsidTr="001F0FEF">
        <w:tc>
          <w:tcPr>
            <w:tcW w:w="805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8.</w:t>
            </w:r>
          </w:p>
        </w:tc>
        <w:tc>
          <w:tcPr>
            <w:tcW w:w="2970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David Mwaura</w:t>
            </w:r>
          </w:p>
        </w:tc>
        <w:tc>
          <w:tcPr>
            <w:tcW w:w="3237" w:type="dxa"/>
          </w:tcPr>
          <w:p w:rsidR="00B513B7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B513B7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RPr="00B513B7" w:rsidTr="001F0FEF">
        <w:tc>
          <w:tcPr>
            <w:tcW w:w="805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9.</w:t>
            </w:r>
          </w:p>
        </w:tc>
        <w:tc>
          <w:tcPr>
            <w:tcW w:w="2970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Dr. Janet Mwadime</w:t>
            </w:r>
          </w:p>
        </w:tc>
        <w:tc>
          <w:tcPr>
            <w:tcW w:w="3237" w:type="dxa"/>
          </w:tcPr>
          <w:p w:rsidR="00B513B7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1F0FEF" w:rsidRDefault="00B513B7" w:rsidP="00DF0DFF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B513B7" w:rsidRPr="001432BB" w:rsidRDefault="00B513B7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060"/>
        <w:gridCol w:w="3237"/>
        <w:gridCol w:w="2338"/>
      </w:tblGrid>
      <w:tr w:rsidR="00B513B7" w:rsidRPr="001432BB" w:rsidTr="00EE6F49">
        <w:tc>
          <w:tcPr>
            <w:tcW w:w="9350" w:type="dxa"/>
            <w:gridSpan w:val="4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EHS &amp; RISK MANAGEMENT COMMITTEE</w:t>
            </w:r>
          </w:p>
        </w:tc>
      </w:tr>
      <w:tr w:rsidR="00B513B7" w:rsidRPr="001432BB" w:rsidTr="00B513B7">
        <w:tc>
          <w:tcPr>
            <w:tcW w:w="715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060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B513B7" w:rsidTr="00B513B7">
        <w:tc>
          <w:tcPr>
            <w:tcW w:w="715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Kenneth Waititu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Alternative Chair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Dr.Danson Mwangi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Ecology and Conservation</w:t>
            </w:r>
          </w:p>
        </w:tc>
        <w:tc>
          <w:tcPr>
            <w:tcW w:w="2338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Chairperson</w:t>
            </w:r>
          </w:p>
        </w:tc>
      </w:tr>
      <w:tr w:rsidR="001960E7" w:rsidTr="00B513B7">
        <w:tc>
          <w:tcPr>
            <w:tcW w:w="715" w:type="dxa"/>
          </w:tcPr>
          <w:p w:rsidR="001960E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0" w:type="dxa"/>
          </w:tcPr>
          <w:p w:rsidR="001960E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Mary Chege</w:t>
            </w:r>
          </w:p>
        </w:tc>
        <w:tc>
          <w:tcPr>
            <w:tcW w:w="3237" w:type="dxa"/>
          </w:tcPr>
          <w:p w:rsidR="001960E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1960E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Gift Katana 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NCD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Carolone Jerono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Valentine Musabyimana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KESRIC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Robert Owuor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Peter Njoroge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B513B7" w:rsidRDefault="00B513B7" w:rsidP="00DF0DFF">
      <w:pPr>
        <w:rPr>
          <w:sz w:val="24"/>
          <w:szCs w:val="24"/>
        </w:rPr>
      </w:pPr>
    </w:p>
    <w:p w:rsidR="00B513B7" w:rsidRDefault="00B513B7" w:rsidP="00DF0DFF">
      <w:pPr>
        <w:rPr>
          <w:sz w:val="24"/>
          <w:szCs w:val="24"/>
        </w:rPr>
      </w:pPr>
    </w:p>
    <w:p w:rsidR="00B513B7" w:rsidRPr="001432BB" w:rsidRDefault="00B513B7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 xml:space="preserve">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060"/>
        <w:gridCol w:w="3237"/>
        <w:gridCol w:w="2338"/>
      </w:tblGrid>
      <w:tr w:rsidR="00B513B7" w:rsidRPr="001432BB" w:rsidTr="000B3B65">
        <w:tc>
          <w:tcPr>
            <w:tcW w:w="9350" w:type="dxa"/>
            <w:gridSpan w:val="4"/>
          </w:tcPr>
          <w:p w:rsidR="00B513B7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ASSETS MANAGEMENT AND ASSET DISPOSAL COMMITTEE (INSPECTION OF GOODS &amp; SERVICES)</w:t>
            </w:r>
          </w:p>
        </w:tc>
      </w:tr>
      <w:tr w:rsidR="00B513B7" w:rsidRPr="001432BB" w:rsidTr="00C316AC">
        <w:tc>
          <w:tcPr>
            <w:tcW w:w="715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060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Jillani Ngalla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Victor Nthiga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Mercy Akinyi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Elephas Munene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Mr.FRED NYundo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Caroline Okero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</w:t>
            </w:r>
            <w:r w:rsidR="00D34BFB">
              <w:rPr>
                <w:sz w:val="24"/>
                <w:szCs w:val="24"/>
              </w:rPr>
              <w:t>in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316AC">
        <w:tc>
          <w:tcPr>
            <w:tcW w:w="71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060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Fatima Hassan Hussein</w:t>
            </w:r>
          </w:p>
        </w:tc>
        <w:tc>
          <w:tcPr>
            <w:tcW w:w="3237" w:type="dxa"/>
          </w:tcPr>
          <w:p w:rsidR="00C61A6E" w:rsidRDefault="00121A0D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  <w:bookmarkStart w:id="0" w:name="_GoBack"/>
            <w:bookmarkEnd w:id="0"/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B513B7" w:rsidRDefault="00B513B7" w:rsidP="00DF0DFF">
      <w:pPr>
        <w:rPr>
          <w:sz w:val="24"/>
          <w:szCs w:val="24"/>
        </w:rPr>
      </w:pPr>
    </w:p>
    <w:p w:rsidR="00C61A6E" w:rsidRDefault="00C61A6E" w:rsidP="00DF0DFF">
      <w:pPr>
        <w:rPr>
          <w:sz w:val="24"/>
          <w:szCs w:val="24"/>
        </w:rPr>
      </w:pPr>
    </w:p>
    <w:p w:rsidR="00C61A6E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869"/>
        <w:gridCol w:w="2338"/>
        <w:gridCol w:w="2338"/>
      </w:tblGrid>
      <w:tr w:rsidR="00FE6606" w:rsidRPr="001432BB" w:rsidTr="000B7001">
        <w:tc>
          <w:tcPr>
            <w:tcW w:w="9350" w:type="dxa"/>
            <w:gridSpan w:val="4"/>
          </w:tcPr>
          <w:p w:rsidR="00FE6606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DRUG AND SUBSTANCE ABUSE AND ROAD SAFETY</w:t>
            </w:r>
          </w:p>
        </w:tc>
      </w:tr>
      <w:tr w:rsidR="00C61A6E" w:rsidRPr="001432BB" w:rsidTr="00C61A6E">
        <w:tc>
          <w:tcPr>
            <w:tcW w:w="805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869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Jael Obiero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Chairperson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Damian Adewa</w:t>
            </w:r>
          </w:p>
        </w:tc>
        <w:tc>
          <w:tcPr>
            <w:tcW w:w="2338" w:type="dxa"/>
          </w:tcPr>
          <w:p w:rsidR="00C61A6E" w:rsidRDefault="003F1E1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Celestine Rotich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</w:t>
            </w:r>
            <w:r w:rsidR="003F1E1C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Sabina Lithira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Cecilia Musyoka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Samson Mutura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Dr.Michael Ndungu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NCD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C61A6E" w:rsidRDefault="00C61A6E" w:rsidP="00DF0DFF">
      <w:pPr>
        <w:rPr>
          <w:sz w:val="24"/>
          <w:szCs w:val="24"/>
        </w:rPr>
      </w:pPr>
    </w:p>
    <w:p w:rsidR="00AF69E7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7.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54"/>
        <w:gridCol w:w="4033"/>
        <w:gridCol w:w="2335"/>
        <w:gridCol w:w="2333"/>
      </w:tblGrid>
      <w:tr w:rsidR="00FE6606" w:rsidRPr="001432BB" w:rsidTr="00283774">
        <w:tc>
          <w:tcPr>
            <w:tcW w:w="9355" w:type="dxa"/>
            <w:gridSpan w:val="4"/>
          </w:tcPr>
          <w:p w:rsidR="00FE6606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BUDGET AND FINANCE COMMITTEE</w:t>
            </w:r>
          </w:p>
        </w:tc>
      </w:tr>
      <w:tr w:rsidR="00FE6606" w:rsidRPr="001432BB" w:rsidTr="00FE6606">
        <w:tc>
          <w:tcPr>
            <w:tcW w:w="630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4049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Atunga Nyachieo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Lucyline Mbogori</w:t>
            </w:r>
          </w:p>
        </w:tc>
        <w:tc>
          <w:tcPr>
            <w:tcW w:w="2338" w:type="dxa"/>
          </w:tcPr>
          <w:p w:rsidR="00FE6606" w:rsidRDefault="003F1E1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Francis Obinge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Ms.Diana injendi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Grants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Victor Mwadime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Kahethu Francis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Pauline Otoli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Ecology and Conservation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AF69E7" w:rsidRDefault="00AF69E7" w:rsidP="00DF0DFF">
      <w:pPr>
        <w:rPr>
          <w:sz w:val="24"/>
          <w:szCs w:val="24"/>
        </w:rPr>
      </w:pPr>
    </w:p>
    <w:p w:rsidR="006E6311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4029"/>
        <w:gridCol w:w="2335"/>
        <w:gridCol w:w="2332"/>
      </w:tblGrid>
      <w:tr w:rsidR="006E6311" w:rsidRPr="001432BB" w:rsidTr="007204FA">
        <w:tc>
          <w:tcPr>
            <w:tcW w:w="9350" w:type="dxa"/>
            <w:gridSpan w:val="4"/>
          </w:tcPr>
          <w:p w:rsidR="006E6311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INSTITUTIONAL HUMAN RESOURCE</w:t>
            </w:r>
          </w:p>
        </w:tc>
      </w:tr>
      <w:tr w:rsidR="006E6311" w:rsidRPr="001432BB" w:rsidTr="006E6311">
        <w:tc>
          <w:tcPr>
            <w:tcW w:w="625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4049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Lucy Ochola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Chairperson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Patrick Manene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Daudi Salla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Atunga Nyachieo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54755B" w:rsidTr="006E6311">
        <w:tc>
          <w:tcPr>
            <w:tcW w:w="625" w:type="dxa"/>
          </w:tcPr>
          <w:p w:rsidR="0054755B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049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Daniel Chai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54755B" w:rsidTr="006E6311">
        <w:tc>
          <w:tcPr>
            <w:tcW w:w="625" w:type="dxa"/>
          </w:tcPr>
          <w:p w:rsidR="0054755B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049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Joseph Kamau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54755B" w:rsidTr="006E6311">
        <w:tc>
          <w:tcPr>
            <w:tcW w:w="625" w:type="dxa"/>
          </w:tcPr>
          <w:p w:rsidR="0054755B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049" w:type="dxa"/>
          </w:tcPr>
          <w:p w:rsidR="0054755B" w:rsidRDefault="00836648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Ms. Maimuna Juma 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6E6311" w:rsidRDefault="006E6311" w:rsidP="00DF0DFF">
      <w:pPr>
        <w:rPr>
          <w:sz w:val="24"/>
          <w:szCs w:val="24"/>
        </w:rPr>
      </w:pPr>
    </w:p>
    <w:p w:rsidR="00891F60" w:rsidRDefault="00891F60" w:rsidP="00DF0DFF">
      <w:pPr>
        <w:rPr>
          <w:sz w:val="24"/>
          <w:szCs w:val="24"/>
        </w:rPr>
      </w:pPr>
    </w:p>
    <w:p w:rsidR="0086107D" w:rsidRDefault="0086107D" w:rsidP="00DF0DFF">
      <w:pPr>
        <w:rPr>
          <w:sz w:val="24"/>
          <w:szCs w:val="24"/>
        </w:rPr>
      </w:pPr>
    </w:p>
    <w:p w:rsidR="00891F60" w:rsidRPr="001432BB" w:rsidRDefault="00891F60" w:rsidP="00DF0DFF">
      <w:pPr>
        <w:rPr>
          <w:sz w:val="28"/>
          <w:szCs w:val="28"/>
        </w:rPr>
      </w:pPr>
    </w:p>
    <w:p w:rsidR="00891F60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959"/>
        <w:gridCol w:w="2338"/>
        <w:gridCol w:w="2338"/>
      </w:tblGrid>
      <w:tr w:rsidR="0086107D" w:rsidRPr="001432BB" w:rsidTr="00492859">
        <w:tc>
          <w:tcPr>
            <w:tcW w:w="9350" w:type="dxa"/>
            <w:gridSpan w:val="4"/>
          </w:tcPr>
          <w:p w:rsidR="0086107D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PERSONS WITH DISABILITY AND GENDER  MAINSTREAMING</w:t>
            </w:r>
          </w:p>
        </w:tc>
      </w:tr>
      <w:tr w:rsidR="0086107D" w:rsidRPr="001432BB" w:rsidTr="0086107D">
        <w:tc>
          <w:tcPr>
            <w:tcW w:w="715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959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Mercy Akinyi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Chair 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Peter Njoroge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Elizabeth Muthoni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Dinah Wafula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91F60" w:rsidTr="0086107D">
        <w:tc>
          <w:tcPr>
            <w:tcW w:w="715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959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Hamida Hassan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91F60" w:rsidTr="0086107D">
        <w:tc>
          <w:tcPr>
            <w:tcW w:w="715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959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Elephas Munene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91F60" w:rsidTr="0086107D">
        <w:tc>
          <w:tcPr>
            <w:tcW w:w="715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959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Kulthum Kassim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86107D" w:rsidRDefault="0086107D" w:rsidP="00DF0DFF">
      <w:pPr>
        <w:rPr>
          <w:sz w:val="24"/>
          <w:szCs w:val="24"/>
        </w:rPr>
      </w:pPr>
    </w:p>
    <w:p w:rsidR="0086107D" w:rsidRDefault="0086107D" w:rsidP="00DF0DFF">
      <w:pPr>
        <w:rPr>
          <w:sz w:val="24"/>
          <w:szCs w:val="24"/>
        </w:rPr>
      </w:pPr>
    </w:p>
    <w:p w:rsidR="00A7214B" w:rsidRPr="00A7214B" w:rsidRDefault="00A7214B" w:rsidP="00DF0DFF">
      <w:pPr>
        <w:rPr>
          <w:b/>
          <w:sz w:val="32"/>
          <w:szCs w:val="32"/>
        </w:rPr>
      </w:pPr>
      <w:r w:rsidRPr="00A7214B">
        <w:rPr>
          <w:b/>
          <w:sz w:val="32"/>
          <w:szCs w:val="32"/>
        </w:rPr>
        <w:t>PROGRAMMES</w:t>
      </w:r>
    </w:p>
    <w:p w:rsidR="00A7214B" w:rsidRPr="00A7214B" w:rsidRDefault="00A7214B" w:rsidP="00A721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7214B">
        <w:rPr>
          <w:b/>
          <w:sz w:val="24"/>
          <w:szCs w:val="24"/>
        </w:rPr>
        <w:t>Mental and Physical Fitness and Wellness</w:t>
      </w: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7214B">
        <w:rPr>
          <w:b/>
          <w:sz w:val="24"/>
          <w:szCs w:val="24"/>
        </w:rPr>
        <w:t>Staff Recruitment Programme</w:t>
      </w: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Default="00A7214B" w:rsidP="00A7214B">
      <w:pPr>
        <w:rPr>
          <w:b/>
          <w:sz w:val="24"/>
          <w:szCs w:val="24"/>
        </w:rPr>
      </w:pPr>
    </w:p>
    <w:p w:rsidR="00E94EE7" w:rsidRDefault="00E94EE7" w:rsidP="00A7214B">
      <w:pPr>
        <w:rPr>
          <w:b/>
          <w:sz w:val="24"/>
          <w:szCs w:val="24"/>
        </w:rPr>
      </w:pPr>
    </w:p>
    <w:p w:rsidR="00E94EE7" w:rsidRPr="00A7214B" w:rsidRDefault="00E94EE7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rPr>
          <w:b/>
          <w:sz w:val="24"/>
          <w:szCs w:val="24"/>
        </w:rPr>
      </w:pPr>
    </w:p>
    <w:p w:rsidR="00A7214B" w:rsidRPr="00A7214B" w:rsidRDefault="00A7214B" w:rsidP="00A721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7214B">
        <w:rPr>
          <w:b/>
          <w:sz w:val="24"/>
          <w:szCs w:val="24"/>
        </w:rPr>
        <w:lastRenderedPageBreak/>
        <w:t>Staff Welfare Association</w:t>
      </w:r>
    </w:p>
    <w:sectPr w:rsidR="00A7214B" w:rsidRPr="00A72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D6B" w:rsidRDefault="00503D6B" w:rsidP="00891F60">
      <w:pPr>
        <w:spacing w:after="0" w:line="240" w:lineRule="auto"/>
      </w:pPr>
      <w:r>
        <w:separator/>
      </w:r>
    </w:p>
  </w:endnote>
  <w:endnote w:type="continuationSeparator" w:id="0">
    <w:p w:rsidR="00503D6B" w:rsidRDefault="00503D6B" w:rsidP="0089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D6B" w:rsidRDefault="00503D6B" w:rsidP="00891F60">
      <w:pPr>
        <w:spacing w:after="0" w:line="240" w:lineRule="auto"/>
      </w:pPr>
      <w:r>
        <w:separator/>
      </w:r>
    </w:p>
  </w:footnote>
  <w:footnote w:type="continuationSeparator" w:id="0">
    <w:p w:rsidR="00503D6B" w:rsidRDefault="00503D6B" w:rsidP="00891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4419A"/>
    <w:multiLevelType w:val="hybridMultilevel"/>
    <w:tmpl w:val="E64EE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DFF"/>
    <w:rsid w:val="00121A0D"/>
    <w:rsid w:val="001432BB"/>
    <w:rsid w:val="001960E7"/>
    <w:rsid w:val="001F0FEF"/>
    <w:rsid w:val="003A4ED4"/>
    <w:rsid w:val="003F1E1C"/>
    <w:rsid w:val="00503D6B"/>
    <w:rsid w:val="0054755B"/>
    <w:rsid w:val="00605273"/>
    <w:rsid w:val="006E6311"/>
    <w:rsid w:val="00706E0B"/>
    <w:rsid w:val="00836648"/>
    <w:rsid w:val="0086107D"/>
    <w:rsid w:val="00891F60"/>
    <w:rsid w:val="008D0E1F"/>
    <w:rsid w:val="00A57ABE"/>
    <w:rsid w:val="00A7214B"/>
    <w:rsid w:val="00AF69E7"/>
    <w:rsid w:val="00B513B7"/>
    <w:rsid w:val="00C316AC"/>
    <w:rsid w:val="00C61A6E"/>
    <w:rsid w:val="00D34BFB"/>
    <w:rsid w:val="00D82A61"/>
    <w:rsid w:val="00DA6339"/>
    <w:rsid w:val="00DF0DFF"/>
    <w:rsid w:val="00E14CF8"/>
    <w:rsid w:val="00E94EE7"/>
    <w:rsid w:val="00F71899"/>
    <w:rsid w:val="00FE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A5D09-1B7D-478B-B250-4B026A5B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F60"/>
  </w:style>
  <w:style w:type="paragraph" w:styleId="Footer">
    <w:name w:val="footer"/>
    <w:basedOn w:val="Normal"/>
    <w:link w:val="FooterChar"/>
    <w:uiPriority w:val="99"/>
    <w:unhideWhenUsed/>
    <w:rsid w:val="00891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F60"/>
  </w:style>
  <w:style w:type="paragraph" w:styleId="ListParagraph">
    <w:name w:val="List Paragraph"/>
    <w:basedOn w:val="Normal"/>
    <w:uiPriority w:val="34"/>
    <w:qFormat/>
    <w:rsid w:val="00A72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A94B2-197A-41B4-B057-7DD9A8F50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2024-03-04T07:37:00Z</dcterms:created>
  <dcterms:modified xsi:type="dcterms:W3CDTF">2024-03-05T06:22:00Z</dcterms:modified>
</cp:coreProperties>
</file>