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51BD" w14:textId="01AE9151" w:rsidR="002A6D2B" w:rsidRPr="0002243F" w:rsidRDefault="0002243F" w:rsidP="00032EF9">
      <w:pPr>
        <w:jc w:val="center"/>
        <w:rPr>
          <w:rFonts w:ascii="Calibri" w:hAnsi="Calibri" w:cs="Calibri"/>
          <w:b/>
          <w:sz w:val="24"/>
          <w:szCs w:val="24"/>
        </w:rPr>
      </w:pPr>
      <w:r w:rsidRPr="0002243F">
        <w:rPr>
          <w:rFonts w:ascii="Calibri" w:hAnsi="Calibri" w:cs="Calibri"/>
          <w:b/>
          <w:sz w:val="24"/>
          <w:szCs w:val="24"/>
        </w:rPr>
        <w:t>KENYA</w:t>
      </w:r>
      <w:r w:rsidR="00696CCE" w:rsidRPr="0002243F">
        <w:rPr>
          <w:rFonts w:ascii="Calibri" w:hAnsi="Calibri" w:cs="Calibri"/>
          <w:b/>
          <w:sz w:val="24"/>
          <w:szCs w:val="24"/>
        </w:rPr>
        <w:t>INSTITUTE OF PRIMATE RESEARCH</w:t>
      </w:r>
    </w:p>
    <w:p w14:paraId="4096CAEA" w14:textId="38F5FAE6" w:rsidR="002A6D2B" w:rsidRPr="00032EF9" w:rsidRDefault="00696CCE" w:rsidP="00032EF9">
      <w:pPr>
        <w:jc w:val="center"/>
        <w:rPr>
          <w:rFonts w:ascii="Calibri" w:hAnsi="Calibri" w:cs="Calibri"/>
          <w:b/>
          <w:sz w:val="24"/>
          <w:szCs w:val="24"/>
        </w:rPr>
      </w:pPr>
      <w:r w:rsidRPr="0002243F">
        <w:rPr>
          <w:rFonts w:ascii="Calibri" w:hAnsi="Calibri" w:cs="Calibri"/>
          <w:b/>
          <w:sz w:val="24"/>
          <w:szCs w:val="24"/>
        </w:rPr>
        <w:t>INTERNAL MEMO</w:t>
      </w:r>
    </w:p>
    <w:p w14:paraId="73F354DC" w14:textId="78C706D8" w:rsidR="002A6D2B" w:rsidRDefault="0002243F" w:rsidP="00136883">
      <w:pPr>
        <w:ind w:left="-5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REF: KIPRE</w:t>
      </w:r>
      <w:r w:rsidR="00696CCE">
        <w:rPr>
          <w:b/>
          <w:bCs/>
          <w:sz w:val="24"/>
          <w:szCs w:val="24"/>
        </w:rPr>
        <w:t>/ADM/</w:t>
      </w:r>
      <w:r>
        <w:rPr>
          <w:b/>
          <w:bCs/>
          <w:sz w:val="24"/>
          <w:szCs w:val="24"/>
        </w:rPr>
        <w:t>RB/04/2025</w:t>
      </w:r>
    </w:p>
    <w:p w14:paraId="29ED5AA1" w14:textId="0491B32F" w:rsidR="002A6D2B" w:rsidRPr="00FD6A55" w:rsidRDefault="00696CCE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>22</w:t>
      </w:r>
      <w:r w:rsidR="0002243F" w:rsidRPr="00FD6A55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 xml:space="preserve"> April</w:t>
      </w:r>
      <w:r w:rsidRPr="00FD6A55">
        <w:rPr>
          <w:rFonts w:ascii="Times New Roman" w:hAnsi="Times New Roman" w:cs="Times New Roman"/>
          <w:bCs/>
          <w:sz w:val="24"/>
          <w:szCs w:val="24"/>
        </w:rPr>
        <w:t>,</w:t>
      </w:r>
      <w:r w:rsidRPr="00FD6A55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>5</w:t>
      </w:r>
    </w:p>
    <w:p w14:paraId="11BAA969" w14:textId="3DB8116F" w:rsidR="002A6D2B" w:rsidRPr="00FD6A55" w:rsidRDefault="00696CCE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>TO: The Director</w:t>
      </w:r>
      <w:r w:rsidR="00FD6A55">
        <w:rPr>
          <w:rFonts w:ascii="Times New Roman" w:hAnsi="Times New Roman" w:cs="Times New Roman"/>
          <w:bCs/>
          <w:sz w:val="24"/>
          <w:szCs w:val="24"/>
        </w:rPr>
        <w:t xml:space="preserve"> General</w:t>
      </w:r>
      <w:r w:rsidRPr="00FD6A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101C93B" w14:textId="77777777" w:rsidR="002A6D2B" w:rsidRPr="00FD6A55" w:rsidRDefault="002A6D2B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</w:p>
    <w:p w14:paraId="77309062" w14:textId="220BCFDF" w:rsidR="00032EF9" w:rsidRDefault="00FD6A55" w:rsidP="00136883">
      <w:pPr>
        <w:ind w:left="-576"/>
        <w:rPr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>FROM</w:t>
      </w:r>
      <w:r>
        <w:rPr>
          <w:bCs/>
          <w:sz w:val="24"/>
          <w:szCs w:val="24"/>
        </w:rPr>
        <w:t xml:space="preserve">: Lucyline </w:t>
      </w:r>
      <w:r w:rsidR="00032EF9">
        <w:rPr>
          <w:bCs/>
          <w:sz w:val="24"/>
          <w:szCs w:val="24"/>
        </w:rPr>
        <w:t>Mbogori (</w:t>
      </w:r>
      <w:r>
        <w:rPr>
          <w:bCs/>
          <w:sz w:val="24"/>
          <w:szCs w:val="24"/>
        </w:rPr>
        <w:t>Chairperson retirement committee</w:t>
      </w:r>
      <w:r w:rsidR="00032EF9">
        <w:rPr>
          <w:bCs/>
          <w:sz w:val="24"/>
          <w:szCs w:val="24"/>
        </w:rPr>
        <w:t>)</w:t>
      </w:r>
    </w:p>
    <w:p w14:paraId="0CB8E53A" w14:textId="7797520E" w:rsidR="00032EF9" w:rsidRPr="00FD6A55" w:rsidRDefault="00032EF9" w:rsidP="00136883">
      <w:pPr>
        <w:ind w:left="-576"/>
        <w:rPr>
          <w:bCs/>
          <w:sz w:val="24"/>
          <w:szCs w:val="24"/>
        </w:rPr>
      </w:pPr>
    </w:p>
    <w:p w14:paraId="470FFBF6" w14:textId="1534EAD5" w:rsidR="002A6D2B" w:rsidRDefault="0002243F" w:rsidP="00136883">
      <w:pPr>
        <w:ind w:left="-57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REQUEST FOR APPROVAL OF</w:t>
      </w:r>
      <w:r w:rsidR="00AE3B8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TRAINING AND SENSITIZATION.</w:t>
      </w:r>
    </w:p>
    <w:p w14:paraId="4B41DD5D" w14:textId="0EDF2184" w:rsidR="002A6D2B" w:rsidRPr="00FD6A55" w:rsidRDefault="0002243F" w:rsidP="00136883">
      <w:pPr>
        <w:ind w:left="-576" w:right="-1152"/>
        <w:rPr>
          <w:rFonts w:ascii="Times New Roman" w:hAnsi="Times New Roman" w:cs="Times New Roman"/>
          <w:bCs/>
          <w:sz w:val="24"/>
          <w:szCs w:val="24"/>
        </w:rPr>
      </w:pPr>
      <w:r w:rsidRPr="0002243F">
        <w:rPr>
          <w:rFonts w:ascii="Times New Roman" w:hAnsi="Times New Roman" w:cs="Times New Roman"/>
          <w:bCs/>
          <w:sz w:val="24"/>
          <w:szCs w:val="24"/>
        </w:rPr>
        <w:t>The members of the retirement programme committee</w:t>
      </w:r>
      <w:r w:rsidR="00D0618C">
        <w:rPr>
          <w:rFonts w:ascii="Times New Roman" w:hAnsi="Times New Roman" w:cs="Times New Roman"/>
          <w:bCs/>
          <w:sz w:val="24"/>
          <w:szCs w:val="24"/>
        </w:rPr>
        <w:t xml:space="preserve">, Office of Director General and Acting </w:t>
      </w:r>
      <w:r w:rsidR="00D0618C">
        <w:rPr>
          <w:rFonts w:ascii="Times New Roman" w:hAnsi="Times New Roman" w:cs="Times New Roman"/>
          <w:bCs/>
          <w:sz w:val="24"/>
          <w:szCs w:val="24"/>
        </w:rPr>
        <w:tab/>
        <w:t xml:space="preserve">Deputy Director Human Resource Management and Administration </w:t>
      </w:r>
      <w:r w:rsidR="00D0618C" w:rsidRPr="0002243F">
        <w:rPr>
          <w:rFonts w:ascii="Times New Roman" w:hAnsi="Times New Roman" w:cs="Times New Roman"/>
          <w:bCs/>
          <w:sz w:val="24"/>
          <w:szCs w:val="24"/>
        </w:rPr>
        <w:t>are</w:t>
      </w:r>
      <w:r w:rsidRPr="0002243F">
        <w:rPr>
          <w:rFonts w:ascii="Times New Roman" w:hAnsi="Times New Roman" w:cs="Times New Roman"/>
          <w:bCs/>
          <w:sz w:val="24"/>
          <w:szCs w:val="24"/>
        </w:rPr>
        <w:t xml:space="preserve"> scheduled for training on various retirement programs and preparedness by </w:t>
      </w:r>
      <w:r>
        <w:rPr>
          <w:rFonts w:ascii="Times New Roman" w:hAnsi="Times New Roman" w:cs="Times New Roman"/>
          <w:bCs/>
          <w:sz w:val="24"/>
          <w:szCs w:val="24"/>
        </w:rPr>
        <w:t>R</w:t>
      </w:r>
      <w:r w:rsidRPr="0002243F">
        <w:rPr>
          <w:rFonts w:ascii="Times New Roman" w:hAnsi="Times New Roman" w:cs="Times New Roman"/>
          <w:bCs/>
          <w:sz w:val="24"/>
          <w:szCs w:val="24"/>
        </w:rPr>
        <w:t>etirement Benefit A</w:t>
      </w:r>
      <w:r>
        <w:rPr>
          <w:rFonts w:ascii="Times New Roman" w:hAnsi="Times New Roman" w:cs="Times New Roman"/>
          <w:bCs/>
          <w:sz w:val="24"/>
          <w:szCs w:val="24"/>
        </w:rPr>
        <w:t>uthori</w:t>
      </w:r>
      <w:r w:rsidR="001F2996">
        <w:rPr>
          <w:rFonts w:ascii="Times New Roman" w:hAnsi="Times New Roman" w:cs="Times New Roman"/>
          <w:bCs/>
          <w:sz w:val="24"/>
          <w:szCs w:val="24"/>
        </w:rPr>
        <w:t>ty</w:t>
      </w:r>
      <w:r w:rsidR="004A50C1">
        <w:rPr>
          <w:rFonts w:ascii="Times New Roman" w:hAnsi="Times New Roman" w:cs="Times New Roman"/>
          <w:bCs/>
          <w:sz w:val="24"/>
          <w:szCs w:val="24"/>
        </w:rPr>
        <w:t xml:space="preserve"> and Liason.</w:t>
      </w:r>
    </w:p>
    <w:p w14:paraId="38D62030" w14:textId="03A6E109" w:rsidR="002A6D2B" w:rsidRDefault="00696CCE" w:rsidP="00136883">
      <w:pPr>
        <w:ind w:left="-576" w:right="-1152"/>
        <w:rPr>
          <w:sz w:val="24"/>
          <w:szCs w:val="24"/>
        </w:rPr>
      </w:pPr>
      <w:r>
        <w:rPr>
          <w:sz w:val="24"/>
          <w:szCs w:val="24"/>
        </w:rPr>
        <w:t xml:space="preserve">This is a very important training that </w:t>
      </w:r>
      <w:r w:rsidR="00FD6A55">
        <w:rPr>
          <w:sz w:val="24"/>
          <w:szCs w:val="24"/>
        </w:rPr>
        <w:t xml:space="preserve">will equip the committee members </w:t>
      </w:r>
      <w:r>
        <w:rPr>
          <w:sz w:val="24"/>
          <w:szCs w:val="24"/>
        </w:rPr>
        <w:t xml:space="preserve">in our </w:t>
      </w:r>
      <w:r w:rsidR="001F2996">
        <w:rPr>
          <w:sz w:val="24"/>
          <w:szCs w:val="24"/>
        </w:rPr>
        <w:t>organization with</w:t>
      </w:r>
      <w:r>
        <w:rPr>
          <w:sz w:val="24"/>
          <w:szCs w:val="24"/>
        </w:rPr>
        <w:t xml:space="preserve"> the necessary knowledge and techniques for administration and managemen</w:t>
      </w:r>
      <w:r w:rsidR="001F2996">
        <w:rPr>
          <w:sz w:val="24"/>
          <w:szCs w:val="24"/>
        </w:rPr>
        <w:t>t on the Pension scheme.</w:t>
      </w:r>
    </w:p>
    <w:p w14:paraId="099D9E64" w14:textId="752F7F26" w:rsidR="002A6D2B" w:rsidRDefault="002A6D2B">
      <w:pPr>
        <w:rPr>
          <w:sz w:val="24"/>
          <w:szCs w:val="24"/>
        </w:rPr>
      </w:pPr>
    </w:p>
    <w:tbl>
      <w:tblPr>
        <w:tblStyle w:val="TableGrid"/>
        <w:tblW w:w="0" w:type="auto"/>
        <w:tblInd w:w="-486" w:type="dxa"/>
        <w:tblLook w:val="04A0" w:firstRow="1" w:lastRow="0" w:firstColumn="1" w:lastColumn="0" w:noHBand="0" w:noVBand="1"/>
      </w:tblPr>
      <w:tblGrid>
        <w:gridCol w:w="2821"/>
        <w:gridCol w:w="1373"/>
        <w:gridCol w:w="1417"/>
        <w:gridCol w:w="1530"/>
      </w:tblGrid>
      <w:tr w:rsidR="00FD6A55" w14:paraId="18A0A7D1" w14:textId="77777777" w:rsidTr="00D0618C">
        <w:tc>
          <w:tcPr>
            <w:tcW w:w="2821" w:type="dxa"/>
          </w:tcPr>
          <w:p w14:paraId="7ED22AB5" w14:textId="77777777" w:rsidR="00FD6A55" w:rsidRDefault="00FD6A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officer</w:t>
            </w:r>
          </w:p>
        </w:tc>
        <w:tc>
          <w:tcPr>
            <w:tcW w:w="1373" w:type="dxa"/>
          </w:tcPr>
          <w:p w14:paraId="5FBD4D6D" w14:textId="60F0C285" w:rsidR="00FD6A55" w:rsidRDefault="001F29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</w:t>
            </w:r>
            <w:r w:rsidR="00FD6A55">
              <w:rPr>
                <w:sz w:val="24"/>
                <w:szCs w:val="24"/>
              </w:rPr>
              <w:t xml:space="preserve"> Days</w:t>
            </w:r>
          </w:p>
        </w:tc>
        <w:tc>
          <w:tcPr>
            <w:tcW w:w="1417" w:type="dxa"/>
          </w:tcPr>
          <w:p w14:paraId="7C50292F" w14:textId="53A5A843" w:rsidR="00FD6A55" w:rsidRDefault="00FD6A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Amount </w:t>
            </w:r>
          </w:p>
        </w:tc>
        <w:tc>
          <w:tcPr>
            <w:tcW w:w="1530" w:type="dxa"/>
          </w:tcPr>
          <w:p w14:paraId="2A48E111" w14:textId="444558FC" w:rsidR="00FD6A55" w:rsidRDefault="00FD6A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032EF9" w14:paraId="3F1B1460" w14:textId="77777777" w:rsidTr="00D0618C">
        <w:tc>
          <w:tcPr>
            <w:tcW w:w="2821" w:type="dxa"/>
          </w:tcPr>
          <w:p w14:paraId="6F51C877" w14:textId="655DF538" w:rsidR="00032EF9" w:rsidRDefault="00032EF9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Peter Mwethera</w:t>
            </w:r>
          </w:p>
        </w:tc>
        <w:tc>
          <w:tcPr>
            <w:tcW w:w="1373" w:type="dxa"/>
          </w:tcPr>
          <w:p w14:paraId="2F845D97" w14:textId="2EB75448" w:rsidR="00032EF9" w:rsidRDefault="001F299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0407341D" w14:textId="6985C749" w:rsidR="00032EF9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4D4C5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200</w:t>
            </w:r>
          </w:p>
        </w:tc>
        <w:tc>
          <w:tcPr>
            <w:tcW w:w="1530" w:type="dxa"/>
          </w:tcPr>
          <w:p w14:paraId="2366F03D" w14:textId="79DD7CB2" w:rsidR="00032EF9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109,200</w:t>
            </w:r>
          </w:p>
        </w:tc>
      </w:tr>
      <w:tr w:rsidR="00FD6A55" w14:paraId="60AA9B94" w14:textId="77777777" w:rsidTr="00D0618C">
        <w:tc>
          <w:tcPr>
            <w:tcW w:w="2821" w:type="dxa"/>
          </w:tcPr>
          <w:p w14:paraId="6652CBD3" w14:textId="2AA32BA7" w:rsidR="00FD6A55" w:rsidRDefault="00FD6A55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Lucyline Mbogori</w:t>
            </w:r>
          </w:p>
        </w:tc>
        <w:tc>
          <w:tcPr>
            <w:tcW w:w="1373" w:type="dxa"/>
          </w:tcPr>
          <w:p w14:paraId="116241C2" w14:textId="283FABF9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01817CBB" w14:textId="431A784C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4D4C5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530" w:type="dxa"/>
          </w:tcPr>
          <w:p w14:paraId="5F9ACFD3" w14:textId="02FF5E6E" w:rsidR="00FD6A55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FD6A55" w14:paraId="474A20FD" w14:textId="77777777" w:rsidTr="00D0618C">
        <w:trPr>
          <w:trHeight w:val="379"/>
        </w:trPr>
        <w:tc>
          <w:tcPr>
            <w:tcW w:w="2821" w:type="dxa"/>
          </w:tcPr>
          <w:p w14:paraId="0C1F770D" w14:textId="13AE5243" w:rsidR="00FD6A55" w:rsidRDefault="00FD6A55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Jael Apondi</w:t>
            </w:r>
          </w:p>
        </w:tc>
        <w:tc>
          <w:tcPr>
            <w:tcW w:w="1373" w:type="dxa"/>
          </w:tcPr>
          <w:p w14:paraId="2E26F1FC" w14:textId="525D31E9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271E163B" w14:textId="4D8D5C4B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4D4C5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530" w:type="dxa"/>
          </w:tcPr>
          <w:p w14:paraId="4847AC6D" w14:textId="02B2F42C" w:rsidR="00FD6A55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FD6A55" w14:paraId="5F20A72B" w14:textId="77777777" w:rsidTr="00D0618C">
        <w:tc>
          <w:tcPr>
            <w:tcW w:w="2821" w:type="dxa"/>
          </w:tcPr>
          <w:p w14:paraId="01E07044" w14:textId="1FC0E8F7" w:rsidR="00FD6A55" w:rsidRDefault="00FD6A55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Maimuna Juma</w:t>
            </w:r>
          </w:p>
        </w:tc>
        <w:tc>
          <w:tcPr>
            <w:tcW w:w="1373" w:type="dxa"/>
          </w:tcPr>
          <w:p w14:paraId="1A3FA44B" w14:textId="691A468A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168E7E95" w14:textId="3AD30C58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4D4C5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200</w:t>
            </w:r>
          </w:p>
        </w:tc>
        <w:tc>
          <w:tcPr>
            <w:tcW w:w="1530" w:type="dxa"/>
          </w:tcPr>
          <w:p w14:paraId="739AE07C" w14:textId="6F634D75" w:rsidR="00FD6A55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FD6A55" w14:paraId="6D06156E" w14:textId="77777777" w:rsidTr="00D0618C">
        <w:tc>
          <w:tcPr>
            <w:tcW w:w="2821" w:type="dxa"/>
          </w:tcPr>
          <w:p w14:paraId="37B24D4E" w14:textId="38F44EAE" w:rsidR="00FD6A55" w:rsidRDefault="00FD6A55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Sabina Lithira</w:t>
            </w:r>
          </w:p>
        </w:tc>
        <w:tc>
          <w:tcPr>
            <w:tcW w:w="1373" w:type="dxa"/>
          </w:tcPr>
          <w:p w14:paraId="4E4C6C3F" w14:textId="26DF6167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64E18E97" w14:textId="3FB5C1A7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4D4C5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300</w:t>
            </w:r>
          </w:p>
        </w:tc>
        <w:tc>
          <w:tcPr>
            <w:tcW w:w="1530" w:type="dxa"/>
          </w:tcPr>
          <w:p w14:paraId="3C2831AA" w14:textId="51020A71" w:rsidR="00FD6A55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37,800</w:t>
            </w:r>
          </w:p>
        </w:tc>
      </w:tr>
      <w:tr w:rsidR="00FD6A55" w14:paraId="35CFDC84" w14:textId="77777777" w:rsidTr="00D0618C">
        <w:tc>
          <w:tcPr>
            <w:tcW w:w="2821" w:type="dxa"/>
          </w:tcPr>
          <w:p w14:paraId="796B0FFC" w14:textId="310B0AE9" w:rsidR="00FD6A55" w:rsidRDefault="00FD6A55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Ester Mukami</w:t>
            </w:r>
          </w:p>
        </w:tc>
        <w:tc>
          <w:tcPr>
            <w:tcW w:w="1373" w:type="dxa"/>
          </w:tcPr>
          <w:p w14:paraId="1B5138B3" w14:textId="35CDF0FF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15F8F223" w14:textId="3EE058A7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4D4C5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530" w:type="dxa"/>
          </w:tcPr>
          <w:p w14:paraId="0A6DEAA8" w14:textId="01C7CCEF" w:rsidR="00FD6A55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FD6A55" w14:paraId="35712D25" w14:textId="77777777" w:rsidTr="00D0618C">
        <w:tc>
          <w:tcPr>
            <w:tcW w:w="2821" w:type="dxa"/>
          </w:tcPr>
          <w:p w14:paraId="42EE9FC4" w14:textId="387E9C8C" w:rsidR="00FD6A55" w:rsidRDefault="00FD6A55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Smith Itila</w:t>
            </w:r>
          </w:p>
        </w:tc>
        <w:tc>
          <w:tcPr>
            <w:tcW w:w="1373" w:type="dxa"/>
          </w:tcPr>
          <w:p w14:paraId="5773EF3A" w14:textId="194B1BF2" w:rsidR="00FD6A55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15AD79C9" w14:textId="1F143D05" w:rsidR="00FD6A55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1530" w:type="dxa"/>
          </w:tcPr>
          <w:p w14:paraId="3B25D535" w14:textId="5F6679B5" w:rsidR="00FD6A55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FD6A55" w14:paraId="1A4C84DC" w14:textId="77777777" w:rsidTr="00D0618C">
        <w:tc>
          <w:tcPr>
            <w:tcW w:w="2821" w:type="dxa"/>
          </w:tcPr>
          <w:p w14:paraId="5E4AB0E3" w14:textId="54FCDC45" w:rsidR="00FD6A55" w:rsidRDefault="00032EF9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Dr.Stanlaus Kivai</w:t>
            </w:r>
          </w:p>
        </w:tc>
        <w:tc>
          <w:tcPr>
            <w:tcW w:w="1373" w:type="dxa"/>
          </w:tcPr>
          <w:p w14:paraId="7270EC92" w14:textId="19D66061" w:rsidR="00FD6A55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7130A3C2" w14:textId="56957618" w:rsidR="00FD6A55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14,000</w:t>
            </w:r>
          </w:p>
        </w:tc>
        <w:tc>
          <w:tcPr>
            <w:tcW w:w="1530" w:type="dxa"/>
          </w:tcPr>
          <w:p w14:paraId="72073A17" w14:textId="3DA15DA7" w:rsidR="00FD6A55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FD6A55" w14:paraId="63EBC178" w14:textId="77777777" w:rsidTr="00D0618C">
        <w:tc>
          <w:tcPr>
            <w:tcW w:w="2821" w:type="dxa"/>
          </w:tcPr>
          <w:p w14:paraId="2CBDDDCB" w14:textId="6DA6C102" w:rsidR="00FD6A55" w:rsidRDefault="00032EF9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Rhoda Syombua</w:t>
            </w:r>
          </w:p>
        </w:tc>
        <w:tc>
          <w:tcPr>
            <w:tcW w:w="1373" w:type="dxa"/>
          </w:tcPr>
          <w:p w14:paraId="0AF2878C" w14:textId="66759ACB" w:rsidR="00FD6A55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1546AE53" w14:textId="61BF7348" w:rsidR="00FD6A55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1530" w:type="dxa"/>
          </w:tcPr>
          <w:p w14:paraId="539A5CED" w14:textId="64324E40" w:rsidR="00FD6A55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FD6A55" w14:paraId="16E788B5" w14:textId="77777777" w:rsidTr="00D0618C">
        <w:tc>
          <w:tcPr>
            <w:tcW w:w="2821" w:type="dxa"/>
          </w:tcPr>
          <w:p w14:paraId="76073156" w14:textId="79A0A675" w:rsidR="00FD6A55" w:rsidRDefault="00032EF9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Hamida Hassan</w:t>
            </w:r>
          </w:p>
        </w:tc>
        <w:tc>
          <w:tcPr>
            <w:tcW w:w="1373" w:type="dxa"/>
          </w:tcPr>
          <w:p w14:paraId="0CFCB312" w14:textId="08B68260" w:rsidR="00FD6A55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556E72B5" w14:textId="0857DB7E" w:rsidR="00FD6A55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1530" w:type="dxa"/>
          </w:tcPr>
          <w:p w14:paraId="09337A4D" w14:textId="1D2DC21B" w:rsidR="00FD6A55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032EF9" w14:paraId="3B87BE59" w14:textId="77777777" w:rsidTr="00D0618C">
        <w:tc>
          <w:tcPr>
            <w:tcW w:w="2821" w:type="dxa"/>
          </w:tcPr>
          <w:p w14:paraId="5A17D0DE" w14:textId="32EE8489" w:rsidR="00032EF9" w:rsidRDefault="004A50C1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Francis</w:t>
            </w:r>
            <w:r w:rsidR="00032EF9">
              <w:rPr>
                <w:sz w:val="24"/>
                <w:szCs w:val="24"/>
              </w:rPr>
              <w:t xml:space="preserve"> Kahethu</w:t>
            </w:r>
          </w:p>
        </w:tc>
        <w:tc>
          <w:tcPr>
            <w:tcW w:w="1373" w:type="dxa"/>
          </w:tcPr>
          <w:p w14:paraId="5EB4C6FD" w14:textId="2D8C2513" w:rsidR="00032EF9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5842B8CB" w14:textId="1B1AD432" w:rsidR="00032EF9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1530" w:type="dxa"/>
          </w:tcPr>
          <w:p w14:paraId="12B81845" w14:textId="2C8F3F06" w:rsidR="00032EF9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032EF9" w14:paraId="2E2D5B99" w14:textId="77777777" w:rsidTr="00D0618C">
        <w:tc>
          <w:tcPr>
            <w:tcW w:w="2821" w:type="dxa"/>
          </w:tcPr>
          <w:p w14:paraId="492FF0DC" w14:textId="76CB4D4C" w:rsidR="00032EF9" w:rsidRDefault="001F299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Elias Mukundi</w:t>
            </w:r>
          </w:p>
        </w:tc>
        <w:tc>
          <w:tcPr>
            <w:tcW w:w="1373" w:type="dxa"/>
          </w:tcPr>
          <w:p w14:paraId="4F380176" w14:textId="6F4B54CF" w:rsidR="00032EF9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329CE808" w14:textId="47BAE2DF" w:rsidR="00032EF9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6300</w:t>
            </w:r>
          </w:p>
        </w:tc>
        <w:tc>
          <w:tcPr>
            <w:tcW w:w="1530" w:type="dxa"/>
          </w:tcPr>
          <w:p w14:paraId="487E3E6B" w14:textId="36CD7027" w:rsidR="00032EF9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37,800</w:t>
            </w:r>
          </w:p>
        </w:tc>
      </w:tr>
      <w:tr w:rsidR="00A95156" w14:paraId="4F1D0292" w14:textId="77777777" w:rsidTr="00D0618C">
        <w:tc>
          <w:tcPr>
            <w:tcW w:w="2821" w:type="dxa"/>
          </w:tcPr>
          <w:p w14:paraId="4BFA3E28" w14:textId="1865ED3E" w:rsidR="00A95156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Patrick Manene</w:t>
            </w:r>
          </w:p>
        </w:tc>
        <w:tc>
          <w:tcPr>
            <w:tcW w:w="1373" w:type="dxa"/>
          </w:tcPr>
          <w:p w14:paraId="5A2F66E9" w14:textId="679E6751" w:rsidR="00A9515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678BE570" w14:textId="5FF16540" w:rsidR="00A9515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</w:t>
            </w:r>
          </w:p>
        </w:tc>
        <w:tc>
          <w:tcPr>
            <w:tcW w:w="1530" w:type="dxa"/>
          </w:tcPr>
          <w:p w14:paraId="7CEDEFFF" w14:textId="11AADF8A" w:rsidR="00A95156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1F2996" w14:paraId="36066471" w14:textId="77777777" w:rsidTr="00D0618C">
        <w:tc>
          <w:tcPr>
            <w:tcW w:w="2821" w:type="dxa"/>
          </w:tcPr>
          <w:p w14:paraId="1B2D3A1A" w14:textId="24931021" w:rsidR="001F2996" w:rsidRDefault="001F299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Robert Owuor</w:t>
            </w:r>
          </w:p>
        </w:tc>
        <w:tc>
          <w:tcPr>
            <w:tcW w:w="1373" w:type="dxa"/>
          </w:tcPr>
          <w:p w14:paraId="311AABBF" w14:textId="1E3191B0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673B8FFB" w14:textId="372C8703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1530" w:type="dxa"/>
          </w:tcPr>
          <w:p w14:paraId="730F88F7" w14:textId="6CC12578" w:rsidR="001F2996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1F2996" w14:paraId="21EC4EBE" w14:textId="77777777" w:rsidTr="00D0618C">
        <w:tc>
          <w:tcPr>
            <w:tcW w:w="2821" w:type="dxa"/>
          </w:tcPr>
          <w:p w14:paraId="227EEC0A" w14:textId="15D8AB55" w:rsidR="001F2996" w:rsidRDefault="001F299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 2</w:t>
            </w:r>
          </w:p>
        </w:tc>
        <w:tc>
          <w:tcPr>
            <w:tcW w:w="1373" w:type="dxa"/>
          </w:tcPr>
          <w:p w14:paraId="7A31F7DF" w14:textId="42444798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69FF27B6" w14:textId="3C7C852C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93130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300</w:t>
            </w:r>
          </w:p>
        </w:tc>
        <w:tc>
          <w:tcPr>
            <w:tcW w:w="1530" w:type="dxa"/>
          </w:tcPr>
          <w:p w14:paraId="7CA35B23" w14:textId="757B18A9" w:rsidR="001F2996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37,800</w:t>
            </w:r>
          </w:p>
        </w:tc>
      </w:tr>
      <w:tr w:rsidR="001F2996" w14:paraId="01AEAD84" w14:textId="77777777" w:rsidTr="00D0618C">
        <w:tc>
          <w:tcPr>
            <w:tcW w:w="2821" w:type="dxa"/>
          </w:tcPr>
          <w:p w14:paraId="3109D19D" w14:textId="35A8961D" w:rsidR="001F2996" w:rsidRDefault="001F299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Evelyn</w:t>
            </w:r>
            <w:r w:rsidR="00D0618C">
              <w:rPr>
                <w:sz w:val="24"/>
                <w:szCs w:val="24"/>
              </w:rPr>
              <w:t xml:space="preserve">e </w:t>
            </w:r>
            <w:r w:rsidR="0093130F">
              <w:rPr>
                <w:sz w:val="24"/>
                <w:szCs w:val="24"/>
              </w:rPr>
              <w:t>Miguna (</w:t>
            </w:r>
            <w:r w:rsidR="00A95156">
              <w:rPr>
                <w:sz w:val="24"/>
                <w:szCs w:val="24"/>
              </w:rPr>
              <w:t>Trustee</w:t>
            </w:r>
            <w:r w:rsidR="00AF2F87">
              <w:rPr>
                <w:sz w:val="24"/>
                <w:szCs w:val="24"/>
              </w:rPr>
              <w:t>)</w:t>
            </w:r>
          </w:p>
        </w:tc>
        <w:tc>
          <w:tcPr>
            <w:tcW w:w="1373" w:type="dxa"/>
          </w:tcPr>
          <w:p w14:paraId="60BB46AE" w14:textId="0A5494C5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0B936877" w14:textId="36FB1435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1530" w:type="dxa"/>
          </w:tcPr>
          <w:p w14:paraId="311B5C3F" w14:textId="089B1345" w:rsidR="001F2996" w:rsidRDefault="0093130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44,800</w:t>
            </w:r>
          </w:p>
        </w:tc>
      </w:tr>
      <w:tr w:rsidR="001F2996" w14:paraId="794C930C" w14:textId="77777777" w:rsidTr="00D0618C">
        <w:tc>
          <w:tcPr>
            <w:tcW w:w="2821" w:type="dxa"/>
          </w:tcPr>
          <w:p w14:paraId="3B7E6113" w14:textId="43998F2D" w:rsidR="001F2996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 Wario NMK trustee</w:t>
            </w:r>
          </w:p>
        </w:tc>
        <w:tc>
          <w:tcPr>
            <w:tcW w:w="1373" w:type="dxa"/>
          </w:tcPr>
          <w:p w14:paraId="7A5EF8E1" w14:textId="5943178F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287ECDEB" w14:textId="31E23331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1530" w:type="dxa"/>
          </w:tcPr>
          <w:p w14:paraId="23AE85B7" w14:textId="5775687D" w:rsidR="001F2996" w:rsidRDefault="0093130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44,800</w:t>
            </w:r>
          </w:p>
        </w:tc>
      </w:tr>
      <w:tr w:rsidR="001F2996" w14:paraId="6BB12E83" w14:textId="77777777" w:rsidTr="00D0618C">
        <w:tc>
          <w:tcPr>
            <w:tcW w:w="2821" w:type="dxa"/>
          </w:tcPr>
          <w:p w14:paraId="1C068E25" w14:textId="15C51F18" w:rsidR="001F2996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Lillian Maheli</w:t>
            </w:r>
            <w:r w:rsidR="00D0618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(Trustee)</w:t>
            </w:r>
          </w:p>
        </w:tc>
        <w:tc>
          <w:tcPr>
            <w:tcW w:w="1373" w:type="dxa"/>
          </w:tcPr>
          <w:p w14:paraId="4287DBA9" w14:textId="4DD2A95B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7102C167" w14:textId="041730E8" w:rsidR="001F299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1530" w:type="dxa"/>
          </w:tcPr>
          <w:p w14:paraId="11C2728C" w14:textId="45457668" w:rsidR="001F2996" w:rsidRDefault="0093130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44,800</w:t>
            </w:r>
          </w:p>
        </w:tc>
      </w:tr>
      <w:tr w:rsidR="00A95156" w14:paraId="534C8916" w14:textId="77777777" w:rsidTr="00D0618C">
        <w:trPr>
          <w:trHeight w:val="467"/>
        </w:trPr>
        <w:tc>
          <w:tcPr>
            <w:tcW w:w="2821" w:type="dxa"/>
          </w:tcPr>
          <w:p w14:paraId="7BF6B198" w14:textId="5A6A4FBD" w:rsidR="00A95156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RBA Eunice Supervision Directorate </w:t>
            </w:r>
          </w:p>
        </w:tc>
        <w:tc>
          <w:tcPr>
            <w:tcW w:w="1373" w:type="dxa"/>
          </w:tcPr>
          <w:p w14:paraId="420818FE" w14:textId="08BBE24A" w:rsidR="00A9515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4BB3AB67" w14:textId="195F3EA9" w:rsidR="00A9515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1530" w:type="dxa"/>
          </w:tcPr>
          <w:p w14:paraId="46C3742C" w14:textId="70213DA8" w:rsidR="00A95156" w:rsidRDefault="0093130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22,400</w:t>
            </w:r>
          </w:p>
        </w:tc>
      </w:tr>
      <w:tr w:rsidR="00A95156" w14:paraId="678DA944" w14:textId="77777777" w:rsidTr="00D0618C">
        <w:trPr>
          <w:trHeight w:val="458"/>
        </w:trPr>
        <w:tc>
          <w:tcPr>
            <w:tcW w:w="2821" w:type="dxa"/>
          </w:tcPr>
          <w:p w14:paraId="0DD0EF12" w14:textId="2F5930AE" w:rsidR="00A95156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Liason Insurance</w:t>
            </w:r>
          </w:p>
        </w:tc>
        <w:tc>
          <w:tcPr>
            <w:tcW w:w="1373" w:type="dxa"/>
          </w:tcPr>
          <w:p w14:paraId="23703353" w14:textId="7FFAF48C" w:rsidR="00A9515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226DA9F5" w14:textId="1AEE8C74" w:rsidR="00A95156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Conference Fees</w:t>
            </w:r>
          </w:p>
        </w:tc>
        <w:tc>
          <w:tcPr>
            <w:tcW w:w="1530" w:type="dxa"/>
          </w:tcPr>
          <w:p w14:paraId="641DD552" w14:textId="77777777" w:rsidR="00A95156" w:rsidRDefault="00A9515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D4C5F" w14:paraId="5B25B2F2" w14:textId="77777777" w:rsidTr="00D0618C">
        <w:tc>
          <w:tcPr>
            <w:tcW w:w="2821" w:type="dxa"/>
          </w:tcPr>
          <w:p w14:paraId="12CE00A1" w14:textId="0FF3EAC3" w:rsidR="004D4C5F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Conference</w:t>
            </w:r>
          </w:p>
        </w:tc>
        <w:tc>
          <w:tcPr>
            <w:tcW w:w="1373" w:type="dxa"/>
          </w:tcPr>
          <w:p w14:paraId="03FACC66" w14:textId="306E27DC" w:rsidR="004D4C5F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 per person</w:t>
            </w:r>
          </w:p>
        </w:tc>
        <w:tc>
          <w:tcPr>
            <w:tcW w:w="1417" w:type="dxa"/>
          </w:tcPr>
          <w:p w14:paraId="47802977" w14:textId="24A36113" w:rsidR="004D4C5F" w:rsidRDefault="004D4C5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1AC38DDA" w14:textId="03DB8AEF" w:rsidR="004D4C5F" w:rsidRDefault="0093130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AF2F87">
              <w:rPr>
                <w:sz w:val="24"/>
                <w:szCs w:val="24"/>
              </w:rPr>
              <w:t>64,000</w:t>
            </w:r>
          </w:p>
        </w:tc>
      </w:tr>
      <w:tr w:rsidR="002A5F44" w14:paraId="21EB7942" w14:textId="77777777" w:rsidTr="00D0618C">
        <w:tc>
          <w:tcPr>
            <w:tcW w:w="2821" w:type="dxa"/>
          </w:tcPr>
          <w:p w14:paraId="0A1467B1" w14:textId="6BACF276" w:rsidR="002A5F44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373" w:type="dxa"/>
          </w:tcPr>
          <w:p w14:paraId="4BDAA3F4" w14:textId="77777777" w:rsidR="002A5F44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1DD09964" w14:textId="77777777" w:rsidR="002A5F44" w:rsidRDefault="002A5F4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66994B52" w14:textId="2D6AD187" w:rsidR="002A5F44" w:rsidRDefault="0093130F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F2F87">
              <w:rPr>
                <w:sz w:val="24"/>
                <w:szCs w:val="24"/>
              </w:rPr>
              <w:t>,566,600</w:t>
            </w:r>
          </w:p>
        </w:tc>
      </w:tr>
    </w:tbl>
    <w:p w14:paraId="02BA0A78" w14:textId="77777777" w:rsidR="002A6D2B" w:rsidRDefault="002A6D2B">
      <w:pPr>
        <w:rPr>
          <w:sz w:val="24"/>
          <w:szCs w:val="24"/>
        </w:rPr>
      </w:pPr>
    </w:p>
    <w:p w14:paraId="36305C03" w14:textId="77777777" w:rsidR="002A6D2B" w:rsidRDefault="002A6D2B">
      <w:pPr>
        <w:rPr>
          <w:sz w:val="24"/>
          <w:szCs w:val="24"/>
        </w:rPr>
      </w:pPr>
    </w:p>
    <w:p w14:paraId="78469E54" w14:textId="77777777" w:rsidR="002A6D2B" w:rsidRDefault="00696CCE">
      <w:pPr>
        <w:rPr>
          <w:sz w:val="24"/>
          <w:szCs w:val="24"/>
        </w:rPr>
      </w:pPr>
      <w:r>
        <w:rPr>
          <w:sz w:val="24"/>
          <w:szCs w:val="24"/>
        </w:rPr>
        <w:t xml:space="preserve">Thank you for your continue </w:t>
      </w:r>
      <w:r>
        <w:rPr>
          <w:sz w:val="24"/>
          <w:szCs w:val="24"/>
        </w:rPr>
        <w:t>support.</w:t>
      </w:r>
    </w:p>
    <w:sectPr w:rsidR="002A6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EBAC" w14:textId="77777777" w:rsidR="002A6D2B" w:rsidRDefault="00696CCE">
      <w:pPr>
        <w:spacing w:line="240" w:lineRule="auto"/>
      </w:pPr>
      <w:r>
        <w:separator/>
      </w:r>
    </w:p>
  </w:endnote>
  <w:endnote w:type="continuationSeparator" w:id="0">
    <w:p w14:paraId="0C6F1794" w14:textId="77777777" w:rsidR="002A6D2B" w:rsidRDefault="00696C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31701" w14:textId="77777777" w:rsidR="002A6D2B" w:rsidRDefault="00696CCE">
      <w:pPr>
        <w:spacing w:after="0"/>
      </w:pPr>
      <w:r>
        <w:separator/>
      </w:r>
    </w:p>
  </w:footnote>
  <w:footnote w:type="continuationSeparator" w:id="0">
    <w:p w14:paraId="4B3F650A" w14:textId="77777777" w:rsidR="002A6D2B" w:rsidRDefault="00696CC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2243F"/>
    <w:rsid w:val="00032EF9"/>
    <w:rsid w:val="001174E6"/>
    <w:rsid w:val="00136883"/>
    <w:rsid w:val="00155A40"/>
    <w:rsid w:val="001A4A42"/>
    <w:rsid w:val="001F2996"/>
    <w:rsid w:val="002A5F44"/>
    <w:rsid w:val="002A6D2B"/>
    <w:rsid w:val="004473E7"/>
    <w:rsid w:val="00482F8A"/>
    <w:rsid w:val="004A50C1"/>
    <w:rsid w:val="004D4C5F"/>
    <w:rsid w:val="00587B6C"/>
    <w:rsid w:val="00696CCE"/>
    <w:rsid w:val="006D7295"/>
    <w:rsid w:val="006E4ED8"/>
    <w:rsid w:val="00911565"/>
    <w:rsid w:val="0093130F"/>
    <w:rsid w:val="009E6798"/>
    <w:rsid w:val="00A10C7D"/>
    <w:rsid w:val="00A95156"/>
    <w:rsid w:val="00AD17EB"/>
    <w:rsid w:val="00AE3B87"/>
    <w:rsid w:val="00AF2F87"/>
    <w:rsid w:val="00B0437A"/>
    <w:rsid w:val="00B56777"/>
    <w:rsid w:val="00B81266"/>
    <w:rsid w:val="00BA0A9C"/>
    <w:rsid w:val="00C35CFD"/>
    <w:rsid w:val="00D0618C"/>
    <w:rsid w:val="00FD5513"/>
    <w:rsid w:val="00FD6A55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636A"/>
  <w15:docId w15:val="{EAD4D15F-3348-42D6-A7A3-3D0CF443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2</cp:revision>
  <cp:lastPrinted>2023-06-15T09:13:00Z</cp:lastPrinted>
  <dcterms:created xsi:type="dcterms:W3CDTF">2025-04-22T15:47:00Z</dcterms:created>
  <dcterms:modified xsi:type="dcterms:W3CDTF">2025-04-22T15:47:00Z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