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3F9" w:rsidRPr="009723F9" w:rsidRDefault="009723F9" w:rsidP="009723F9">
      <w:pPr>
        <w:pStyle w:val="NormalWeb"/>
        <w:ind w:left="6946"/>
        <w:rPr>
          <w:rFonts w:ascii="Maiandra GD" w:hAnsi="Maiandra GD"/>
        </w:rPr>
      </w:pPr>
      <w:r w:rsidRPr="009723F9">
        <w:rPr>
          <w:rFonts w:ascii="Maiandra GD" w:hAnsi="Maiandra GD"/>
        </w:rPr>
        <w:t>From: DSAS, KIPRE</w:t>
      </w:r>
    </w:p>
    <w:p w:rsidR="009723F9" w:rsidRPr="009723F9" w:rsidRDefault="009723F9" w:rsidP="009723F9">
      <w:pPr>
        <w:pStyle w:val="NormalWeb"/>
        <w:ind w:left="6946"/>
        <w:rPr>
          <w:rFonts w:ascii="Maiandra GD" w:hAnsi="Maiandra GD"/>
          <w:b/>
          <w:u w:val="single"/>
        </w:rPr>
      </w:pPr>
      <w:r w:rsidRPr="009723F9">
        <w:rPr>
          <w:rFonts w:ascii="Maiandra GD" w:hAnsi="Maiandra GD"/>
        </w:rPr>
        <w:br/>
      </w:r>
      <w:r w:rsidRPr="009723F9">
        <w:rPr>
          <w:rFonts w:ascii="Maiandra GD" w:hAnsi="Maiandra GD"/>
          <w:b/>
          <w:u w:val="single"/>
        </w:rPr>
        <w:t>Date: 6 March 2026</w:t>
      </w:r>
    </w:p>
    <w:p w:rsidR="009723F9" w:rsidRPr="009723F9" w:rsidRDefault="009723F9" w:rsidP="009723F9">
      <w:pPr>
        <w:pStyle w:val="NormalWeb"/>
        <w:rPr>
          <w:rFonts w:ascii="Maiandra GD" w:hAnsi="Maiandra GD"/>
        </w:rPr>
      </w:pPr>
      <w:r w:rsidRPr="009723F9">
        <w:rPr>
          <w:rFonts w:ascii="Maiandra GD" w:hAnsi="Maiandra GD"/>
          <w:b/>
        </w:rPr>
        <w:t>To:</w:t>
      </w:r>
      <w:r w:rsidRPr="009723F9">
        <w:rPr>
          <w:rFonts w:ascii="Maiandra GD" w:hAnsi="Maiandra GD"/>
        </w:rPr>
        <w:t xml:space="preserve"> Director General</w:t>
      </w:r>
      <w:r>
        <w:rPr>
          <w:rFonts w:ascii="Maiandra GD" w:hAnsi="Maiandra GD"/>
        </w:rPr>
        <w:t xml:space="preserve"> (DG)</w:t>
      </w:r>
      <w:r w:rsidRPr="009723F9">
        <w:rPr>
          <w:rFonts w:ascii="Maiandra GD" w:hAnsi="Maiandra GD"/>
        </w:rPr>
        <w:t>, KIPRE</w:t>
      </w:r>
    </w:p>
    <w:p w:rsidR="009723F9" w:rsidRPr="009723F9" w:rsidRDefault="009723F9" w:rsidP="009723F9">
      <w:pPr>
        <w:pStyle w:val="NormalWeb"/>
        <w:rPr>
          <w:rFonts w:ascii="Maiandra GD" w:hAnsi="Maiandra GD"/>
        </w:rPr>
      </w:pPr>
      <w:r w:rsidRPr="009723F9">
        <w:rPr>
          <w:rFonts w:ascii="Maiandra GD" w:hAnsi="Maiandra GD"/>
        </w:rPr>
        <w:br/>
      </w:r>
      <w:r w:rsidRPr="009723F9">
        <w:rPr>
          <w:rFonts w:ascii="Maiandra GD" w:hAnsi="Maiandra GD"/>
          <w:b/>
        </w:rPr>
        <w:t>Thru’:</w:t>
      </w:r>
      <w:r w:rsidRPr="009723F9">
        <w:rPr>
          <w:rFonts w:ascii="Maiandra GD" w:hAnsi="Maiandra GD"/>
        </w:rPr>
        <w:t xml:space="preserve"> Director, Research and Product Development</w:t>
      </w:r>
    </w:p>
    <w:p w:rsidR="009723F9" w:rsidRPr="009723F9" w:rsidRDefault="009723F9" w:rsidP="009723F9">
      <w:pPr>
        <w:pStyle w:val="NormalWeb"/>
        <w:rPr>
          <w:rFonts w:ascii="Maiandra GD" w:hAnsi="Maiandra GD"/>
        </w:rPr>
      </w:pPr>
      <w:r>
        <w:rPr>
          <w:rFonts w:ascii="Maiandra GD" w:hAnsi="Maiandra GD"/>
        </w:rPr>
        <w:t xml:space="preserve">Dear DG, </w:t>
      </w:r>
    </w:p>
    <w:p w:rsidR="009723F9" w:rsidRPr="009723F9" w:rsidRDefault="009723F9" w:rsidP="009723F9">
      <w:pPr>
        <w:pStyle w:val="NormalWeb"/>
        <w:rPr>
          <w:rFonts w:ascii="Maiandra GD" w:hAnsi="Maiandra GD"/>
          <w:b/>
          <w:u w:val="single"/>
        </w:rPr>
      </w:pPr>
      <w:r w:rsidRPr="009723F9">
        <w:rPr>
          <w:rFonts w:ascii="Maiandra GD" w:hAnsi="Maiandra GD"/>
          <w:b/>
          <w:u w:val="single"/>
        </w:rPr>
        <w:t>REF: REQUEST FOR TWO DESKTOPS FOR SECURE DATA ENTRY AND ANALYSIS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  <w:r w:rsidRPr="009723F9">
        <w:rPr>
          <w:rFonts w:ascii="Maiandra GD" w:hAnsi="Maiandra GD"/>
        </w:rPr>
        <w:t>The Data Science and Analytics Section (DSAS) has recently been assigned responsibility for the entry, management, and analysis of critical institutional datasets from the ASWED Directorate and the HR &amp; Administration Division. These datasets contain sensitive information that requires controlled and secure handling.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  <w:r w:rsidRPr="009723F9">
        <w:rPr>
          <w:rFonts w:ascii="Maiandra GD" w:hAnsi="Maiandra GD"/>
        </w:rPr>
        <w:t>In line wi</w:t>
      </w:r>
      <w:r>
        <w:rPr>
          <w:rFonts w:ascii="Maiandra GD" w:hAnsi="Maiandra GD"/>
        </w:rPr>
        <w:t>th the requirements of the DP</w:t>
      </w:r>
      <w:r w:rsidRPr="009723F9">
        <w:rPr>
          <w:rFonts w:ascii="Maiandra GD" w:hAnsi="Maiandra GD"/>
        </w:rPr>
        <w:t xml:space="preserve">Act, 2019, and emerging institutional data governance practices, data processing should be conducted on secure institutional devices. Use of personal laptops by interns or staff poses risks relating to </w:t>
      </w:r>
      <w:r w:rsidRPr="009723F9">
        <w:rPr>
          <w:rFonts w:ascii="Maiandra GD" w:hAnsi="Maiandra GD"/>
        </w:rPr>
        <w:t>unauthorized</w:t>
      </w:r>
      <w:r w:rsidRPr="009723F9">
        <w:rPr>
          <w:rFonts w:ascii="Maiandra GD" w:hAnsi="Maiandra GD"/>
        </w:rPr>
        <w:t xml:space="preserve"> data storage, uncontrolled transfers, and limited institutional oversight.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  <w:r w:rsidRPr="009723F9">
        <w:rPr>
          <w:rFonts w:ascii="Maiandra GD" w:hAnsi="Maiandra GD"/>
        </w:rPr>
        <w:t>The section will be engaging interns to support data entry activities. I therefore kindly request the provision of two desktop computers to support secure data entry and analysis within the DSAS workspace.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  <w:r w:rsidRPr="009723F9">
        <w:rPr>
          <w:rFonts w:ascii="Maiandra GD" w:hAnsi="Maiandra GD"/>
        </w:rPr>
        <w:t>This will support secure data handling, controlled access to institutional information, and compliance with data protection requirements.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  <w:r w:rsidRPr="009723F9">
        <w:rPr>
          <w:rFonts w:ascii="Maiandra GD" w:hAnsi="Maiandra GD"/>
        </w:rPr>
        <w:t>Kindly consider facilitating this request.</w:t>
      </w:r>
    </w:p>
    <w:p w:rsidR="009723F9" w:rsidRPr="009723F9" w:rsidRDefault="009723F9" w:rsidP="009723F9">
      <w:pPr>
        <w:pStyle w:val="NormalWeb"/>
        <w:jc w:val="both"/>
        <w:rPr>
          <w:rFonts w:ascii="Maiandra GD" w:hAnsi="Maiandra GD"/>
        </w:rPr>
      </w:pPr>
    </w:p>
    <w:p w:rsidR="009723F9" w:rsidRPr="009723F9" w:rsidRDefault="007C249C" w:rsidP="009723F9">
      <w:pPr>
        <w:pStyle w:val="NormalWeb"/>
        <w:rPr>
          <w:rFonts w:ascii="Maiandra GD" w:hAnsi="Maiandra GD"/>
        </w:rPr>
      </w:pPr>
      <w:r>
        <w:rPr>
          <w:rFonts w:ascii="Maiandra GD" w:hAnsi="Maiandra GD"/>
        </w:rPr>
        <w:t xml:space="preserve">From: </w:t>
      </w:r>
      <w:bookmarkStart w:id="0" w:name="_GoBack"/>
      <w:bookmarkEnd w:id="0"/>
      <w:r w:rsidR="009723F9" w:rsidRPr="009723F9">
        <w:rPr>
          <w:rFonts w:ascii="Maiandra GD" w:hAnsi="Maiandra GD"/>
        </w:rPr>
        <w:t xml:space="preserve">Patrick </w:t>
      </w:r>
      <w:r w:rsidR="009723F9" w:rsidRPr="009723F9">
        <w:rPr>
          <w:rFonts w:ascii="Maiandra GD" w:hAnsi="Maiandra GD"/>
        </w:rPr>
        <w:t>Waweru Mwaura</w:t>
      </w:r>
      <w:r w:rsidR="009723F9">
        <w:rPr>
          <w:rFonts w:ascii="Maiandra GD" w:hAnsi="Maiandra GD"/>
        </w:rPr>
        <w:t xml:space="preserve">, </w:t>
      </w:r>
      <w:r w:rsidR="009723F9">
        <w:rPr>
          <w:rFonts w:ascii="Maiandra GD" w:hAnsi="Maiandra GD"/>
        </w:rPr>
        <w:br/>
        <w:t>DSAS.</w:t>
      </w:r>
    </w:p>
    <w:p w:rsidR="00E7695E" w:rsidRPr="009723F9" w:rsidRDefault="00E7695E" w:rsidP="009723F9">
      <w:pPr>
        <w:rPr>
          <w:rFonts w:ascii="Maiandra GD" w:hAnsi="Maiandra GD"/>
        </w:rPr>
      </w:pPr>
    </w:p>
    <w:sectPr w:rsidR="00E7695E" w:rsidRPr="00972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2DE24FFB-E6B3-4DC1-8D99-8425795D73BE}"/>
    <w:embedBold r:id="rId2" w:fontKey="{F2427F93-90DD-4BA7-8086-C4723481D9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03C4983-6245-4434-93CF-62DF087A03B3}"/>
    <w:embedItalic r:id="rId4" w:fontKey="{B725C497-0823-45A3-9721-B18436F83C58}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  <w:embedRegular r:id="rId5" w:fontKey="{1C42F094-391D-45C8-B5B7-75AA5F61E6C9}"/>
    <w:embedBold r:id="rId6" w:fontKey="{05102EDA-B471-4879-A6F7-2F473C8789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3F08"/>
    <w:multiLevelType w:val="hybridMultilevel"/>
    <w:tmpl w:val="27347564"/>
    <w:lvl w:ilvl="0" w:tplc="D5B62BE4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05DC3"/>
    <w:multiLevelType w:val="hybridMultilevel"/>
    <w:tmpl w:val="A6AA62AE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3"/>
  </w:num>
  <w:num w:numId="4">
    <w:abstractNumId w:val="3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E10"/>
    <w:rsid w:val="00064351"/>
    <w:rsid w:val="00143E10"/>
    <w:rsid w:val="00796526"/>
    <w:rsid w:val="007C249C"/>
    <w:rsid w:val="009723F9"/>
    <w:rsid w:val="00A50E3A"/>
    <w:rsid w:val="00BD03FF"/>
    <w:rsid w:val="00E7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7A924F-7CC2-42B1-A4FE-F532627E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143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2026-03-06T10:50:00Z</dcterms:created>
  <dcterms:modified xsi:type="dcterms:W3CDTF">2026-03-06T11:15:00Z</dcterms:modified>
</cp:coreProperties>
</file>