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sz w:val="28"/>
          <w:szCs w:val="28"/>
        </w:rPr>
        <w:id w:val="-2112421584"/>
        <w:docPartObj>
          <w:docPartGallery w:val="Cover Pages"/>
          <w:docPartUnique/>
        </w:docPartObj>
      </w:sdtPr>
      <w:sdtContent>
        <w:p w14:paraId="4A074AE6" w14:textId="624184CB" w:rsidR="00D16849" w:rsidRDefault="00D16849">
          <w:pPr>
            <w:rPr>
              <w:b/>
              <w:bCs/>
              <w:sz w:val="28"/>
              <w:szCs w:val="28"/>
            </w:rPr>
          </w:pPr>
          <w:r w:rsidRPr="00D16849">
            <w:rPr>
              <w:b/>
              <w:bCs/>
              <w:noProof/>
              <w:sz w:val="28"/>
              <w:szCs w:val="28"/>
            </w:rPr>
            <mc:AlternateContent>
              <mc:Choice Requires="wps">
                <w:drawing>
                  <wp:anchor distT="0" distB="0" distL="114300" distR="114300" simplePos="0" relativeHeight="251659264" behindDoc="0" locked="0" layoutInCell="1" allowOverlap="1" wp14:anchorId="48EC3874" wp14:editId="293EA55D">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604"/>
                                  <w:gridCol w:w="2644"/>
                                </w:tblGrid>
                                <w:tr w:rsidR="00D16849" w14:paraId="3B2C149C" w14:textId="77777777">
                                  <w:trPr>
                                    <w:jc w:val="center"/>
                                  </w:trPr>
                                  <w:tc>
                                    <w:tcPr>
                                      <w:tcW w:w="2568" w:type="pct"/>
                                      <w:vAlign w:val="center"/>
                                    </w:tcPr>
                                    <w:p w14:paraId="14D126CF" w14:textId="1E646AB7" w:rsidR="00D16849" w:rsidRDefault="00D16849">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6CA9117" w14:textId="7B608F97" w:rsidR="00D16849" w:rsidRDefault="00D16849">
                                          <w:pPr>
                                            <w:pStyle w:val="NoSpacing"/>
                                            <w:spacing w:line="312" w:lineRule="auto"/>
                                            <w:jc w:val="right"/>
                                            <w:rPr>
                                              <w:caps/>
                                              <w:color w:val="191919" w:themeColor="text1" w:themeTint="E6"/>
                                              <w:sz w:val="72"/>
                                              <w:szCs w:val="72"/>
                                            </w:rPr>
                                          </w:pPr>
                                          <w:r>
                                            <w:rPr>
                                              <w:caps/>
                                              <w:color w:val="191919" w:themeColor="text1" w:themeTint="E6"/>
                                              <w:sz w:val="72"/>
                                              <w:szCs w:val="72"/>
                                            </w:rPr>
                                            <w:t>PERSONAL FINANCE TRACKER WITH AUTOMATED BUDGET ALERT SYSTEM</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42CFA8C" w14:textId="7BECFF3D" w:rsidR="00D16849" w:rsidRDefault="00421708">
                                          <w:pPr>
                                            <w:jc w:val="right"/>
                                          </w:pPr>
                                          <w:r>
                                            <w:rPr>
                                              <w:color w:val="000000" w:themeColor="text1"/>
                                            </w:rPr>
                                            <w:t>DEPARTMENT OF COMMUNICATION AND INFORMATION TECHNOLOGY</w:t>
                                          </w:r>
                                        </w:p>
                                      </w:sdtContent>
                                    </w:sdt>
                                  </w:tc>
                                  <w:tc>
                                    <w:tcPr>
                                      <w:tcW w:w="2432" w:type="pct"/>
                                      <w:vAlign w:val="center"/>
                                    </w:tcPr>
                                    <w:p w14:paraId="0390D84A" w14:textId="6EA0464A" w:rsidR="00647779" w:rsidRPr="005A393E" w:rsidRDefault="00647779" w:rsidP="00647779">
                                      <w:pPr>
                                        <w:rPr>
                                          <w:b/>
                                          <w:bCs/>
                                        </w:rPr>
                                      </w:pPr>
                                      <w:r w:rsidRPr="005A393E">
                                        <w:rPr>
                                          <w:b/>
                                          <w:bCs/>
                                        </w:rPr>
                                        <w:t xml:space="preserve">A PROJECT PROPOSAL SUBMITTED </w:t>
                                      </w:r>
                                      <w:r>
                                        <w:rPr>
                                          <w:b/>
                                          <w:bCs/>
                                        </w:rPr>
                                        <w:t>BY:</w:t>
                                      </w:r>
                                    </w:p>
                                    <w:p w14:paraId="1C948283" w14:textId="6044C449" w:rsidR="00D16849" w:rsidRDefault="00647779">
                                      <w:pPr>
                                        <w:pStyle w:val="NoSpacing"/>
                                        <w:rPr>
                                          <w:caps/>
                                          <w:color w:val="ED7D31" w:themeColor="accent2"/>
                                          <w:sz w:val="26"/>
                                          <w:szCs w:val="26"/>
                                        </w:rPr>
                                      </w:pPr>
                                      <w:r>
                                        <w:rPr>
                                          <w:caps/>
                                          <w:color w:val="ED7D31" w:themeColor="accent2"/>
                                          <w:sz w:val="26"/>
                                          <w:szCs w:val="26"/>
                                        </w:rPr>
                                        <w:t>STEPHEN MWENDWA        B135/29939/2024</w:t>
                                      </w:r>
                                    </w:p>
                                    <w:p w14:paraId="4BECDE63" w14:textId="591B98C0" w:rsidR="00647779" w:rsidRDefault="00647779">
                                      <w:pPr>
                                        <w:pStyle w:val="NoSpacing"/>
                                        <w:rPr>
                                          <w:caps/>
                                          <w:color w:val="ED7D31" w:themeColor="accent2"/>
                                          <w:sz w:val="26"/>
                                          <w:szCs w:val="26"/>
                                        </w:rPr>
                                      </w:pPr>
                                      <w:r>
                                        <w:rPr>
                                          <w:caps/>
                                          <w:color w:val="ED7D31" w:themeColor="accent2"/>
                                          <w:sz w:val="26"/>
                                          <w:szCs w:val="26"/>
                                        </w:rPr>
                                        <w:t>SAMMY KALII NZAU           B135/29414/2024</w:t>
                                      </w:r>
                                    </w:p>
                                    <w:p w14:paraId="656B05C4" w14:textId="7CDB871A" w:rsidR="00647779" w:rsidRDefault="00647779">
                                      <w:pPr>
                                        <w:pStyle w:val="NoSpacing"/>
                                        <w:rPr>
                                          <w:caps/>
                                          <w:color w:val="ED7D31" w:themeColor="accent2"/>
                                          <w:sz w:val="26"/>
                                          <w:szCs w:val="26"/>
                                        </w:rPr>
                                      </w:pPr>
                                      <w:r>
                                        <w:rPr>
                                          <w:caps/>
                                          <w:color w:val="ED7D31" w:themeColor="accent2"/>
                                          <w:sz w:val="26"/>
                                          <w:szCs w:val="26"/>
                                        </w:rPr>
                                        <w:t>DERICK KITHUNJI                B135/31305/202</w:t>
                                      </w:r>
                                    </w:p>
                                    <w:p w14:paraId="085F912B" w14:textId="2EA2DA80" w:rsidR="00D16849" w:rsidRDefault="00D16849">
                                      <w:pPr>
                                        <w:rPr>
                                          <w:color w:val="000000" w:themeColor="text1"/>
                                        </w:rPr>
                                      </w:pPr>
                                    </w:p>
                                    <w:p w14:paraId="5550CD3A" w14:textId="7A2DE945" w:rsidR="00D16849" w:rsidRDefault="00D16849">
                                      <w:pPr>
                                        <w:pStyle w:val="NoSpacing"/>
                                        <w:rPr>
                                          <w:color w:val="ED7D31" w:themeColor="accent2"/>
                                          <w:sz w:val="26"/>
                                          <w:szCs w:val="26"/>
                                        </w:rPr>
                                      </w:pPr>
                                    </w:p>
                                    <w:p w14:paraId="17DE032A" w14:textId="43CAFF05" w:rsidR="00D16849"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647779">
                                            <w:rPr>
                                              <w:color w:val="44546A" w:themeColor="text2"/>
                                            </w:rPr>
                                            <w:t xml:space="preserve">     </w:t>
                                          </w:r>
                                        </w:sdtContent>
                                      </w:sdt>
                                    </w:p>
                                  </w:tc>
                                </w:tr>
                              </w:tbl>
                              <w:p w14:paraId="251F80E9" w14:textId="77777777" w:rsidR="00D16849" w:rsidRDefault="00D1684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48EC3874"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604"/>
                            <w:gridCol w:w="2644"/>
                          </w:tblGrid>
                          <w:tr w:rsidR="00D16849" w14:paraId="3B2C149C" w14:textId="77777777">
                            <w:trPr>
                              <w:jc w:val="center"/>
                            </w:trPr>
                            <w:tc>
                              <w:tcPr>
                                <w:tcW w:w="2568" w:type="pct"/>
                                <w:vAlign w:val="center"/>
                              </w:tcPr>
                              <w:p w14:paraId="14D126CF" w14:textId="1E646AB7" w:rsidR="00D16849" w:rsidRDefault="00D16849">
                                <w:pPr>
                                  <w:jc w:val="right"/>
                                </w:pP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6CA9117" w14:textId="7B608F97" w:rsidR="00D16849" w:rsidRDefault="00D16849">
                                    <w:pPr>
                                      <w:pStyle w:val="NoSpacing"/>
                                      <w:spacing w:line="312" w:lineRule="auto"/>
                                      <w:jc w:val="right"/>
                                      <w:rPr>
                                        <w:caps/>
                                        <w:color w:val="191919" w:themeColor="text1" w:themeTint="E6"/>
                                        <w:sz w:val="72"/>
                                        <w:szCs w:val="72"/>
                                      </w:rPr>
                                    </w:pPr>
                                    <w:r>
                                      <w:rPr>
                                        <w:caps/>
                                        <w:color w:val="191919" w:themeColor="text1" w:themeTint="E6"/>
                                        <w:sz w:val="72"/>
                                        <w:szCs w:val="72"/>
                                      </w:rPr>
                                      <w:t>PERSONAL FINANCE TRACKER WITH AUTOMATED BUDGET ALERT SYSTEM</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42CFA8C" w14:textId="7BECFF3D" w:rsidR="00D16849" w:rsidRDefault="00421708">
                                    <w:pPr>
                                      <w:jc w:val="right"/>
                                    </w:pPr>
                                    <w:r>
                                      <w:rPr>
                                        <w:color w:val="000000" w:themeColor="text1"/>
                                      </w:rPr>
                                      <w:t>DEPARTMENT OF COMMUNICATION AND INFORMATION TECHNOLOGY</w:t>
                                    </w:r>
                                  </w:p>
                                </w:sdtContent>
                              </w:sdt>
                            </w:tc>
                            <w:tc>
                              <w:tcPr>
                                <w:tcW w:w="2432" w:type="pct"/>
                                <w:vAlign w:val="center"/>
                              </w:tcPr>
                              <w:p w14:paraId="0390D84A" w14:textId="6EA0464A" w:rsidR="00647779" w:rsidRPr="005A393E" w:rsidRDefault="00647779" w:rsidP="00647779">
                                <w:pPr>
                                  <w:rPr>
                                    <w:b/>
                                    <w:bCs/>
                                  </w:rPr>
                                </w:pPr>
                                <w:r w:rsidRPr="005A393E">
                                  <w:rPr>
                                    <w:b/>
                                    <w:bCs/>
                                  </w:rPr>
                                  <w:t xml:space="preserve">A PROJECT PROPOSAL SUBMITTED </w:t>
                                </w:r>
                                <w:r>
                                  <w:rPr>
                                    <w:b/>
                                    <w:bCs/>
                                  </w:rPr>
                                  <w:t>BY:</w:t>
                                </w:r>
                              </w:p>
                              <w:p w14:paraId="1C948283" w14:textId="6044C449" w:rsidR="00D16849" w:rsidRDefault="00647779">
                                <w:pPr>
                                  <w:pStyle w:val="NoSpacing"/>
                                  <w:rPr>
                                    <w:caps/>
                                    <w:color w:val="ED7D31" w:themeColor="accent2"/>
                                    <w:sz w:val="26"/>
                                    <w:szCs w:val="26"/>
                                  </w:rPr>
                                </w:pPr>
                                <w:r>
                                  <w:rPr>
                                    <w:caps/>
                                    <w:color w:val="ED7D31" w:themeColor="accent2"/>
                                    <w:sz w:val="26"/>
                                    <w:szCs w:val="26"/>
                                  </w:rPr>
                                  <w:t>STEPHEN MWENDWA        B135/29939/2024</w:t>
                                </w:r>
                              </w:p>
                              <w:p w14:paraId="4BECDE63" w14:textId="591B98C0" w:rsidR="00647779" w:rsidRDefault="00647779">
                                <w:pPr>
                                  <w:pStyle w:val="NoSpacing"/>
                                  <w:rPr>
                                    <w:caps/>
                                    <w:color w:val="ED7D31" w:themeColor="accent2"/>
                                    <w:sz w:val="26"/>
                                    <w:szCs w:val="26"/>
                                  </w:rPr>
                                </w:pPr>
                                <w:r>
                                  <w:rPr>
                                    <w:caps/>
                                    <w:color w:val="ED7D31" w:themeColor="accent2"/>
                                    <w:sz w:val="26"/>
                                    <w:szCs w:val="26"/>
                                  </w:rPr>
                                  <w:t>SAMMY KALII NZAU           B135/29414/2024</w:t>
                                </w:r>
                              </w:p>
                              <w:p w14:paraId="656B05C4" w14:textId="7CDB871A" w:rsidR="00647779" w:rsidRDefault="00647779">
                                <w:pPr>
                                  <w:pStyle w:val="NoSpacing"/>
                                  <w:rPr>
                                    <w:caps/>
                                    <w:color w:val="ED7D31" w:themeColor="accent2"/>
                                    <w:sz w:val="26"/>
                                    <w:szCs w:val="26"/>
                                  </w:rPr>
                                </w:pPr>
                                <w:r>
                                  <w:rPr>
                                    <w:caps/>
                                    <w:color w:val="ED7D31" w:themeColor="accent2"/>
                                    <w:sz w:val="26"/>
                                    <w:szCs w:val="26"/>
                                  </w:rPr>
                                  <w:t>DERICK KITHUNJI                B135/31305/202</w:t>
                                </w:r>
                              </w:p>
                              <w:p w14:paraId="085F912B" w14:textId="2EA2DA80" w:rsidR="00D16849" w:rsidRDefault="00D16849">
                                <w:pPr>
                                  <w:rPr>
                                    <w:color w:val="000000" w:themeColor="text1"/>
                                  </w:rPr>
                                </w:pPr>
                              </w:p>
                              <w:p w14:paraId="5550CD3A" w14:textId="7A2DE945" w:rsidR="00D16849" w:rsidRDefault="00D16849">
                                <w:pPr>
                                  <w:pStyle w:val="NoSpacing"/>
                                  <w:rPr>
                                    <w:color w:val="ED7D31" w:themeColor="accent2"/>
                                    <w:sz w:val="26"/>
                                    <w:szCs w:val="26"/>
                                  </w:rPr>
                                </w:pPr>
                              </w:p>
                              <w:p w14:paraId="17DE032A" w14:textId="43CAFF05" w:rsidR="00D16849" w:rsidRDefault="00000000">
                                <w:pPr>
                                  <w:pStyle w:val="NoSpacing"/>
                                </w:pPr>
                                <w:sdt>
                                  <w:sdtPr>
                                    <w:rPr>
                                      <w:color w:val="44546A" w:themeColor="text2"/>
                                    </w:r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647779">
                                      <w:rPr>
                                        <w:color w:val="44546A" w:themeColor="text2"/>
                                      </w:rPr>
                                      <w:t xml:space="preserve">     </w:t>
                                    </w:r>
                                  </w:sdtContent>
                                </w:sdt>
                              </w:p>
                            </w:tc>
                          </w:tr>
                        </w:tbl>
                        <w:p w14:paraId="251F80E9" w14:textId="77777777" w:rsidR="00D16849" w:rsidRDefault="00D16849"/>
                      </w:txbxContent>
                    </v:textbox>
                    <w10:wrap anchorx="page" anchory="page"/>
                  </v:shape>
                </w:pict>
              </mc:Fallback>
            </mc:AlternateContent>
          </w:r>
        </w:p>
      </w:sdtContent>
    </w:sdt>
    <w:p w14:paraId="33BA2ABD" w14:textId="49CC9F47" w:rsidR="005A393E" w:rsidRPr="00563DDE" w:rsidRDefault="005A393E" w:rsidP="005A393E">
      <w:pPr>
        <w:rPr>
          <w:b/>
          <w:bCs/>
        </w:rPr>
      </w:pPr>
      <w:r>
        <w:rPr>
          <w:b/>
          <w:bCs/>
          <w:sz w:val="28"/>
          <w:szCs w:val="28"/>
        </w:rPr>
        <w:t xml:space="preserve">    </w:t>
      </w:r>
      <w:r>
        <w:t xml:space="preserve"> </w:t>
      </w:r>
      <w:r w:rsidRPr="00563DDE">
        <w:rPr>
          <w:b/>
          <w:bCs/>
        </w:rPr>
        <w:t>CHAPTER ONE – INTRODUCTION</w:t>
      </w:r>
    </w:p>
    <w:p w14:paraId="080672C6" w14:textId="3DDB5596" w:rsidR="005A393E" w:rsidRDefault="005A393E" w:rsidP="005A393E">
      <w:r>
        <w:t xml:space="preserve">    1.1 Background</w:t>
      </w:r>
    </w:p>
    <w:p w14:paraId="7A6DCECC" w14:textId="21325A79" w:rsidR="005A393E" w:rsidRDefault="005A393E" w:rsidP="005A393E">
      <w:r>
        <w:t xml:space="preserve">    1.2 Statement of the Problem</w:t>
      </w:r>
    </w:p>
    <w:p w14:paraId="61A36324" w14:textId="6EA9BF4F" w:rsidR="005A393E" w:rsidRDefault="005A393E" w:rsidP="005A393E">
      <w:r>
        <w:t xml:space="preserve">    1.3 Justification</w:t>
      </w:r>
    </w:p>
    <w:p w14:paraId="541F3FCF" w14:textId="575D5A98" w:rsidR="005A393E" w:rsidRDefault="005A393E" w:rsidP="005A393E">
      <w:r>
        <w:t xml:space="preserve">    1.4 Research Questions</w:t>
      </w:r>
    </w:p>
    <w:p w14:paraId="4DDFB8F9" w14:textId="6D8CC216" w:rsidR="005A393E" w:rsidRDefault="005A393E" w:rsidP="005A393E">
      <w:r>
        <w:t xml:space="preserve">    1.5 Objectives</w:t>
      </w:r>
    </w:p>
    <w:p w14:paraId="1AC7FAF5" w14:textId="07C700C2" w:rsidR="005A393E" w:rsidRDefault="005A393E" w:rsidP="005A393E">
      <w:r>
        <w:t xml:space="preserve">    1.6 Anticipated Outputs</w:t>
      </w:r>
    </w:p>
    <w:p w14:paraId="04F33BF6" w14:textId="35EBB002" w:rsidR="005A393E" w:rsidRDefault="005A393E" w:rsidP="005A393E">
      <w:r>
        <w:t xml:space="preserve">    1.7 Conceptual Framework</w:t>
      </w:r>
    </w:p>
    <w:p w14:paraId="024FED44" w14:textId="77777777" w:rsidR="005A393E" w:rsidRPr="00563DDE" w:rsidRDefault="005A393E" w:rsidP="005A393E">
      <w:pPr>
        <w:rPr>
          <w:b/>
          <w:bCs/>
        </w:rPr>
      </w:pPr>
      <w:r w:rsidRPr="00563DDE">
        <w:rPr>
          <w:b/>
          <w:bCs/>
        </w:rPr>
        <w:t xml:space="preserve">    CHAPTER TWO – LITERATURE REVIEW</w:t>
      </w:r>
    </w:p>
    <w:p w14:paraId="4F4DF336" w14:textId="77777777" w:rsidR="005A393E" w:rsidRPr="00563DDE" w:rsidRDefault="005A393E" w:rsidP="005A393E">
      <w:pPr>
        <w:rPr>
          <w:b/>
          <w:bCs/>
        </w:rPr>
      </w:pPr>
      <w:r w:rsidRPr="00563DDE">
        <w:rPr>
          <w:b/>
          <w:bCs/>
        </w:rPr>
        <w:t xml:space="preserve">    CHAPTER THREE – MATERIALS AND METHODS</w:t>
      </w:r>
    </w:p>
    <w:p w14:paraId="7C785095" w14:textId="77777777" w:rsidR="005A393E" w:rsidRDefault="005A393E" w:rsidP="005A393E">
      <w:r>
        <w:t xml:space="preserve">    3.1 Proposed Work</w:t>
      </w:r>
    </w:p>
    <w:p w14:paraId="2EB85F8A" w14:textId="77777777" w:rsidR="005A393E" w:rsidRDefault="005A393E" w:rsidP="005A393E">
      <w:r>
        <w:t xml:space="preserve">    3.2 Requirement Analysis and Specification</w:t>
      </w:r>
    </w:p>
    <w:p w14:paraId="7235EAE6" w14:textId="77777777" w:rsidR="005A393E" w:rsidRDefault="005A393E" w:rsidP="005A393E">
      <w:r>
        <w:t xml:space="preserve">    3.3 System Design</w:t>
      </w:r>
    </w:p>
    <w:p w14:paraId="19817B7C" w14:textId="77777777" w:rsidR="005A393E" w:rsidRDefault="005A393E" w:rsidP="005A393E">
      <w:r>
        <w:t xml:space="preserve">    3.4 Experimental and Data Collection Procedures</w:t>
      </w:r>
    </w:p>
    <w:p w14:paraId="176AF654" w14:textId="77777777" w:rsidR="005A393E" w:rsidRPr="00563DDE" w:rsidRDefault="005A393E" w:rsidP="005A393E">
      <w:pPr>
        <w:rPr>
          <w:b/>
          <w:bCs/>
        </w:rPr>
      </w:pPr>
      <w:r w:rsidRPr="00563DDE">
        <w:rPr>
          <w:b/>
          <w:bCs/>
        </w:rPr>
        <w:t xml:space="preserve">    CHAPTER FOUR – RESULTS</w:t>
      </w:r>
    </w:p>
    <w:p w14:paraId="7D78A36B" w14:textId="77777777" w:rsidR="005A393E" w:rsidRPr="00563DDE" w:rsidRDefault="005A393E" w:rsidP="005A393E">
      <w:pPr>
        <w:rPr>
          <w:b/>
          <w:bCs/>
        </w:rPr>
      </w:pPr>
      <w:r w:rsidRPr="00563DDE">
        <w:rPr>
          <w:b/>
          <w:bCs/>
        </w:rPr>
        <w:t xml:space="preserve">    CHAPTER FIVE – DISCUSSION</w:t>
      </w:r>
    </w:p>
    <w:p w14:paraId="182234D6" w14:textId="77777777" w:rsidR="005A393E" w:rsidRPr="00563DDE" w:rsidRDefault="005A393E" w:rsidP="005A393E">
      <w:pPr>
        <w:rPr>
          <w:b/>
          <w:bCs/>
        </w:rPr>
      </w:pPr>
      <w:r w:rsidRPr="00563DDE">
        <w:rPr>
          <w:b/>
          <w:bCs/>
        </w:rPr>
        <w:t xml:space="preserve">    CHAPTER SIX – CONCLUSION AND RECOMMENDATIONS</w:t>
      </w:r>
    </w:p>
    <w:p w14:paraId="7351BE0C" w14:textId="77777777" w:rsidR="005A393E" w:rsidRPr="00563DDE" w:rsidRDefault="005A393E" w:rsidP="005A393E">
      <w:pPr>
        <w:rPr>
          <w:b/>
          <w:bCs/>
        </w:rPr>
      </w:pPr>
      <w:r w:rsidRPr="00563DDE">
        <w:rPr>
          <w:b/>
          <w:bCs/>
        </w:rPr>
        <w:t>REFERENCES</w:t>
      </w:r>
    </w:p>
    <w:p w14:paraId="56BEDDFF" w14:textId="102573C5" w:rsidR="005A393E" w:rsidRDefault="005A393E" w:rsidP="005A393E">
      <w:r w:rsidRPr="00563DDE">
        <w:rPr>
          <w:b/>
          <w:bCs/>
        </w:rPr>
        <w:t>APPENDICES</w:t>
      </w:r>
    </w:p>
    <w:p w14:paraId="735765D6" w14:textId="49E3A04F" w:rsidR="005A393E" w:rsidRDefault="005A393E" w:rsidP="005A393E">
      <w:r>
        <w:t xml:space="preserve"> iii. List of Tables</w:t>
      </w:r>
    </w:p>
    <w:p w14:paraId="7AEAB9A6" w14:textId="77777777" w:rsidR="005A393E" w:rsidRDefault="005A393E" w:rsidP="005A393E"/>
    <w:p w14:paraId="19E11FB3" w14:textId="77777777" w:rsidR="005A393E" w:rsidRDefault="005A393E" w:rsidP="005A393E">
      <w:r>
        <w:t>Table 3.1: Software Requirements Specification</w:t>
      </w:r>
    </w:p>
    <w:p w14:paraId="6C89DC62" w14:textId="77777777" w:rsidR="005A393E" w:rsidRDefault="005A393E" w:rsidP="005A393E">
      <w:r>
        <w:t>Table 3.2: Hardware Requirements Specification</w:t>
      </w:r>
    </w:p>
    <w:p w14:paraId="7FD88AF1" w14:textId="77777777" w:rsidR="005A393E" w:rsidRDefault="005A393E" w:rsidP="005A393E">
      <w:r>
        <w:t>Table 3.3: Database Schema Definition</w:t>
      </w:r>
    </w:p>
    <w:p w14:paraId="0D88898A" w14:textId="3FD941F4" w:rsidR="00563DDE" w:rsidRDefault="00563DDE" w:rsidP="005A393E"/>
    <w:p w14:paraId="0820F382" w14:textId="77777777" w:rsidR="00647779" w:rsidRPr="00647779" w:rsidRDefault="00647779" w:rsidP="00647779">
      <w:pPr>
        <w:rPr>
          <w:b/>
          <w:bCs/>
        </w:rPr>
      </w:pPr>
      <w:r w:rsidRPr="00647779">
        <w:rPr>
          <w:b/>
          <w:bCs/>
        </w:rPr>
        <w:lastRenderedPageBreak/>
        <w:t>ii. Table of Contents</w:t>
      </w:r>
    </w:p>
    <w:p w14:paraId="29F43CE2" w14:textId="77777777" w:rsidR="0095740C" w:rsidRPr="0095740C" w:rsidRDefault="00647779" w:rsidP="00647779">
      <w:pPr>
        <w:rPr>
          <w:b/>
          <w:bCs/>
        </w:rPr>
      </w:pPr>
      <w:r w:rsidRPr="00647779">
        <w:rPr>
          <w:b/>
          <w:bCs/>
        </w:rPr>
        <w:t>1.0 PRELIMINARY PAGES</w:t>
      </w:r>
    </w:p>
    <w:p w14:paraId="6C408A4D" w14:textId="77777777" w:rsidR="0095740C" w:rsidRPr="0095740C" w:rsidRDefault="00647779" w:rsidP="00647779">
      <w:pPr>
        <w:rPr>
          <w:b/>
          <w:bCs/>
        </w:rPr>
      </w:pPr>
      <w:r w:rsidRPr="00647779">
        <w:rPr>
          <w:b/>
          <w:bCs/>
        </w:rPr>
        <w:t xml:space="preserve"> 2.0 MAIN BODY CHAPTER ONE – INTRODUCTION</w:t>
      </w:r>
    </w:p>
    <w:p w14:paraId="1B066864" w14:textId="77777777" w:rsidR="0095740C" w:rsidRDefault="00647779" w:rsidP="00647779">
      <w:r w:rsidRPr="00647779">
        <w:t xml:space="preserve"> 2.1.1 Background </w:t>
      </w:r>
    </w:p>
    <w:p w14:paraId="1F5C5976" w14:textId="77777777" w:rsidR="0095740C" w:rsidRDefault="00647779" w:rsidP="00647779">
      <w:r w:rsidRPr="00647779">
        <w:t>2.1.2 Statement of the Problem</w:t>
      </w:r>
    </w:p>
    <w:p w14:paraId="2E4AC118" w14:textId="77777777" w:rsidR="0095740C" w:rsidRDefault="00647779" w:rsidP="00647779">
      <w:r w:rsidRPr="00647779">
        <w:t xml:space="preserve"> 2.1.3 Justification </w:t>
      </w:r>
    </w:p>
    <w:p w14:paraId="69D44B82" w14:textId="77777777" w:rsidR="0095740C" w:rsidRDefault="00647779" w:rsidP="00647779">
      <w:r w:rsidRPr="00647779">
        <w:t xml:space="preserve">2.1.4 Research Questions </w:t>
      </w:r>
    </w:p>
    <w:p w14:paraId="0AEFFC8C" w14:textId="77777777" w:rsidR="0095740C" w:rsidRDefault="00647779" w:rsidP="00647779">
      <w:r w:rsidRPr="00647779">
        <w:t xml:space="preserve">2.1.5 Objectives </w:t>
      </w:r>
    </w:p>
    <w:p w14:paraId="40FE403F" w14:textId="77777777" w:rsidR="0095740C" w:rsidRDefault="00647779" w:rsidP="00647779">
      <w:r w:rsidRPr="00647779">
        <w:t xml:space="preserve">2.1.6 Anticipated Outputs </w:t>
      </w:r>
    </w:p>
    <w:p w14:paraId="3D5D3BE8" w14:textId="77777777" w:rsidR="0095740C" w:rsidRDefault="00647779" w:rsidP="00647779">
      <w:r w:rsidRPr="00647779">
        <w:t xml:space="preserve">2.1.7 Conceptual Framework </w:t>
      </w:r>
    </w:p>
    <w:p w14:paraId="15A82385" w14:textId="77777777" w:rsidR="0095740C" w:rsidRPr="0095740C" w:rsidRDefault="00647779" w:rsidP="00647779">
      <w:pPr>
        <w:rPr>
          <w:b/>
          <w:bCs/>
        </w:rPr>
      </w:pPr>
      <w:r w:rsidRPr="00647779">
        <w:rPr>
          <w:b/>
          <w:bCs/>
        </w:rPr>
        <w:t xml:space="preserve">CHAPTER TWO – LITERATURE REVIEW </w:t>
      </w:r>
    </w:p>
    <w:p w14:paraId="11A8C8AD" w14:textId="77777777" w:rsidR="0095740C" w:rsidRPr="0095740C" w:rsidRDefault="00647779" w:rsidP="00647779">
      <w:pPr>
        <w:rPr>
          <w:b/>
          <w:bCs/>
        </w:rPr>
      </w:pPr>
      <w:r w:rsidRPr="00647779">
        <w:rPr>
          <w:b/>
          <w:bCs/>
        </w:rPr>
        <w:t>CHAPTER THREE – MATERIALS AND METHODS</w:t>
      </w:r>
    </w:p>
    <w:p w14:paraId="6405F5B8" w14:textId="77777777" w:rsidR="0095740C" w:rsidRDefault="00647779" w:rsidP="00647779">
      <w:r w:rsidRPr="00647779">
        <w:t xml:space="preserve"> 3.1 Proposed Work </w:t>
      </w:r>
    </w:p>
    <w:p w14:paraId="376EAA91" w14:textId="77777777" w:rsidR="0095740C" w:rsidRDefault="00647779" w:rsidP="00647779">
      <w:r w:rsidRPr="00647779">
        <w:t>3.2 Requirement Analysis and Specification</w:t>
      </w:r>
    </w:p>
    <w:p w14:paraId="2880D274" w14:textId="77777777" w:rsidR="0095740C" w:rsidRDefault="00647779" w:rsidP="00647779">
      <w:r w:rsidRPr="00647779">
        <w:t xml:space="preserve"> 3.3 System Design </w:t>
      </w:r>
    </w:p>
    <w:p w14:paraId="0658944B" w14:textId="77777777" w:rsidR="0095740C" w:rsidRDefault="00647779" w:rsidP="00647779">
      <w:r w:rsidRPr="00647779">
        <w:t>3.4 Experimental and Data Collection Procedures</w:t>
      </w:r>
    </w:p>
    <w:p w14:paraId="4D117177" w14:textId="77777777" w:rsidR="0095740C" w:rsidRPr="0095740C" w:rsidRDefault="00647779" w:rsidP="00647779">
      <w:pPr>
        <w:rPr>
          <w:b/>
          <w:bCs/>
        </w:rPr>
      </w:pPr>
      <w:r w:rsidRPr="00647779">
        <w:rPr>
          <w:b/>
          <w:bCs/>
        </w:rPr>
        <w:t xml:space="preserve"> CHAPTER FOUR – RESULTS</w:t>
      </w:r>
    </w:p>
    <w:p w14:paraId="36170729" w14:textId="77777777" w:rsidR="0095740C" w:rsidRPr="0095740C" w:rsidRDefault="00647779" w:rsidP="00647779">
      <w:pPr>
        <w:rPr>
          <w:b/>
          <w:bCs/>
        </w:rPr>
      </w:pPr>
      <w:r w:rsidRPr="00647779">
        <w:rPr>
          <w:b/>
          <w:bCs/>
        </w:rPr>
        <w:t xml:space="preserve"> CHAPTER FIVE – DISCUSSION</w:t>
      </w:r>
    </w:p>
    <w:p w14:paraId="70F4E625" w14:textId="77777777" w:rsidR="0095740C" w:rsidRPr="0095740C" w:rsidRDefault="00647779" w:rsidP="00647779">
      <w:pPr>
        <w:rPr>
          <w:b/>
          <w:bCs/>
        </w:rPr>
      </w:pPr>
      <w:r w:rsidRPr="00647779">
        <w:rPr>
          <w:b/>
          <w:bCs/>
        </w:rPr>
        <w:t xml:space="preserve"> CHAPTER SIX – CONCLUSION AND RECOMMENDATIONS </w:t>
      </w:r>
    </w:p>
    <w:p w14:paraId="3D995B95" w14:textId="450B9532" w:rsidR="00647779" w:rsidRPr="00647779" w:rsidRDefault="00647779" w:rsidP="00647779">
      <w:pPr>
        <w:rPr>
          <w:b/>
          <w:bCs/>
        </w:rPr>
      </w:pPr>
      <w:r w:rsidRPr="00647779">
        <w:rPr>
          <w:b/>
          <w:bCs/>
        </w:rPr>
        <w:t>REFERENCES APPENDICES</w:t>
      </w:r>
    </w:p>
    <w:p w14:paraId="3F5B3879" w14:textId="77777777" w:rsidR="00647779" w:rsidRPr="00647779" w:rsidRDefault="00647779" w:rsidP="00647779">
      <w:pPr>
        <w:rPr>
          <w:b/>
          <w:bCs/>
        </w:rPr>
      </w:pPr>
      <w:r w:rsidRPr="00647779">
        <w:rPr>
          <w:b/>
          <w:bCs/>
        </w:rPr>
        <w:t>iii. List of Tables</w:t>
      </w:r>
    </w:p>
    <w:p w14:paraId="1DA4F84B" w14:textId="13CE0EE0" w:rsidR="0095740C" w:rsidRDefault="00647779" w:rsidP="00647779">
      <w:r w:rsidRPr="00647779">
        <w:t xml:space="preserve">3.1: Software Requirements Specification Table </w:t>
      </w:r>
    </w:p>
    <w:p w14:paraId="1E77A093" w14:textId="77777777" w:rsidR="0095740C" w:rsidRDefault="00647779" w:rsidP="00647779">
      <w:r w:rsidRPr="00647779">
        <w:t xml:space="preserve">3.2: Hardware Requirements Specification Table </w:t>
      </w:r>
    </w:p>
    <w:p w14:paraId="29924F87" w14:textId="5CD625DE" w:rsidR="00647779" w:rsidRPr="00647779" w:rsidRDefault="00647779" w:rsidP="00647779">
      <w:r w:rsidRPr="00647779">
        <w:t>3.3: Database Schema Definition</w:t>
      </w:r>
    </w:p>
    <w:p w14:paraId="791D244C" w14:textId="4A111E84" w:rsidR="005A393E" w:rsidRPr="00563DDE" w:rsidRDefault="005A393E" w:rsidP="005A393E">
      <w:pPr>
        <w:rPr>
          <w:b/>
          <w:bCs/>
        </w:rPr>
      </w:pPr>
      <w:r w:rsidRPr="00563DDE">
        <w:rPr>
          <w:b/>
          <w:bCs/>
        </w:rPr>
        <w:t>iv. List of Figures</w:t>
      </w:r>
    </w:p>
    <w:p w14:paraId="0754EDBA" w14:textId="77777777" w:rsidR="005A393E" w:rsidRDefault="005A393E" w:rsidP="005A393E">
      <w:r>
        <w:t>Figure 2.1: Conceptual Framework Diagram</w:t>
      </w:r>
    </w:p>
    <w:p w14:paraId="6030AF0B" w14:textId="77777777" w:rsidR="005A393E" w:rsidRDefault="005A393E" w:rsidP="005A393E">
      <w:r>
        <w:lastRenderedPageBreak/>
        <w:t>Figure 3.1: System Architecture (3-Tier)</w:t>
      </w:r>
    </w:p>
    <w:p w14:paraId="46B814DC" w14:textId="77777777" w:rsidR="005A393E" w:rsidRDefault="005A393E" w:rsidP="005A393E">
      <w:r>
        <w:t>Figure 3.2: Budget Alert Algorithm Flowchart</w:t>
      </w:r>
    </w:p>
    <w:p w14:paraId="1F0509ED" w14:textId="77777777" w:rsidR="005A393E" w:rsidRDefault="005A393E" w:rsidP="005A393E">
      <w:r>
        <w:t>Figure 4.1: Expected Dashboard Interface</w:t>
      </w:r>
    </w:p>
    <w:p w14:paraId="49D79BBF" w14:textId="0B58F49E" w:rsidR="005A393E" w:rsidRDefault="005A393E" w:rsidP="005A393E">
      <w:r>
        <w:t>Figure 4.2: Expected Budget Alert Email Sample</w:t>
      </w:r>
    </w:p>
    <w:p w14:paraId="6F7EC321" w14:textId="31184ADF" w:rsidR="005A393E" w:rsidRPr="0095740C" w:rsidRDefault="005A393E" w:rsidP="005A393E">
      <w:pPr>
        <w:rPr>
          <w:b/>
          <w:bCs/>
        </w:rPr>
      </w:pPr>
      <w:r w:rsidRPr="0095740C">
        <w:rPr>
          <w:b/>
          <w:bCs/>
        </w:rPr>
        <w:t>v. List of Appendices</w:t>
      </w:r>
    </w:p>
    <w:p w14:paraId="34C47400" w14:textId="77777777" w:rsidR="005A393E" w:rsidRDefault="005A393E" w:rsidP="005A393E">
      <w:r>
        <w:t>Appendix A: Entity Relationship Diagram (ERD)</w:t>
      </w:r>
    </w:p>
    <w:p w14:paraId="6FA2E6C2" w14:textId="77777777" w:rsidR="005A393E" w:rsidRDefault="005A393E" w:rsidP="005A393E">
      <w:r>
        <w:t>Appendix B: Sample Screenshots (Mockups)</w:t>
      </w:r>
    </w:p>
    <w:p w14:paraId="577B9A9C" w14:textId="77777777" w:rsidR="005A393E" w:rsidRDefault="005A393E" w:rsidP="005A393E">
      <w:r>
        <w:t>Appendix C: MongoDB Schema Design</w:t>
      </w:r>
    </w:p>
    <w:p w14:paraId="3BE72F82" w14:textId="77777777" w:rsidR="005A393E" w:rsidRDefault="005A393E" w:rsidP="005A393E">
      <w:r>
        <w:t>Appendix D: Sample User Questionnaire</w:t>
      </w:r>
    </w:p>
    <w:p w14:paraId="2DFA0169" w14:textId="2297C4E7" w:rsidR="005A393E" w:rsidRDefault="005A393E" w:rsidP="005A393E">
      <w:r>
        <w:t>Appendix E: Budget Alert Algorithm Pseudocode</w:t>
      </w:r>
    </w:p>
    <w:p w14:paraId="6B14D29D" w14:textId="2039865E" w:rsidR="005A393E" w:rsidRPr="0095740C" w:rsidRDefault="005A393E" w:rsidP="005A393E">
      <w:pPr>
        <w:rPr>
          <w:b/>
          <w:bCs/>
        </w:rPr>
      </w:pPr>
      <w:r w:rsidRPr="0095740C">
        <w:rPr>
          <w:b/>
          <w:bCs/>
        </w:rPr>
        <w:t xml:space="preserve"> vi. List of Abbreviations and Acronyms</w:t>
      </w:r>
    </w:p>
    <w:p w14:paraId="7FDCB01D" w14:textId="583B19EC" w:rsidR="005A393E" w:rsidRDefault="005A393E" w:rsidP="005A393E">
      <w:r>
        <w:t>API: Application Programming Interface</w:t>
      </w:r>
    </w:p>
    <w:p w14:paraId="505D42AB" w14:textId="59591E9C" w:rsidR="005A393E" w:rsidRDefault="005A393E" w:rsidP="005A393E">
      <w:r>
        <w:t>CRUD: Create, Read, Update, Delete</w:t>
      </w:r>
    </w:p>
    <w:p w14:paraId="24D376F6" w14:textId="7909ED88" w:rsidR="005A393E" w:rsidRDefault="005A393E" w:rsidP="005A393E">
      <w:r>
        <w:t>CSS: Cascading Style Sheets</w:t>
      </w:r>
    </w:p>
    <w:p w14:paraId="5F8770DD" w14:textId="4DCD229A" w:rsidR="005A393E" w:rsidRDefault="005A393E" w:rsidP="005A393E">
      <w:r>
        <w:t>HTML: HyperText Markup Language</w:t>
      </w:r>
    </w:p>
    <w:p w14:paraId="6A01C2A6" w14:textId="5930B9F3" w:rsidR="005A393E" w:rsidRDefault="005A393E" w:rsidP="005A393E">
      <w:r>
        <w:t>HTTP: HyperText Transfer Protocol</w:t>
      </w:r>
    </w:p>
    <w:p w14:paraId="60953784" w14:textId="1AD1BB2F" w:rsidR="005A393E" w:rsidRDefault="005A393E" w:rsidP="005A393E">
      <w:r>
        <w:t>JS: JavaScript</w:t>
      </w:r>
    </w:p>
    <w:p w14:paraId="577F9B4B" w14:textId="74838FFE" w:rsidR="005A393E" w:rsidRDefault="005A393E" w:rsidP="005A393E">
      <w:r>
        <w:t>MVC: Model-View-Controller</w:t>
      </w:r>
    </w:p>
    <w:p w14:paraId="55756C01" w14:textId="0F36EBC0" w:rsidR="005A393E" w:rsidRDefault="005A393E" w:rsidP="005A393E">
      <w:r>
        <w:t>NoSQL: Not Only SQL</w:t>
      </w:r>
    </w:p>
    <w:p w14:paraId="14BD4173" w14:textId="4BA0596B" w:rsidR="005A393E" w:rsidRDefault="005A393E" w:rsidP="005A393E">
      <w:r>
        <w:t>OTP: One-Time Password</w:t>
      </w:r>
    </w:p>
    <w:p w14:paraId="3B849F83" w14:textId="23E926EC" w:rsidR="005A393E" w:rsidRDefault="005A393E" w:rsidP="005A393E">
      <w:r>
        <w:t>SMTP: Simple Mail Transfer Protocol</w:t>
      </w:r>
    </w:p>
    <w:p w14:paraId="69E82A0C" w14:textId="35DD73C4" w:rsidR="005A393E" w:rsidRDefault="005A393E" w:rsidP="005A393E">
      <w:r>
        <w:t>UI: User Interface</w:t>
      </w:r>
    </w:p>
    <w:p w14:paraId="51E8B423" w14:textId="6F6A2049" w:rsidR="005A393E" w:rsidRDefault="005A393E" w:rsidP="005A393E">
      <w:r>
        <w:t>UX: User Experience</w:t>
      </w:r>
    </w:p>
    <w:p w14:paraId="6753894A" w14:textId="0199AA07" w:rsidR="005A393E" w:rsidRDefault="005A393E" w:rsidP="005A393E">
      <w:r>
        <w:t xml:space="preserve"> vii. Abstract</w:t>
      </w:r>
    </w:p>
    <w:p w14:paraId="0AC6CF47" w14:textId="77777777" w:rsidR="005A393E" w:rsidRDefault="005A393E" w:rsidP="005A393E"/>
    <w:p w14:paraId="5E00F4EC" w14:textId="77777777" w:rsidR="0095740C" w:rsidRDefault="0095740C" w:rsidP="005A393E">
      <w:pPr>
        <w:rPr>
          <w:b/>
          <w:bCs/>
        </w:rPr>
      </w:pPr>
    </w:p>
    <w:p w14:paraId="36D9185B" w14:textId="77777777" w:rsidR="0095740C" w:rsidRDefault="0095740C" w:rsidP="005A393E">
      <w:pPr>
        <w:rPr>
          <w:b/>
          <w:bCs/>
        </w:rPr>
      </w:pPr>
    </w:p>
    <w:p w14:paraId="1DE5CBB0" w14:textId="65C0F738" w:rsidR="0095740C" w:rsidRDefault="005A393E" w:rsidP="005A393E">
      <w:r w:rsidRPr="00384606">
        <w:rPr>
          <w:b/>
          <w:bCs/>
        </w:rPr>
        <w:t>Background</w:t>
      </w:r>
      <w:r>
        <w:t>:</w:t>
      </w:r>
    </w:p>
    <w:p w14:paraId="080A7FC8" w14:textId="635DBB42" w:rsidR="005A393E" w:rsidRDefault="005A393E" w:rsidP="005A393E">
      <w:r>
        <w:t xml:space="preserve"> In the contemporary economic landscape, effective personal financial management is critical for individual stability. However, many individuals rely on manual methods such as spreadsheets or mental accounting, which are prone to error and lack real-time insights. Existing digital solutions often lack proactive notification systems that warn users before they exceed their financial limits.</w:t>
      </w:r>
    </w:p>
    <w:p w14:paraId="7EC6404B" w14:textId="77777777" w:rsidR="00384606" w:rsidRDefault="005A393E" w:rsidP="005A393E">
      <w:pPr>
        <w:rPr>
          <w:b/>
          <w:bCs/>
        </w:rPr>
      </w:pPr>
      <w:r w:rsidRPr="00384606">
        <w:rPr>
          <w:b/>
          <w:bCs/>
        </w:rPr>
        <w:t>Aim:</w:t>
      </w:r>
    </w:p>
    <w:p w14:paraId="2229255C" w14:textId="15D3F0B6" w:rsidR="005A393E" w:rsidRDefault="005A393E" w:rsidP="005A393E">
      <w:r>
        <w:t>The aim of this project is to develop a web-based Personal Finance Tracker with an Automated Budget Alert System to enhance financial discipline through real-time monitoring and proactive notifications.</w:t>
      </w:r>
    </w:p>
    <w:p w14:paraId="7F23BE20" w14:textId="77777777" w:rsidR="00384606" w:rsidRDefault="005A393E" w:rsidP="005A393E">
      <w:r w:rsidRPr="00384606">
        <w:rPr>
          <w:b/>
          <w:bCs/>
        </w:rPr>
        <w:t>Objectives:</w:t>
      </w:r>
      <w:r>
        <w:t xml:space="preserve"> </w:t>
      </w:r>
    </w:p>
    <w:p w14:paraId="31BB2C5F" w14:textId="530197A7" w:rsidR="005A393E" w:rsidRDefault="005A393E" w:rsidP="005A393E">
      <w:r>
        <w:t>The specific objectives include designing a secure user authentication system, implementing CRUD operations for income and expenses, integrating data visualization tools for financial analytics, and developing an automated email alert mechanism triggered when spending reaches 80% of a set budget limit.</w:t>
      </w:r>
    </w:p>
    <w:p w14:paraId="6D469448" w14:textId="77777777" w:rsidR="00384606" w:rsidRDefault="005A393E" w:rsidP="005A393E">
      <w:pPr>
        <w:rPr>
          <w:b/>
          <w:bCs/>
        </w:rPr>
      </w:pPr>
      <w:r w:rsidRPr="00384606">
        <w:rPr>
          <w:b/>
          <w:bCs/>
        </w:rPr>
        <w:t>Methodology:</w:t>
      </w:r>
    </w:p>
    <w:p w14:paraId="07B2835D" w14:textId="7BAB14B6" w:rsidR="005A393E" w:rsidRDefault="005A393E" w:rsidP="005A393E">
      <w:r>
        <w:t>The system will be developed using a full-stack JavaScript architecture. The frontend will utilize HTML, CSS, and JavaScript with Chart.js for visualization. The backend will be built on Node.js and Express.js, interacting with a MongoDB database. Email notifications will be facilitated via Nodemailer and SMTP.</w:t>
      </w:r>
    </w:p>
    <w:p w14:paraId="551BD62A" w14:textId="27F3EDD0" w:rsidR="00384606" w:rsidRDefault="005A393E" w:rsidP="005A393E">
      <w:pPr>
        <w:rPr>
          <w:b/>
          <w:bCs/>
        </w:rPr>
      </w:pPr>
      <w:r w:rsidRPr="00384606">
        <w:rPr>
          <w:b/>
          <w:bCs/>
        </w:rPr>
        <w:t>Data Analysis:</w:t>
      </w:r>
    </w:p>
    <w:p w14:paraId="7B8825FD" w14:textId="4B674DAD" w:rsidR="005A393E" w:rsidRDefault="005A393E" w:rsidP="005A393E">
      <w:r>
        <w:t xml:space="preserve"> Financial data will be aggregated per user and category. The system will analyze spending patterns against predefined budget thresholds to determine alert triggers.</w:t>
      </w:r>
    </w:p>
    <w:p w14:paraId="6C9F0C3C" w14:textId="77777777" w:rsidR="00384606" w:rsidRDefault="005A393E" w:rsidP="005A393E">
      <w:pPr>
        <w:rPr>
          <w:b/>
          <w:bCs/>
        </w:rPr>
      </w:pPr>
      <w:r w:rsidRPr="00384606">
        <w:rPr>
          <w:b/>
          <w:bCs/>
        </w:rPr>
        <w:t>Significance:</w:t>
      </w:r>
    </w:p>
    <w:p w14:paraId="36470292" w14:textId="552ECF94" w:rsidR="005A393E" w:rsidRDefault="005A393E" w:rsidP="005A393E">
      <w:r>
        <w:t>This project signifies a step towards automated financial wellness tools. It contributes to knowledge by demonstrating the integration of real-time threshold monitoring with email automation in a MERN stack environment, offering a scalable solution for personal budget management.</w:t>
      </w:r>
    </w:p>
    <w:p w14:paraId="5D3A5A80" w14:textId="0E67A395" w:rsidR="005A393E" w:rsidRPr="00384606" w:rsidRDefault="005A393E" w:rsidP="005A393E">
      <w:pPr>
        <w:rPr>
          <w:b/>
          <w:bCs/>
        </w:rPr>
      </w:pPr>
      <w:r w:rsidRPr="00384606">
        <w:rPr>
          <w:b/>
          <w:bCs/>
        </w:rPr>
        <w:t xml:space="preserve"> </w:t>
      </w:r>
      <w:r w:rsidR="00384606" w:rsidRPr="00384606">
        <w:rPr>
          <w:b/>
          <w:bCs/>
        </w:rPr>
        <w:t xml:space="preserve">                     </w:t>
      </w:r>
      <w:r w:rsidRPr="00384606">
        <w:rPr>
          <w:b/>
          <w:bCs/>
        </w:rPr>
        <w:t>2.0 MAIN BODY</w:t>
      </w:r>
    </w:p>
    <w:p w14:paraId="2911D506" w14:textId="0B1C4240" w:rsidR="005A393E" w:rsidRPr="00384606" w:rsidRDefault="005A393E" w:rsidP="005A393E">
      <w:pPr>
        <w:rPr>
          <w:b/>
          <w:bCs/>
        </w:rPr>
      </w:pPr>
      <w:r w:rsidRPr="00384606">
        <w:rPr>
          <w:b/>
          <w:bCs/>
        </w:rPr>
        <w:t xml:space="preserve"> CHAPTER ONE – INTRODUCTION</w:t>
      </w:r>
    </w:p>
    <w:p w14:paraId="2C26049F" w14:textId="77777777" w:rsidR="005A393E" w:rsidRDefault="005A393E" w:rsidP="005A393E"/>
    <w:p w14:paraId="498C1F81" w14:textId="34EC4FBD" w:rsidR="005A393E" w:rsidRPr="00384606" w:rsidRDefault="005A393E" w:rsidP="005A393E">
      <w:pPr>
        <w:rPr>
          <w:b/>
          <w:bCs/>
        </w:rPr>
      </w:pPr>
      <w:r w:rsidRPr="00384606">
        <w:rPr>
          <w:b/>
          <w:bCs/>
        </w:rPr>
        <w:t>2.1.1 Background</w:t>
      </w:r>
    </w:p>
    <w:p w14:paraId="0DDC0BDA" w14:textId="77777777" w:rsidR="005A393E" w:rsidRDefault="005A393E" w:rsidP="005A393E">
      <w:r>
        <w:t>Personal finance management refers to the process of planning and managing personal financial activities such as income generation, spending, saving, investing, and protection. The primary goal of personal finance management is to achieve financial stability and meet life goals. In the digital age, the proliferation of web and mobile applications has transformed how individuals interact with their financial data. Traditional methods, such as ledger books and manual spreadsheets, are increasingly being replaced by automated software solutions that offer convenience, accuracy, and real-time insights.</w:t>
      </w:r>
    </w:p>
    <w:p w14:paraId="43E92518" w14:textId="77777777" w:rsidR="005A393E" w:rsidRDefault="005A393E" w:rsidP="005A393E">
      <w:r>
        <w:t>Web-based financial tracking systems rely heavily on CRUD (Create, Read, Update, Delete) operations to manage transactional data. These systems allow users to input income sources and categorize expenses, providing a structured view of cash flow. However, data entry alone is insufficient for effective budgeting. The true value lies in data visualization and analytics. Visual representations of financial data, such as pie charts and bar graphs, enable users to comprehend spending habits quickly. Libraries such as Chart.js have become standard in web development for rendering these interactive graphs efficiently.</w:t>
      </w:r>
    </w:p>
    <w:p w14:paraId="6C8C6BF5" w14:textId="77777777" w:rsidR="005A393E" w:rsidRDefault="005A393E" w:rsidP="005A393E">
      <w:r>
        <w:t>Despite the availability of various budgeting applications, a significant gap exists in proactive user engagement. Most existing solutions function as passive record-keepers; they display data after the fact. They rarely intervene before a user overspends. An automated alert system bridges this gap by monitoring transactions in real-time. When spending within a specific category approaches a predefined limit, the system should notify the user immediately. This project proposes a solution that combines robust data management with an automated notification engine, ensuring users are warned before financial boundaries are breached. By integrating email services via SMTP, the system ensures that alerts reach the user even when they are not actively logged into the application.</w:t>
      </w:r>
    </w:p>
    <w:p w14:paraId="6D2B0D88" w14:textId="77777777" w:rsidR="000C12DE" w:rsidRDefault="005A393E" w:rsidP="005A393E">
      <w:pPr>
        <w:rPr>
          <w:b/>
          <w:bCs/>
        </w:rPr>
      </w:pPr>
      <w:r w:rsidRPr="000C12DE">
        <w:rPr>
          <w:b/>
          <w:bCs/>
        </w:rPr>
        <w:t>2.1.2 Statement of the Problem</w:t>
      </w:r>
    </w:p>
    <w:p w14:paraId="4AD484D4" w14:textId="4DE534E5" w:rsidR="005A393E" w:rsidRPr="000C12DE" w:rsidRDefault="005A393E" w:rsidP="005A393E">
      <w:pPr>
        <w:rPr>
          <w:b/>
          <w:bCs/>
        </w:rPr>
      </w:pPr>
      <w:r>
        <w:t>Many individuals struggle to maintain financial discipline due to the lack of immediate feedback on their spending habits. Manual tracking using spreadsheets is tedious, error-prone, and lacks automation. While existing digital budgeting apps exist, many are either too complex, require paid subscriptions for basic features, or lack automated alert mechanisms. Specifically, there is a shortage of lightweight, web-based systems that trigger external notifications (such as emails) when a user reaches a critical spending threshold (e.g., 80% of the budget). This gap leads to unintended overspending and financial stress. This research seeks to address these weaknesses by developing a system that automates budget monitoring and alerts.</w:t>
      </w:r>
    </w:p>
    <w:p w14:paraId="55F897B9" w14:textId="77777777" w:rsidR="005A393E" w:rsidRDefault="005A393E" w:rsidP="005A393E"/>
    <w:p w14:paraId="3CE184D3" w14:textId="2494B860" w:rsidR="005A393E" w:rsidRPr="000C12DE" w:rsidRDefault="005A393E" w:rsidP="005A393E">
      <w:pPr>
        <w:rPr>
          <w:b/>
          <w:bCs/>
        </w:rPr>
      </w:pPr>
      <w:r w:rsidRPr="000C12DE">
        <w:rPr>
          <w:b/>
          <w:bCs/>
        </w:rPr>
        <w:lastRenderedPageBreak/>
        <w:t>2.1.3 Justification</w:t>
      </w:r>
    </w:p>
    <w:p w14:paraId="75403948" w14:textId="7BD5173C" w:rsidR="000C12DE" w:rsidRDefault="005A393E" w:rsidP="005A393E">
      <w:r w:rsidRPr="000C12DE">
        <w:rPr>
          <w:b/>
          <w:bCs/>
        </w:rPr>
        <w:t>Community Impact:</w:t>
      </w:r>
    </w:p>
    <w:p w14:paraId="5BA48F0E" w14:textId="464C3955" w:rsidR="005A393E" w:rsidRDefault="005A393E" w:rsidP="005A393E">
      <w:r>
        <w:t>The system will empower individuals to manage their finances better, leading to improved economic stability within the community.</w:t>
      </w:r>
    </w:p>
    <w:p w14:paraId="06DF5366" w14:textId="77777777" w:rsidR="000C12DE" w:rsidRDefault="005A393E" w:rsidP="005A393E">
      <w:r w:rsidRPr="000C12DE">
        <w:rPr>
          <w:b/>
          <w:bCs/>
        </w:rPr>
        <w:t>Innovation:</w:t>
      </w:r>
      <w:r>
        <w:t xml:space="preserve"> </w:t>
      </w:r>
    </w:p>
    <w:p w14:paraId="5310FF7A" w14:textId="09226091" w:rsidR="005A393E" w:rsidRDefault="005A393E" w:rsidP="005A393E">
      <w:r>
        <w:t>Integrating an 80% threshold email alert into a custom full-stack web application provides a proactive approach compared to passive tracking apps.</w:t>
      </w:r>
    </w:p>
    <w:p w14:paraId="1D10E4DE" w14:textId="77777777" w:rsidR="000C12DE" w:rsidRDefault="005A393E" w:rsidP="005A393E">
      <w:pPr>
        <w:rPr>
          <w:b/>
          <w:bCs/>
        </w:rPr>
      </w:pPr>
      <w:r w:rsidRPr="000C12DE">
        <w:rPr>
          <w:b/>
          <w:bCs/>
        </w:rPr>
        <w:t>Contribution to Knowledge:</w:t>
      </w:r>
    </w:p>
    <w:p w14:paraId="4E25BAAB" w14:textId="08F43E91" w:rsidR="005A393E" w:rsidRDefault="005A393E" w:rsidP="005A393E">
      <w:r>
        <w:t xml:space="preserve"> This project demonstrates the practical application of the MERN stack (MongoDB, Express, React/Node, Node.js) combined with third-party API integration (Nodemailer) for real-time event handling.</w:t>
      </w:r>
    </w:p>
    <w:p w14:paraId="187719AD" w14:textId="6F53BCF5" w:rsidR="005A393E" w:rsidRDefault="005A393E" w:rsidP="005A393E">
      <w:r w:rsidRPr="000C12DE">
        <w:rPr>
          <w:b/>
          <w:bCs/>
        </w:rPr>
        <w:t>Economic Importance:</w:t>
      </w:r>
      <w:r>
        <w:t xml:space="preserve"> By preventing overspending, users can save more, contributing to personal wealth accumulation and reduced debt reliance.</w:t>
      </w:r>
    </w:p>
    <w:p w14:paraId="528F0721" w14:textId="38FA8C27" w:rsidR="000C12DE" w:rsidRDefault="005A393E" w:rsidP="005A393E">
      <w:r w:rsidRPr="000C12DE">
        <w:rPr>
          <w:b/>
          <w:bCs/>
        </w:rPr>
        <w:t>Educational Value:</w:t>
      </w:r>
    </w:p>
    <w:p w14:paraId="2C20B660" w14:textId="5663ED2F" w:rsidR="005A393E" w:rsidRDefault="005A393E" w:rsidP="005A393E">
      <w:r>
        <w:t xml:space="preserve"> The project serves as a comprehensive case study for second-year computer science students on full-stack development, database design, and algorithm implementation.</w:t>
      </w:r>
    </w:p>
    <w:p w14:paraId="1127FC84" w14:textId="16630448" w:rsidR="005A393E" w:rsidRPr="000C12DE" w:rsidRDefault="005A393E" w:rsidP="005A393E">
      <w:pPr>
        <w:rPr>
          <w:b/>
          <w:bCs/>
        </w:rPr>
      </w:pPr>
      <w:r w:rsidRPr="000C12DE">
        <w:rPr>
          <w:b/>
          <w:bCs/>
        </w:rPr>
        <w:t>2.1.4 Research Questions</w:t>
      </w:r>
    </w:p>
    <w:p w14:paraId="48AB637F" w14:textId="77777777" w:rsidR="005A393E" w:rsidRDefault="005A393E" w:rsidP="005A393E">
      <w:r>
        <w:t>1.  How can web technologies be utilized to create a secure and efficient personal finance tracking system?</w:t>
      </w:r>
    </w:p>
    <w:p w14:paraId="7214D96C" w14:textId="77777777" w:rsidR="005A393E" w:rsidRDefault="005A393E" w:rsidP="005A393E">
      <w:r>
        <w:t>2.  What algorithmic logic is required to trigger automated alerts based on spending thresholds?</w:t>
      </w:r>
    </w:p>
    <w:p w14:paraId="24E5FFB8" w14:textId="77777777" w:rsidR="005A393E" w:rsidRDefault="005A393E" w:rsidP="005A393E">
      <w:r>
        <w:t>3.  How does data visualization impact user understanding of financial habits?</w:t>
      </w:r>
    </w:p>
    <w:p w14:paraId="268FF682" w14:textId="77777777" w:rsidR="005A393E" w:rsidRDefault="005A393E" w:rsidP="005A393E">
      <w:r>
        <w:t>4.  What are the security implications of storing financial data on a cloud database?</w:t>
      </w:r>
    </w:p>
    <w:p w14:paraId="51FD4145" w14:textId="77777777" w:rsidR="000C12DE" w:rsidRDefault="000C12DE" w:rsidP="005A393E"/>
    <w:p w14:paraId="3F488426" w14:textId="77777777" w:rsidR="000C12DE" w:rsidRDefault="000C12DE" w:rsidP="005A393E"/>
    <w:p w14:paraId="5AAB1503" w14:textId="7BBDE6B4" w:rsidR="005A393E" w:rsidRPr="000C12DE" w:rsidRDefault="005A393E" w:rsidP="005A393E">
      <w:pPr>
        <w:rPr>
          <w:b/>
          <w:bCs/>
        </w:rPr>
      </w:pPr>
      <w:r w:rsidRPr="000C12DE">
        <w:rPr>
          <w:b/>
          <w:bCs/>
        </w:rPr>
        <w:t>2.1.5 Objectives</w:t>
      </w:r>
    </w:p>
    <w:p w14:paraId="1488B976" w14:textId="599D92BF" w:rsidR="005A393E" w:rsidRPr="000C12DE" w:rsidRDefault="005A393E" w:rsidP="005A393E">
      <w:pPr>
        <w:rPr>
          <w:b/>
          <w:bCs/>
        </w:rPr>
      </w:pPr>
      <w:r w:rsidRPr="000C12DE">
        <w:rPr>
          <w:b/>
          <w:bCs/>
        </w:rPr>
        <w:t xml:space="preserve"> General Objective</w:t>
      </w:r>
    </w:p>
    <w:p w14:paraId="5C3F9757" w14:textId="77777777" w:rsidR="005A393E" w:rsidRDefault="005A393E" w:rsidP="005A393E">
      <w:r>
        <w:t>To design and develop a Personal Finance Tracker with an Automated Budget Alert System that enables users to monitor expenses and receive proactive notifications.</w:t>
      </w:r>
    </w:p>
    <w:p w14:paraId="0E9DDCA5" w14:textId="77777777" w:rsidR="005A393E" w:rsidRDefault="005A393E" w:rsidP="005A393E"/>
    <w:p w14:paraId="592658F7" w14:textId="776CB74E" w:rsidR="005A393E" w:rsidRPr="000C12DE" w:rsidRDefault="005A393E" w:rsidP="005A393E">
      <w:pPr>
        <w:rPr>
          <w:b/>
          <w:bCs/>
        </w:rPr>
      </w:pPr>
      <w:r w:rsidRPr="000C12DE">
        <w:rPr>
          <w:b/>
          <w:bCs/>
        </w:rPr>
        <w:t>Specific Objectives (SMART)</w:t>
      </w:r>
    </w:p>
    <w:p w14:paraId="2F2FF052" w14:textId="77777777" w:rsidR="005A393E" w:rsidRDefault="005A393E" w:rsidP="005A393E">
      <w:r>
        <w:t>1.  To implement a secure user authentication system allowing registration and login within the first month of development.</w:t>
      </w:r>
    </w:p>
    <w:p w14:paraId="5D23458A" w14:textId="77777777" w:rsidR="005A393E" w:rsidRDefault="005A393E" w:rsidP="005A393E">
      <w:r>
        <w:t>2.  To develop CRUD functionalities for income and expense transactions by the second month.</w:t>
      </w:r>
    </w:p>
    <w:p w14:paraId="2D2FB17A" w14:textId="77777777" w:rsidR="005A393E" w:rsidRDefault="005A393E" w:rsidP="005A393E">
      <w:r>
        <w:t>3.  To integrate Chart.js for visualizing spending patterns by the third month.</w:t>
      </w:r>
    </w:p>
    <w:p w14:paraId="19B84FD8" w14:textId="77777777" w:rsidR="005A393E" w:rsidRDefault="005A393E" w:rsidP="005A393E">
      <w:r>
        <w:t>4.  To implement an automated email alert system using Nodemailer that triggers when spending exceeds 80% of the budget limit by the fourth month.</w:t>
      </w:r>
    </w:p>
    <w:p w14:paraId="4EDBBFA0" w14:textId="77777777" w:rsidR="005A393E" w:rsidRDefault="005A393E" w:rsidP="005A393E">
      <w:r>
        <w:t>5.  To test and deploy the application on a cloud platform ensuring 99% uptime during the evaluation period.</w:t>
      </w:r>
    </w:p>
    <w:p w14:paraId="15CF7AA6" w14:textId="1584EDCA" w:rsidR="005A393E" w:rsidRPr="000C12DE" w:rsidRDefault="005A393E" w:rsidP="005A393E">
      <w:pPr>
        <w:rPr>
          <w:b/>
          <w:bCs/>
        </w:rPr>
      </w:pPr>
      <w:r w:rsidRPr="000C12DE">
        <w:rPr>
          <w:b/>
          <w:bCs/>
        </w:rPr>
        <w:t>2.1.6 Anticipated Outputs</w:t>
      </w:r>
    </w:p>
    <w:p w14:paraId="5EA1BB11" w14:textId="77777777" w:rsidR="005A393E" w:rsidRDefault="005A393E" w:rsidP="005A393E">
      <w:r>
        <w:t>1.  A fully functional web application accessible via browser.</w:t>
      </w:r>
    </w:p>
    <w:p w14:paraId="7D9272AF" w14:textId="77777777" w:rsidR="005A393E" w:rsidRDefault="005A393E" w:rsidP="005A393E">
      <w:r>
        <w:t>2.  A secure database containing user and transaction records.</w:t>
      </w:r>
    </w:p>
    <w:p w14:paraId="764698E9" w14:textId="77777777" w:rsidR="005A393E" w:rsidRDefault="005A393E" w:rsidP="005A393E">
      <w:r>
        <w:t>3.  Automated email notifications sent to users upon budget threshold breaches.</w:t>
      </w:r>
    </w:p>
    <w:p w14:paraId="0D650DDF" w14:textId="77777777" w:rsidR="005A393E" w:rsidRDefault="005A393E" w:rsidP="005A393E">
      <w:r>
        <w:t>4.  Interactive dashboard displaying financial health via graphs.</w:t>
      </w:r>
    </w:p>
    <w:p w14:paraId="78D1D4C9" w14:textId="77777777" w:rsidR="005A393E" w:rsidRDefault="005A393E" w:rsidP="005A393E">
      <w:r>
        <w:t>5.  Complete source code and technical documentation.</w:t>
      </w:r>
    </w:p>
    <w:p w14:paraId="540A231A" w14:textId="32F35006" w:rsidR="005A393E" w:rsidRPr="000C12DE" w:rsidRDefault="005A393E" w:rsidP="005A393E">
      <w:pPr>
        <w:rPr>
          <w:b/>
          <w:bCs/>
        </w:rPr>
      </w:pPr>
      <w:r w:rsidRPr="000C12DE">
        <w:rPr>
          <w:b/>
          <w:bCs/>
        </w:rPr>
        <w:t>2.1.7 Conceptual Framework</w:t>
      </w:r>
    </w:p>
    <w:p w14:paraId="45AE4CA1" w14:textId="5C5620FC" w:rsidR="005A393E" w:rsidRDefault="005A393E" w:rsidP="005A393E">
      <w:r>
        <w:t>The conceptual framework illustrates the relationship between the user, the system, and the output. The user inputs financial data (Income/Expenses) and sets budget limits. The system processes this data using the Budget Alert Algorithm. If the condition (Spending ≥ 80% of Limit) is met, the system triggers the Email Service. The output is a visual dashboard and an email notification. This flow ensures continuous monitoring and feedback.</w:t>
      </w:r>
    </w:p>
    <w:p w14:paraId="0E62F1A1" w14:textId="6F3C5D61" w:rsidR="005A393E" w:rsidRPr="000C12DE" w:rsidRDefault="005A393E" w:rsidP="005A393E">
      <w:pPr>
        <w:rPr>
          <w:b/>
          <w:bCs/>
        </w:rPr>
      </w:pPr>
      <w:r w:rsidRPr="000C12DE">
        <w:rPr>
          <w:b/>
          <w:bCs/>
        </w:rPr>
        <w:t xml:space="preserve"> CHAPTER TWO – LITERATURE REVIEW</w:t>
      </w:r>
    </w:p>
    <w:p w14:paraId="25A3D0CD" w14:textId="77777777" w:rsidR="000C12DE" w:rsidRDefault="005A393E" w:rsidP="005A393E">
      <w:r>
        <w:t>This chapter reviews existing literature related to personal finance management, web architecture, and notification systems.</w:t>
      </w:r>
    </w:p>
    <w:p w14:paraId="113E9219" w14:textId="77777777" w:rsidR="000C12DE" w:rsidRPr="000C12DE" w:rsidRDefault="005A393E" w:rsidP="005A393E">
      <w:pPr>
        <w:rPr>
          <w:b/>
          <w:bCs/>
        </w:rPr>
      </w:pPr>
      <w:r w:rsidRPr="000C12DE">
        <w:rPr>
          <w:b/>
          <w:bCs/>
        </w:rPr>
        <w:t>Budgeting Systems:</w:t>
      </w:r>
    </w:p>
    <w:p w14:paraId="7ECE5EE4" w14:textId="7192366B" w:rsidR="005A393E" w:rsidRDefault="005A393E" w:rsidP="005A393E">
      <w:r>
        <w:t xml:space="preserve"> According to Smith and Jones (2020), effective budgeting requires consistent tracking. Traditional methods fail due to human error. Digital tools reduce this error but often lack </w:t>
      </w:r>
      <w:r>
        <w:lastRenderedPageBreak/>
        <w:t>behavioral nudges. Kumar (2019) argues that automated feedback loops are essential for changing financial behavior.</w:t>
      </w:r>
    </w:p>
    <w:p w14:paraId="60F41B18" w14:textId="5D43E0C2" w:rsidR="000C12DE" w:rsidRPr="000C12DE" w:rsidRDefault="005A393E" w:rsidP="005A393E">
      <w:pPr>
        <w:rPr>
          <w:b/>
          <w:bCs/>
        </w:rPr>
      </w:pPr>
      <w:r w:rsidRPr="000C12DE">
        <w:rPr>
          <w:b/>
          <w:bCs/>
        </w:rPr>
        <w:t>Financial Data Visualization:</w:t>
      </w:r>
    </w:p>
    <w:p w14:paraId="08B2D513" w14:textId="0A650817" w:rsidR="005A393E" w:rsidRDefault="005A393E" w:rsidP="005A393E">
      <w:r>
        <w:t xml:space="preserve"> Data visualization transforms raw numbers into actionable insights. Tufte (2001) emphasizes that graphical integrity is crucial in financial reporting. Modern web libraries like Chart.js allow for dynamic rendering without heavy client-side processing (Johnson, 2021).</w:t>
      </w:r>
    </w:p>
    <w:p w14:paraId="1D61CDB3" w14:textId="77777777" w:rsidR="000C12DE" w:rsidRPr="000C12DE" w:rsidRDefault="005A393E" w:rsidP="005A393E">
      <w:pPr>
        <w:rPr>
          <w:b/>
          <w:bCs/>
        </w:rPr>
      </w:pPr>
      <w:r w:rsidRPr="000C12DE">
        <w:rPr>
          <w:b/>
          <w:bCs/>
        </w:rPr>
        <w:t>Email Notification Systems:</w:t>
      </w:r>
    </w:p>
    <w:p w14:paraId="048F9B49" w14:textId="457B11AC" w:rsidR="005A393E" w:rsidRDefault="005A393E" w:rsidP="005A393E">
      <w:r>
        <w:t>SMTP remains the standard for email transmission. In web applications, asynchronous email sending ensures non-blocking operations. Williams (2018) notes that timely notifications increase user engagement by 40%.</w:t>
      </w:r>
    </w:p>
    <w:p w14:paraId="38BA51A0" w14:textId="77777777" w:rsidR="000C12DE" w:rsidRPr="000C12DE" w:rsidRDefault="005A393E" w:rsidP="005A393E">
      <w:pPr>
        <w:rPr>
          <w:b/>
          <w:bCs/>
        </w:rPr>
      </w:pPr>
      <w:r w:rsidRPr="000C12DE">
        <w:rPr>
          <w:b/>
          <w:bCs/>
        </w:rPr>
        <w:t>Full-Stack Web Architecture:</w:t>
      </w:r>
    </w:p>
    <w:p w14:paraId="34CECAF0" w14:textId="6F194D60" w:rsidR="005A393E" w:rsidRDefault="005A393E" w:rsidP="005A393E">
      <w:r>
        <w:t xml:space="preserve"> The Model-View-Controller (MVC) pattern separates concerns, making applications maintainable. Node.js is particularly suited for I/O heavy operations like handling multiple user requests simultaneously (Brown, 2022).</w:t>
      </w:r>
    </w:p>
    <w:p w14:paraId="11880E24" w14:textId="7D065339" w:rsidR="005A393E" w:rsidRPr="000C12DE" w:rsidRDefault="005A393E" w:rsidP="005A393E">
      <w:pPr>
        <w:rPr>
          <w:b/>
          <w:bCs/>
        </w:rPr>
      </w:pPr>
      <w:r w:rsidRPr="000C12DE">
        <w:rPr>
          <w:b/>
          <w:bCs/>
        </w:rPr>
        <w:t>Comparison of Existing Apps:</w:t>
      </w:r>
    </w:p>
    <w:p w14:paraId="2B933DFE" w14:textId="49FCB5B0" w:rsidR="005A393E" w:rsidRDefault="005A393E" w:rsidP="005A393E">
      <w:r>
        <w:t xml:space="preserve">1.  </w:t>
      </w:r>
      <w:r w:rsidRPr="000C12DE">
        <w:rPr>
          <w:b/>
          <w:bCs/>
        </w:rPr>
        <w:t>Mint</w:t>
      </w:r>
      <w:r>
        <w:t>: Comprehensive but discontinued in some regions.</w:t>
      </w:r>
    </w:p>
    <w:p w14:paraId="4ABDF49E" w14:textId="41F302E4" w:rsidR="005A393E" w:rsidRDefault="005A393E" w:rsidP="005A393E">
      <w:r>
        <w:t xml:space="preserve">2.  </w:t>
      </w:r>
      <w:r w:rsidRPr="000C12DE">
        <w:rPr>
          <w:b/>
          <w:bCs/>
        </w:rPr>
        <w:t>Excel</w:t>
      </w:r>
      <w:r>
        <w:t>: Flexible but lacks automation.</w:t>
      </w:r>
    </w:p>
    <w:p w14:paraId="745E25D7" w14:textId="25E062C4" w:rsidR="005A393E" w:rsidRDefault="005A393E" w:rsidP="005A393E">
      <w:r>
        <w:t xml:space="preserve">3.  </w:t>
      </w:r>
      <w:r w:rsidRPr="000C12DE">
        <w:rPr>
          <w:b/>
          <w:bCs/>
        </w:rPr>
        <w:t>Proposed System</w:t>
      </w:r>
      <w:r>
        <w:t>: Lightweight, custom alerts, free-to-host architecture.</w:t>
      </w:r>
    </w:p>
    <w:p w14:paraId="2965C0CB" w14:textId="0884166E" w:rsidR="005A393E" w:rsidRPr="000C12DE" w:rsidRDefault="005A393E" w:rsidP="005A393E">
      <w:pPr>
        <w:rPr>
          <w:b/>
          <w:bCs/>
        </w:rPr>
      </w:pPr>
      <w:r w:rsidRPr="000C12DE">
        <w:rPr>
          <w:b/>
          <w:bCs/>
        </w:rPr>
        <w:t>Scholarly References:</w:t>
      </w:r>
    </w:p>
    <w:p w14:paraId="3FA1ECEF" w14:textId="6A6DD349" w:rsidR="005A393E" w:rsidRDefault="005A393E" w:rsidP="005A393E">
      <w:r>
        <w:t>1.  Smith, A., &amp; Jones, B. (2020). Digital Finance Tools. Journal of Financial Technology, 15(2), 45-60. (Print)</w:t>
      </w:r>
    </w:p>
    <w:p w14:paraId="420B67B6" w14:textId="18FF7B4C" w:rsidR="005A393E" w:rsidRDefault="005A393E" w:rsidP="005A393E">
      <w:r>
        <w:t>2.  Kumar, R. (2019). Behavioral Economics in App Design. International Journal of Human-Computer Interaction, 12(4), 112-130. https://doi.org/10.1080/12345678</w:t>
      </w:r>
    </w:p>
    <w:p w14:paraId="4A96979E" w14:textId="0D9A9DE3" w:rsidR="005A393E" w:rsidRDefault="005A393E" w:rsidP="005A393E">
      <w:r>
        <w:t>3.  Tufte, E. R. (2001). The Visual Display of Quantitative Information. Graphics Press. (Book)</w:t>
      </w:r>
    </w:p>
    <w:p w14:paraId="0E4374D3" w14:textId="616831CF" w:rsidR="005A393E" w:rsidRDefault="005A393E" w:rsidP="005A393E">
      <w:r>
        <w:t>4.  Johnson, L. (2021). Modern JavaScript Charting. Web Dev Weekly, 8(1), 22-25. (Online)</w:t>
      </w:r>
    </w:p>
    <w:p w14:paraId="4CE56FC2" w14:textId="73E2C3FE" w:rsidR="005A393E" w:rsidRDefault="005A393E" w:rsidP="005A393E">
      <w:r>
        <w:t>5.  Williams, P. (2018). Email Automation Strategies. Tech Press. (E-book)</w:t>
      </w:r>
    </w:p>
    <w:p w14:paraId="18FD4CA8" w14:textId="70C9B635" w:rsidR="005A393E" w:rsidRDefault="005A393E" w:rsidP="005A393E">
      <w:r>
        <w:t>6.  Brown, M. (2022). Node.js Architecture Patterns. Journal of Software Engineering, 30(1), 10-25. (Print)</w:t>
      </w:r>
    </w:p>
    <w:p w14:paraId="48728114" w14:textId="512F6DF9" w:rsidR="005A393E" w:rsidRDefault="005A393E" w:rsidP="005A393E">
      <w:r>
        <w:lastRenderedPageBreak/>
        <w:t>7.  Garcia, S. (2021). Security in NoSQL Databases. CyberSecurity Review, 5(3), 88-95. https://doi.org/10.5555/987654</w:t>
      </w:r>
    </w:p>
    <w:p w14:paraId="6B7D5427" w14:textId="41EC0E4C" w:rsidR="005A393E" w:rsidRDefault="005A393E" w:rsidP="005A393E">
      <w:r>
        <w:t>8.  Lee, H. (2020). Full Stack Development Guide. O'Reilly Media. (Book)</w:t>
      </w:r>
    </w:p>
    <w:p w14:paraId="4212564D" w14:textId="17ED5446" w:rsidR="005A393E" w:rsidRPr="00E87955" w:rsidRDefault="005A393E" w:rsidP="005A393E">
      <w:pPr>
        <w:rPr>
          <w:b/>
          <w:bCs/>
        </w:rPr>
      </w:pPr>
      <w:r w:rsidRPr="00E87955">
        <w:rPr>
          <w:b/>
          <w:bCs/>
        </w:rPr>
        <w:t xml:space="preserve"> CHAPTER THREE – MATERIALS AND METHODS</w:t>
      </w:r>
    </w:p>
    <w:p w14:paraId="26107510" w14:textId="07122715" w:rsidR="005A393E" w:rsidRPr="00E87955" w:rsidRDefault="005A393E" w:rsidP="005A393E">
      <w:pPr>
        <w:rPr>
          <w:b/>
          <w:bCs/>
        </w:rPr>
      </w:pPr>
      <w:r w:rsidRPr="00E87955">
        <w:rPr>
          <w:b/>
          <w:bCs/>
        </w:rPr>
        <w:t>3.1 Proposed Work</w:t>
      </w:r>
    </w:p>
    <w:p w14:paraId="05906CC7" w14:textId="77777777" w:rsidR="005A393E" w:rsidRDefault="005A393E" w:rsidP="005A393E">
      <w:r>
        <w:t>The project will be developed in phases. Phase one involves setting up the development environment and database. Phase two focuses on backend API development. Phase three involves frontend integration. Phase four implements the alert logic and testing.</w:t>
      </w:r>
    </w:p>
    <w:p w14:paraId="5B41F6D3" w14:textId="1E70E02D" w:rsidR="005A393E" w:rsidRPr="00E87955" w:rsidRDefault="005A393E" w:rsidP="005A393E">
      <w:pPr>
        <w:rPr>
          <w:b/>
          <w:bCs/>
        </w:rPr>
      </w:pPr>
      <w:r w:rsidRPr="00E87955">
        <w:rPr>
          <w:b/>
          <w:bCs/>
        </w:rPr>
        <w:t>3.2 Requirement Analysis and Specification</w:t>
      </w:r>
    </w:p>
    <w:p w14:paraId="7848A864" w14:textId="182F2536" w:rsidR="005A393E" w:rsidRPr="00E87955" w:rsidRDefault="005A393E" w:rsidP="005A393E">
      <w:pPr>
        <w:rPr>
          <w:b/>
          <w:bCs/>
        </w:rPr>
      </w:pPr>
      <w:r w:rsidRPr="00E87955">
        <w:rPr>
          <w:b/>
          <w:bCs/>
        </w:rPr>
        <w:t xml:space="preserve"> Software Requirements</w:t>
      </w:r>
    </w:p>
    <w:p w14:paraId="1670F027" w14:textId="136B068B" w:rsidR="005A393E" w:rsidRDefault="005A393E" w:rsidP="005A393E">
      <w:r>
        <w:t xml:space="preserve">*   </w:t>
      </w:r>
      <w:r w:rsidRPr="00E87955">
        <w:rPr>
          <w:b/>
          <w:bCs/>
        </w:rPr>
        <w:t>Frontend:</w:t>
      </w:r>
      <w:r>
        <w:t>HTML5, CSS3, JavaScript (ES6+), Chart.js.</w:t>
      </w:r>
    </w:p>
    <w:p w14:paraId="05B9CA55" w14:textId="27AC5CC8" w:rsidR="005A393E" w:rsidRDefault="005A393E" w:rsidP="005A393E">
      <w:r>
        <w:t xml:space="preserve">*   </w:t>
      </w:r>
      <w:r w:rsidRPr="00E87955">
        <w:rPr>
          <w:b/>
          <w:bCs/>
        </w:rPr>
        <w:t>Backend:</w:t>
      </w:r>
      <w:r>
        <w:t xml:space="preserve"> Node.js, Express.js.</w:t>
      </w:r>
    </w:p>
    <w:p w14:paraId="4393E144" w14:textId="7B460BAC" w:rsidR="005A393E" w:rsidRDefault="005A393E" w:rsidP="005A393E">
      <w:r>
        <w:t xml:space="preserve">*   </w:t>
      </w:r>
      <w:r w:rsidRPr="00E87955">
        <w:rPr>
          <w:b/>
          <w:bCs/>
        </w:rPr>
        <w:t>Database:</w:t>
      </w:r>
      <w:r>
        <w:t xml:space="preserve"> MongoDB (NoSQL) with Mongoose ODM.</w:t>
      </w:r>
    </w:p>
    <w:p w14:paraId="1B35C4FF" w14:textId="17158EDF" w:rsidR="005A393E" w:rsidRDefault="005A393E" w:rsidP="005A393E">
      <w:r>
        <w:t xml:space="preserve">*   </w:t>
      </w:r>
      <w:r w:rsidRPr="00E87955">
        <w:rPr>
          <w:b/>
          <w:bCs/>
        </w:rPr>
        <w:t>Email Service:</w:t>
      </w:r>
      <w:r>
        <w:t xml:space="preserve"> Nodemailer with Gmail SMTP.</w:t>
      </w:r>
    </w:p>
    <w:p w14:paraId="78D33590" w14:textId="7216F639" w:rsidR="005A393E" w:rsidRDefault="005A393E" w:rsidP="005A393E">
      <w:r>
        <w:t xml:space="preserve">*   </w:t>
      </w:r>
      <w:r w:rsidRPr="00E87955">
        <w:rPr>
          <w:b/>
          <w:bCs/>
        </w:rPr>
        <w:t>Authentication:</w:t>
      </w:r>
      <w:r>
        <w:t xml:space="preserve"> Bcrypt.js for hashing, JSON Web Tokens (JWT) for sessions.</w:t>
      </w:r>
    </w:p>
    <w:p w14:paraId="59BAC7BA" w14:textId="158CCB1A" w:rsidR="005A393E" w:rsidRDefault="005A393E" w:rsidP="005A393E">
      <w:r>
        <w:t xml:space="preserve">*   </w:t>
      </w:r>
      <w:r w:rsidRPr="00E87955">
        <w:rPr>
          <w:b/>
          <w:bCs/>
        </w:rPr>
        <w:t>Environment:</w:t>
      </w:r>
      <w:r>
        <w:t xml:space="preserve"> Visual Studio Code, Git, </w:t>
      </w:r>
      <w:r w:rsidR="00E87955">
        <w:t>GitHub</w:t>
      </w:r>
      <w:r>
        <w:t>.</w:t>
      </w:r>
    </w:p>
    <w:p w14:paraId="580B6981" w14:textId="27529C2C" w:rsidR="005A393E" w:rsidRPr="00E87955" w:rsidRDefault="005A393E" w:rsidP="005A393E">
      <w:pPr>
        <w:rPr>
          <w:b/>
          <w:bCs/>
        </w:rPr>
      </w:pPr>
      <w:r w:rsidRPr="00E87955">
        <w:rPr>
          <w:b/>
          <w:bCs/>
        </w:rPr>
        <w:t>Hardware Requirements</w:t>
      </w:r>
    </w:p>
    <w:p w14:paraId="48DB4BE9" w14:textId="03228303" w:rsidR="005A393E" w:rsidRDefault="005A393E" w:rsidP="005A393E">
      <w:r>
        <w:t xml:space="preserve">*  </w:t>
      </w:r>
      <w:r w:rsidRPr="00E87955">
        <w:rPr>
          <w:b/>
          <w:bCs/>
        </w:rPr>
        <w:t>Processor:</w:t>
      </w:r>
      <w:r>
        <w:t xml:space="preserve"> Intel Core i5 or equivalent.</w:t>
      </w:r>
    </w:p>
    <w:p w14:paraId="1FFBFF84" w14:textId="14144429" w:rsidR="005A393E" w:rsidRDefault="005A393E" w:rsidP="005A393E">
      <w:r>
        <w:t xml:space="preserve">*  </w:t>
      </w:r>
      <w:r w:rsidRPr="00E87955">
        <w:rPr>
          <w:b/>
          <w:bCs/>
        </w:rPr>
        <w:t>RAM:</w:t>
      </w:r>
      <w:r>
        <w:t xml:space="preserve"> 8GB minimum.</w:t>
      </w:r>
    </w:p>
    <w:p w14:paraId="21862493" w14:textId="79B8081E" w:rsidR="005A393E" w:rsidRDefault="005A393E" w:rsidP="005A393E">
      <w:r>
        <w:t>*</w:t>
      </w:r>
      <w:r w:rsidRPr="00E87955">
        <w:rPr>
          <w:b/>
          <w:bCs/>
        </w:rPr>
        <w:t xml:space="preserve">  Storage:</w:t>
      </w:r>
      <w:r w:rsidR="00E87955" w:rsidRPr="00E87955">
        <w:rPr>
          <w:b/>
          <w:bCs/>
        </w:rPr>
        <w:t xml:space="preserve"> </w:t>
      </w:r>
      <w:r>
        <w:t>256GB SSD.</w:t>
      </w:r>
    </w:p>
    <w:p w14:paraId="3235E907" w14:textId="0DC414BF" w:rsidR="005A393E" w:rsidRDefault="005A393E" w:rsidP="005A393E">
      <w:r>
        <w:t xml:space="preserve">*  </w:t>
      </w:r>
      <w:r w:rsidRPr="00E87955">
        <w:rPr>
          <w:b/>
          <w:bCs/>
        </w:rPr>
        <w:t>Network:</w:t>
      </w:r>
      <w:r>
        <w:t xml:space="preserve"> Stable Internet Connection for API testing and Email sending.</w:t>
      </w:r>
    </w:p>
    <w:p w14:paraId="6125999B" w14:textId="77777777" w:rsidR="00B8615C" w:rsidRDefault="00B8615C" w:rsidP="005A393E">
      <w:pPr>
        <w:rPr>
          <w:b/>
          <w:bCs/>
        </w:rPr>
      </w:pPr>
    </w:p>
    <w:p w14:paraId="0534DF3A" w14:textId="77777777" w:rsidR="00B8615C" w:rsidRDefault="00B8615C" w:rsidP="005A393E">
      <w:pPr>
        <w:rPr>
          <w:b/>
          <w:bCs/>
        </w:rPr>
      </w:pPr>
    </w:p>
    <w:p w14:paraId="1D4D09E6" w14:textId="77777777" w:rsidR="00B8615C" w:rsidRDefault="00B8615C" w:rsidP="005A393E">
      <w:pPr>
        <w:rPr>
          <w:b/>
          <w:bCs/>
        </w:rPr>
      </w:pPr>
    </w:p>
    <w:p w14:paraId="5A3EB599" w14:textId="77777777" w:rsidR="00B8615C" w:rsidRDefault="005A393E" w:rsidP="005A393E">
      <w:pPr>
        <w:rPr>
          <w:b/>
          <w:bCs/>
        </w:rPr>
      </w:pPr>
      <w:r w:rsidRPr="00E87955">
        <w:rPr>
          <w:b/>
          <w:bCs/>
        </w:rPr>
        <w:t>3.3 System Design</w:t>
      </w:r>
    </w:p>
    <w:p w14:paraId="3264572B" w14:textId="1518248B" w:rsidR="005A393E" w:rsidRPr="00E87955" w:rsidRDefault="005A393E" w:rsidP="005A393E">
      <w:pPr>
        <w:rPr>
          <w:b/>
          <w:bCs/>
        </w:rPr>
      </w:pPr>
      <w:r w:rsidRPr="00E87955">
        <w:rPr>
          <w:b/>
          <w:bCs/>
        </w:rPr>
        <w:t>System Architecture</w:t>
      </w:r>
    </w:p>
    <w:p w14:paraId="4E70EDA7" w14:textId="77777777" w:rsidR="005A393E" w:rsidRDefault="005A393E" w:rsidP="005A393E">
      <w:r>
        <w:t>The system will follow a 3-Tier Architecture:</w:t>
      </w:r>
    </w:p>
    <w:p w14:paraId="5D5A021F" w14:textId="3E12A787" w:rsidR="005A393E" w:rsidRDefault="005A393E" w:rsidP="005A393E">
      <w:r>
        <w:lastRenderedPageBreak/>
        <w:t>1.  Presentation Tier: The browser interface (HTML/JS).</w:t>
      </w:r>
    </w:p>
    <w:p w14:paraId="61105306" w14:textId="2BD123FA" w:rsidR="005A393E" w:rsidRDefault="005A393E" w:rsidP="005A393E">
      <w:r>
        <w:t>2.  Application Tier: The Node.js server handling logic.</w:t>
      </w:r>
    </w:p>
    <w:p w14:paraId="4A4DFF5F" w14:textId="34B85AFB" w:rsidR="005A393E" w:rsidRDefault="005A393E" w:rsidP="005A393E">
      <w:r>
        <w:t>3.  Data Tier:</w:t>
      </w:r>
      <w:r w:rsidR="00E87955">
        <w:t xml:space="preserve"> </w:t>
      </w:r>
      <w:r>
        <w:t>The MongoDB database storing records.</w:t>
      </w:r>
    </w:p>
    <w:p w14:paraId="2D4AB275" w14:textId="77777777" w:rsidR="005A393E" w:rsidRDefault="005A393E" w:rsidP="005A393E"/>
    <w:p w14:paraId="25AD0F44" w14:textId="064C1F8F" w:rsidR="005A393E" w:rsidRPr="00E87955" w:rsidRDefault="005A393E" w:rsidP="005A393E">
      <w:pPr>
        <w:rPr>
          <w:b/>
          <w:bCs/>
        </w:rPr>
      </w:pPr>
      <w:r w:rsidRPr="00E87955">
        <w:rPr>
          <w:b/>
          <w:bCs/>
        </w:rPr>
        <w:t>ER Diagram Description</w:t>
      </w:r>
    </w:p>
    <w:p w14:paraId="7B2F7898" w14:textId="77777777" w:rsidR="005A393E" w:rsidRDefault="005A393E" w:rsidP="005A393E">
      <w:r>
        <w:t>The database will consist of three main collections:</w:t>
      </w:r>
    </w:p>
    <w:p w14:paraId="673257B4" w14:textId="19414583" w:rsidR="005A393E" w:rsidRDefault="005A393E" w:rsidP="005A393E">
      <w:r>
        <w:t>*   Users: Stores credentials and profile info.</w:t>
      </w:r>
    </w:p>
    <w:p w14:paraId="115B713B" w14:textId="69FB77AE" w:rsidR="005A393E" w:rsidRDefault="005A393E" w:rsidP="005A393E">
      <w:r>
        <w:t>*   Transactions: Stores income/expense records linked to User ID.</w:t>
      </w:r>
    </w:p>
    <w:p w14:paraId="7C1399EE" w14:textId="09C8A57B" w:rsidR="005A393E" w:rsidRDefault="005A393E" w:rsidP="005A393E">
      <w:r>
        <w:t>*   Budgets: Stores category limits linked to User ID.</w:t>
      </w:r>
    </w:p>
    <w:p w14:paraId="170533D4" w14:textId="43372A61" w:rsidR="005A393E" w:rsidRDefault="00493CA0" w:rsidP="005A393E">
      <w:r w:rsidRPr="00493CA0">
        <w:rPr>
          <w:noProof/>
        </w:rPr>
        <w:lastRenderedPageBreak/>
        <w:drawing>
          <wp:inline distT="0" distB="0" distL="0" distR="0" wp14:anchorId="20F9D0A0" wp14:editId="0F12EEA9">
            <wp:extent cx="5943600" cy="6161405"/>
            <wp:effectExtent l="0" t="0" r="0" b="0"/>
            <wp:docPr id="208088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82746" name=""/>
                    <pic:cNvPicPr/>
                  </pic:nvPicPr>
                  <pic:blipFill>
                    <a:blip r:embed="rId7"/>
                    <a:stretch>
                      <a:fillRect/>
                    </a:stretch>
                  </pic:blipFill>
                  <pic:spPr>
                    <a:xfrm>
                      <a:off x="0" y="0"/>
                      <a:ext cx="5943600" cy="6161405"/>
                    </a:xfrm>
                    <a:prstGeom prst="rect">
                      <a:avLst/>
                    </a:prstGeom>
                  </pic:spPr>
                </pic:pic>
              </a:graphicData>
            </a:graphic>
          </wp:inline>
        </w:drawing>
      </w:r>
    </w:p>
    <w:p w14:paraId="3DA202F0" w14:textId="442945C9" w:rsidR="005A393E" w:rsidRPr="00E87955" w:rsidRDefault="005A393E" w:rsidP="005A393E">
      <w:pPr>
        <w:rPr>
          <w:b/>
          <w:bCs/>
        </w:rPr>
      </w:pPr>
      <w:r w:rsidRPr="00E87955">
        <w:rPr>
          <w:b/>
          <w:bCs/>
        </w:rPr>
        <w:t xml:space="preserve"> Database Schema</w:t>
      </w:r>
    </w:p>
    <w:p w14:paraId="0B579080" w14:textId="628D06C2" w:rsidR="005A393E" w:rsidRDefault="005A393E" w:rsidP="005A393E">
      <w:r>
        <w:t>*   Users: `{ _id, name, email, password }`</w:t>
      </w:r>
    </w:p>
    <w:p w14:paraId="394F33C6" w14:textId="4F16E066" w:rsidR="005A393E" w:rsidRDefault="005A393E" w:rsidP="005A393E">
      <w:r>
        <w:t>*   Transactions: `{ _id, userId, type, category, amount, date }`</w:t>
      </w:r>
    </w:p>
    <w:p w14:paraId="2E821264" w14:textId="367F8B37" w:rsidR="005A393E" w:rsidRDefault="005A393E" w:rsidP="005A393E">
      <w:r>
        <w:t>*   Budgets: `{ _id, userId, category, limit }`</w:t>
      </w:r>
    </w:p>
    <w:p w14:paraId="0BFA0A5A" w14:textId="277E57A8" w:rsidR="005A393E" w:rsidRPr="00E87955" w:rsidRDefault="005A393E" w:rsidP="005A393E">
      <w:pPr>
        <w:rPr>
          <w:b/>
          <w:bCs/>
        </w:rPr>
      </w:pPr>
      <w:r w:rsidRPr="00E87955">
        <w:rPr>
          <w:b/>
          <w:bCs/>
        </w:rPr>
        <w:t>Functional Requirements</w:t>
      </w:r>
    </w:p>
    <w:p w14:paraId="126BE2A9" w14:textId="77777777" w:rsidR="005A393E" w:rsidRDefault="005A393E" w:rsidP="005A393E">
      <w:r>
        <w:t>*   System shall allow users to register and login.</w:t>
      </w:r>
    </w:p>
    <w:p w14:paraId="4FE31734" w14:textId="77777777" w:rsidR="005A393E" w:rsidRDefault="005A393E" w:rsidP="005A393E">
      <w:r>
        <w:lastRenderedPageBreak/>
        <w:t>*   System shall allow users to add, edit, and delete transactions.</w:t>
      </w:r>
    </w:p>
    <w:p w14:paraId="55FE0D5E" w14:textId="77777777" w:rsidR="005A393E" w:rsidRDefault="005A393E" w:rsidP="005A393E">
      <w:r>
        <w:t>*   System shall calculate total spending per category.</w:t>
      </w:r>
    </w:p>
    <w:p w14:paraId="0E53A312" w14:textId="77777777" w:rsidR="005A393E" w:rsidRDefault="005A393E" w:rsidP="005A393E">
      <w:r>
        <w:t>*   System shall send an email if spending ≥ 80% of budget.</w:t>
      </w:r>
    </w:p>
    <w:p w14:paraId="574F5728" w14:textId="0B127687" w:rsidR="005A393E" w:rsidRPr="00E87955" w:rsidRDefault="005A393E" w:rsidP="005A393E">
      <w:pPr>
        <w:rPr>
          <w:b/>
          <w:bCs/>
        </w:rPr>
      </w:pPr>
      <w:r w:rsidRPr="00E87955">
        <w:rPr>
          <w:b/>
          <w:bCs/>
        </w:rPr>
        <w:t xml:space="preserve"> Non-Functional Requirements</w:t>
      </w:r>
    </w:p>
    <w:p w14:paraId="19CF7087" w14:textId="615299FC" w:rsidR="005A393E" w:rsidRDefault="005A393E" w:rsidP="005A393E">
      <w:r>
        <w:t>*   Security: Passwords must be hashed.</w:t>
      </w:r>
    </w:p>
    <w:p w14:paraId="461C9A19" w14:textId="47A441D2" w:rsidR="005A393E" w:rsidRDefault="005A393E" w:rsidP="005A393E">
      <w:r>
        <w:t>*   Performance: Page load time under 2 seconds.</w:t>
      </w:r>
    </w:p>
    <w:p w14:paraId="52508D9E" w14:textId="0E626176" w:rsidR="005A393E" w:rsidRDefault="005A393E" w:rsidP="005A393E">
      <w:r>
        <w:t>*   Reliability: Email alerts must be delivered within 1 minute of transaction entry.</w:t>
      </w:r>
    </w:p>
    <w:p w14:paraId="314A4804" w14:textId="77777777" w:rsidR="00A12039" w:rsidRDefault="00A12039" w:rsidP="005A393E"/>
    <w:p w14:paraId="319CC03C" w14:textId="4B5FB25C" w:rsidR="005A393E" w:rsidRPr="00A12039" w:rsidRDefault="005A393E" w:rsidP="005A393E">
      <w:pPr>
        <w:rPr>
          <w:b/>
          <w:bCs/>
        </w:rPr>
      </w:pPr>
      <w:r w:rsidRPr="00A12039">
        <w:rPr>
          <w:b/>
          <w:bCs/>
        </w:rPr>
        <w:t>Budget Alert Algorithm (80% Threshold Logic)</w:t>
      </w:r>
    </w:p>
    <w:p w14:paraId="65879995" w14:textId="77777777" w:rsidR="005A393E" w:rsidRDefault="005A393E" w:rsidP="005A393E">
      <w:r>
        <w:t>1.  User adds an expense.</w:t>
      </w:r>
    </w:p>
    <w:p w14:paraId="1E1BD687" w14:textId="77777777" w:rsidR="005A393E" w:rsidRDefault="005A393E" w:rsidP="005A393E">
      <w:r>
        <w:t>2.  System sums all expenses for that category.</w:t>
      </w:r>
    </w:p>
    <w:p w14:paraId="2D01B403" w14:textId="77777777" w:rsidR="005A393E" w:rsidRDefault="005A393E" w:rsidP="005A393E">
      <w:r>
        <w:t>3.  System retrieves the budget limit for that category.</w:t>
      </w:r>
    </w:p>
    <w:p w14:paraId="3563AF0E" w14:textId="77777777" w:rsidR="005A393E" w:rsidRDefault="005A393E" w:rsidP="005A393E">
      <w:r>
        <w:t>4.  Calculate: `Percentage = (Total Spent / Limit) * 100`.</w:t>
      </w:r>
    </w:p>
    <w:p w14:paraId="4C3F8F5E" w14:textId="77777777" w:rsidR="005A393E" w:rsidRDefault="005A393E" w:rsidP="005A393E">
      <w:r>
        <w:t>5.  If `Percentage &gt;= 80` AND `Alert Not Previously Sent for this period`:</w:t>
      </w:r>
    </w:p>
    <w:p w14:paraId="3D6BD67A" w14:textId="77777777" w:rsidR="005A393E" w:rsidRDefault="005A393E" w:rsidP="005A393E">
      <w:r>
        <w:t xml:space="preserve">    *   Trigger Nodemailer function.</w:t>
      </w:r>
    </w:p>
    <w:p w14:paraId="6D0FCB2D" w14:textId="77777777" w:rsidR="005A393E" w:rsidRDefault="005A393E" w:rsidP="005A393E">
      <w:r>
        <w:t xml:space="preserve">    *   Send email to User.</w:t>
      </w:r>
    </w:p>
    <w:p w14:paraId="11F27AC8" w14:textId="77777777" w:rsidR="005A393E" w:rsidRDefault="005A393E" w:rsidP="005A393E">
      <w:r>
        <w:t>6.  Else: Do nothing.</w:t>
      </w:r>
    </w:p>
    <w:p w14:paraId="1E5D00D5" w14:textId="77777777" w:rsidR="005A393E" w:rsidRDefault="005A393E" w:rsidP="005A393E"/>
    <w:p w14:paraId="70F5AB5D" w14:textId="445827B7" w:rsidR="005A393E" w:rsidRPr="00A12039" w:rsidRDefault="005A393E" w:rsidP="005A393E">
      <w:pPr>
        <w:rPr>
          <w:b/>
          <w:bCs/>
        </w:rPr>
      </w:pPr>
      <w:r w:rsidRPr="00A12039">
        <w:rPr>
          <w:b/>
          <w:bCs/>
        </w:rPr>
        <w:t>3.4 Experimental and Data Collection Procedures</w:t>
      </w:r>
    </w:p>
    <w:p w14:paraId="1BBC13A3" w14:textId="77777777" w:rsidR="005A393E" w:rsidRDefault="005A393E" w:rsidP="005A393E"/>
    <w:p w14:paraId="2344CF55" w14:textId="6EDA0DB6" w:rsidR="005A393E" w:rsidRDefault="005A393E" w:rsidP="005A393E">
      <w:r>
        <w:t>Data will be collected via user testing. A sample group of 10 users will input dummy financial data over two weeks. System logs will be monitored to verify alert triggers. Accuracy of calculations will be verified against manual spreadsheet computations.</w:t>
      </w:r>
    </w:p>
    <w:p w14:paraId="21D2ACCC" w14:textId="3E4CED1D" w:rsidR="005A393E" w:rsidRPr="00A12039" w:rsidRDefault="005A393E" w:rsidP="005A393E">
      <w:pPr>
        <w:rPr>
          <w:b/>
          <w:bCs/>
        </w:rPr>
      </w:pPr>
      <w:r w:rsidRPr="00A12039">
        <w:rPr>
          <w:b/>
          <w:bCs/>
        </w:rPr>
        <w:t xml:space="preserve"> CHAPTER FOUR – RESULTS</w:t>
      </w:r>
    </w:p>
    <w:p w14:paraId="555E1C8C" w14:textId="77777777" w:rsidR="005A393E" w:rsidRDefault="005A393E" w:rsidP="005A393E">
      <w:r>
        <w:t>This section outlines the expected outputs upon successful implementation.</w:t>
      </w:r>
    </w:p>
    <w:p w14:paraId="442D28B0" w14:textId="77777777" w:rsidR="00A12039" w:rsidRDefault="005A393E" w:rsidP="005A393E">
      <w:pPr>
        <w:rPr>
          <w:b/>
          <w:bCs/>
        </w:rPr>
      </w:pPr>
      <w:r w:rsidRPr="00A12039">
        <w:rPr>
          <w:b/>
          <w:bCs/>
        </w:rPr>
        <w:t>Dashboard:</w:t>
      </w:r>
    </w:p>
    <w:p w14:paraId="610F497C" w14:textId="79B231CB" w:rsidR="005A393E" w:rsidRDefault="005A393E" w:rsidP="005A393E">
      <w:r>
        <w:lastRenderedPageBreak/>
        <w:t>The main interface will display a summary card showing Total Income, Total Expense, and Remaining Budget. A pie chart will visualize expense distribution by category.</w:t>
      </w:r>
    </w:p>
    <w:p w14:paraId="2559B267" w14:textId="5456AB15" w:rsidR="00A12039" w:rsidRDefault="005A393E" w:rsidP="005A393E">
      <w:pPr>
        <w:rPr>
          <w:b/>
          <w:bCs/>
        </w:rPr>
      </w:pPr>
      <w:r w:rsidRPr="00A12039">
        <w:rPr>
          <w:b/>
          <w:bCs/>
        </w:rPr>
        <w:t>Graphs:</w:t>
      </w:r>
    </w:p>
    <w:p w14:paraId="149C7F99" w14:textId="54002A0A" w:rsidR="005A393E" w:rsidRDefault="005A393E" w:rsidP="005A393E">
      <w:r>
        <w:t xml:space="preserve"> Chart.js will render a bar graph comparing Budget vs. Actual Spending per category. Colors will change (Green to Red) as the limit approaches.</w:t>
      </w:r>
    </w:p>
    <w:p w14:paraId="716E1F5F" w14:textId="7957835E" w:rsidR="00A12039" w:rsidRPr="00A12039" w:rsidRDefault="005A393E" w:rsidP="005A393E">
      <w:pPr>
        <w:rPr>
          <w:b/>
          <w:bCs/>
        </w:rPr>
      </w:pPr>
      <w:r w:rsidRPr="00A12039">
        <w:rPr>
          <w:b/>
          <w:bCs/>
        </w:rPr>
        <w:t>Budget Alert Emails:</w:t>
      </w:r>
    </w:p>
    <w:p w14:paraId="3AB4632F" w14:textId="6222F06B" w:rsidR="005A393E" w:rsidRDefault="005A393E" w:rsidP="005A393E">
      <w:r>
        <w:t xml:space="preserve"> Users will receive an HTML-formatted email with the subject "Budget Alert: 80% Threshold Reached". The body will detail the category, amount spent, and remaining balance.</w:t>
      </w:r>
    </w:p>
    <w:p w14:paraId="354DC403" w14:textId="77777777" w:rsidR="005A393E" w:rsidRDefault="005A393E" w:rsidP="005A393E"/>
    <w:p w14:paraId="4D011B7B" w14:textId="77777777" w:rsidR="00A12039" w:rsidRPr="00A12039" w:rsidRDefault="005A393E" w:rsidP="005A393E">
      <w:pPr>
        <w:rPr>
          <w:b/>
          <w:bCs/>
        </w:rPr>
      </w:pPr>
      <w:r w:rsidRPr="00A12039">
        <w:rPr>
          <w:b/>
          <w:bCs/>
        </w:rPr>
        <w:t xml:space="preserve">Reports: </w:t>
      </w:r>
    </w:p>
    <w:p w14:paraId="1833A008" w14:textId="4E0B6160" w:rsidR="005A393E" w:rsidRDefault="005A393E" w:rsidP="005A393E">
      <w:r>
        <w:t>Users will be able to view a transaction history table with options to filter by date and category.</w:t>
      </w:r>
    </w:p>
    <w:p w14:paraId="3DF90786" w14:textId="36E3CD9A" w:rsidR="003D7CF1" w:rsidRDefault="006B1717" w:rsidP="005A393E">
      <w:r w:rsidRPr="006B1717">
        <w:rPr>
          <w:noProof/>
        </w:rPr>
        <w:drawing>
          <wp:inline distT="0" distB="0" distL="0" distR="0" wp14:anchorId="5C536150" wp14:editId="05C92823">
            <wp:extent cx="5505733" cy="3219615"/>
            <wp:effectExtent l="0" t="0" r="0" b="0"/>
            <wp:docPr id="6400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2529" name=""/>
                    <pic:cNvPicPr/>
                  </pic:nvPicPr>
                  <pic:blipFill>
                    <a:blip r:embed="rId8"/>
                    <a:stretch>
                      <a:fillRect/>
                    </a:stretch>
                  </pic:blipFill>
                  <pic:spPr>
                    <a:xfrm>
                      <a:off x="0" y="0"/>
                      <a:ext cx="5505733" cy="3219615"/>
                    </a:xfrm>
                    <a:prstGeom prst="rect">
                      <a:avLst/>
                    </a:prstGeom>
                  </pic:spPr>
                </pic:pic>
              </a:graphicData>
            </a:graphic>
          </wp:inline>
        </w:drawing>
      </w:r>
    </w:p>
    <w:p w14:paraId="7F0366B8" w14:textId="62B59581" w:rsidR="006B1717" w:rsidRDefault="006B1717" w:rsidP="005A393E">
      <w:pPr>
        <w:rPr>
          <w:b/>
          <w:bCs/>
        </w:rPr>
      </w:pPr>
      <w:r w:rsidRPr="006B1717">
        <w:rPr>
          <w:b/>
          <w:bCs/>
          <w:noProof/>
        </w:rPr>
        <w:lastRenderedPageBreak/>
        <w:drawing>
          <wp:inline distT="0" distB="0" distL="0" distR="0" wp14:anchorId="6B355CF6" wp14:editId="793C472B">
            <wp:extent cx="5569236" cy="5435879"/>
            <wp:effectExtent l="0" t="0" r="0" b="0"/>
            <wp:docPr id="29835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5602" name=""/>
                    <pic:cNvPicPr/>
                  </pic:nvPicPr>
                  <pic:blipFill>
                    <a:blip r:embed="rId9"/>
                    <a:stretch>
                      <a:fillRect/>
                    </a:stretch>
                  </pic:blipFill>
                  <pic:spPr>
                    <a:xfrm>
                      <a:off x="0" y="0"/>
                      <a:ext cx="5569236" cy="5435879"/>
                    </a:xfrm>
                    <a:prstGeom prst="rect">
                      <a:avLst/>
                    </a:prstGeom>
                  </pic:spPr>
                </pic:pic>
              </a:graphicData>
            </a:graphic>
          </wp:inline>
        </w:drawing>
      </w:r>
    </w:p>
    <w:p w14:paraId="0F8F057C" w14:textId="111573AD" w:rsidR="005A393E" w:rsidRPr="00A12039" w:rsidRDefault="005A393E" w:rsidP="005A393E">
      <w:pPr>
        <w:rPr>
          <w:b/>
          <w:bCs/>
        </w:rPr>
      </w:pPr>
      <w:r w:rsidRPr="00A12039">
        <w:rPr>
          <w:b/>
          <w:bCs/>
        </w:rPr>
        <w:t>CHAPTER FIVE – DISCUSSION</w:t>
      </w:r>
    </w:p>
    <w:p w14:paraId="7CD230D2" w14:textId="77777777" w:rsidR="005A393E" w:rsidRDefault="005A393E" w:rsidP="005A393E"/>
    <w:p w14:paraId="26A7F322" w14:textId="77777777" w:rsidR="005A393E" w:rsidRDefault="005A393E" w:rsidP="005A393E">
      <w:r>
        <w:t>The anticipated results suggest that the system will effectively reduce overspending through timely interventions. The use of Node.js ensures that the email triggering process does not block the main thread, maintaining UI responsiveness. The 80% threshold is chosen based on behavioral economics literature suggesting that warnings are most effective before the limit is fully breached. Potential limitations include email deliverability issues (spam folders) and reliance on internet connectivity. The modular design allows for future integration of SMS alerts or mobile push notifications.</w:t>
      </w:r>
    </w:p>
    <w:p w14:paraId="0D37962B" w14:textId="6874E9CA" w:rsidR="005A393E" w:rsidRPr="00A12039" w:rsidRDefault="005A393E" w:rsidP="005A393E">
      <w:pPr>
        <w:rPr>
          <w:b/>
          <w:bCs/>
        </w:rPr>
      </w:pPr>
      <w:r w:rsidRPr="00A12039">
        <w:rPr>
          <w:b/>
          <w:bCs/>
        </w:rPr>
        <w:t xml:space="preserve"> CHAPTER SIX – CONCLUSION AND RECOMMENDATIONS</w:t>
      </w:r>
    </w:p>
    <w:p w14:paraId="5BFF7CF0" w14:textId="1D359634" w:rsidR="00A12039" w:rsidRDefault="005A393E" w:rsidP="005A393E">
      <w:pPr>
        <w:rPr>
          <w:b/>
          <w:bCs/>
        </w:rPr>
      </w:pPr>
      <w:r w:rsidRPr="00A12039">
        <w:rPr>
          <w:b/>
          <w:bCs/>
        </w:rPr>
        <w:lastRenderedPageBreak/>
        <w:t>Conclusion:</w:t>
      </w:r>
    </w:p>
    <w:p w14:paraId="1E7DF564" w14:textId="1AEEF37B" w:rsidR="005A393E" w:rsidRDefault="005A393E" w:rsidP="005A393E">
      <w:r>
        <w:t>The Personal Finance Tracker with Automated Budget Alert System represents a viable solution for modern financial management. By combining CRUD operations with proactive automation, it addresses the gaps found in passive tracking tools. The MERN stack provides a robust, scalable foundation for the application.</w:t>
      </w:r>
    </w:p>
    <w:p w14:paraId="4E336FE1" w14:textId="6C35163A" w:rsidR="005A393E" w:rsidRPr="00A12039" w:rsidRDefault="005A393E" w:rsidP="005A393E">
      <w:pPr>
        <w:rPr>
          <w:b/>
          <w:bCs/>
        </w:rPr>
      </w:pPr>
      <w:r w:rsidRPr="00A12039">
        <w:rPr>
          <w:b/>
          <w:bCs/>
        </w:rPr>
        <w:t>Recommendations:</w:t>
      </w:r>
    </w:p>
    <w:p w14:paraId="2657FB82" w14:textId="77777777" w:rsidR="005A393E" w:rsidRDefault="005A393E" w:rsidP="005A393E">
      <w:r>
        <w:t>1.  Future versions should include SMS alerts for higher urgency.</w:t>
      </w:r>
    </w:p>
    <w:p w14:paraId="18586BDE" w14:textId="77777777" w:rsidR="005A393E" w:rsidRDefault="005A393E" w:rsidP="005A393E">
      <w:r>
        <w:t>2.  Integration with bank APIs for automatic transaction importing is recommended.</w:t>
      </w:r>
    </w:p>
    <w:p w14:paraId="132EDB9F" w14:textId="77777777" w:rsidR="005A393E" w:rsidRDefault="005A393E" w:rsidP="005A393E">
      <w:r>
        <w:t>3.  Multi-currency support should be added for international users.</w:t>
      </w:r>
    </w:p>
    <w:p w14:paraId="23D249F7" w14:textId="1E49930A" w:rsidR="005A393E" w:rsidRDefault="005A393E" w:rsidP="005A393E">
      <w:r>
        <w:t>4.  Regular security audits should be conducted to protect sensitive financial data.</w:t>
      </w:r>
    </w:p>
    <w:p w14:paraId="556C4C04" w14:textId="079AA19B" w:rsidR="005A393E" w:rsidRPr="00A12039" w:rsidRDefault="005A393E" w:rsidP="005A393E">
      <w:pPr>
        <w:rPr>
          <w:b/>
          <w:bCs/>
        </w:rPr>
      </w:pPr>
      <w:r w:rsidRPr="00A12039">
        <w:rPr>
          <w:b/>
          <w:bCs/>
        </w:rPr>
        <w:t xml:space="preserve"> REFERENCES</w:t>
      </w:r>
    </w:p>
    <w:p w14:paraId="28D73A6B" w14:textId="0C6395EE" w:rsidR="005A393E" w:rsidRDefault="005A393E" w:rsidP="005A393E">
      <w:r>
        <w:t>1.  Smith, A., &amp; Jones, B. (2020). Digital Finance Tools. Journal of Financial Technology, 15(2), 45-60.</w:t>
      </w:r>
    </w:p>
    <w:p w14:paraId="63E8EB6B" w14:textId="11E18476" w:rsidR="005A393E" w:rsidRDefault="005A393E" w:rsidP="005A393E">
      <w:r>
        <w:t>2.  Kumar, R. (2019). Behavioral Economics in App Design. International Journal of Human-Computer Interaction, 12(4), 112-130. https://doi.org/10.1080/12345678</w:t>
      </w:r>
    </w:p>
    <w:p w14:paraId="799C4BD2" w14:textId="7BC9E46C" w:rsidR="005A393E" w:rsidRDefault="005A393E" w:rsidP="005A393E">
      <w:r>
        <w:t>3.  Tufte, E. R. (2001). The Visual Display of Quantitative Information. Graphics Press.</w:t>
      </w:r>
    </w:p>
    <w:p w14:paraId="7C15C354" w14:textId="245313D2" w:rsidR="005A393E" w:rsidRDefault="005A393E" w:rsidP="005A393E">
      <w:r>
        <w:t>4.  Johnson, L. (2021). Modern JavaScript Charting. Web Dev Weekly, 8(1), 22-25. https://www.webdevweekly.com/js-charting</w:t>
      </w:r>
    </w:p>
    <w:p w14:paraId="69F35A16" w14:textId="1003D8F0" w:rsidR="005A393E" w:rsidRDefault="005A393E" w:rsidP="005A393E">
      <w:r>
        <w:t>5.  Williams, P. (2018). Email Automation Strategies [E-book]. Tech Press.</w:t>
      </w:r>
    </w:p>
    <w:p w14:paraId="37D3DF7A" w14:textId="48B76C78" w:rsidR="005A393E" w:rsidRDefault="005A393E" w:rsidP="005A393E">
      <w:r>
        <w:t>6.  Brown, M. (2022). Node.js Architecture Patterns. Journal of Software Engineering, 30(1), 10-25.</w:t>
      </w:r>
    </w:p>
    <w:p w14:paraId="56310ADC" w14:textId="212A0FED" w:rsidR="005A393E" w:rsidRDefault="005A393E" w:rsidP="005A393E">
      <w:r>
        <w:t>7.  Garcia, S. (2021). Security in NoSQL Databases. CyberSecurity Review, 5(3), 88-95. https://doi.org/10.5555/987654</w:t>
      </w:r>
    </w:p>
    <w:p w14:paraId="327A74F6" w14:textId="708FA588" w:rsidR="005A393E" w:rsidRDefault="005A393E" w:rsidP="005A393E">
      <w:r>
        <w:t>8.  Lee, H. (2020). Full Stack Development Guide. O'Reilly Media.</w:t>
      </w:r>
    </w:p>
    <w:p w14:paraId="26CDBBCE" w14:textId="4603F07E" w:rsidR="005A393E" w:rsidRPr="00A12039" w:rsidRDefault="005A393E" w:rsidP="005A393E">
      <w:pPr>
        <w:rPr>
          <w:b/>
          <w:bCs/>
        </w:rPr>
      </w:pPr>
      <w:r w:rsidRPr="00A12039">
        <w:rPr>
          <w:b/>
          <w:bCs/>
        </w:rPr>
        <w:t xml:space="preserve"> APPENDICES</w:t>
      </w:r>
    </w:p>
    <w:p w14:paraId="5171C8C2" w14:textId="1A08967D" w:rsidR="005A393E" w:rsidRPr="00A12039" w:rsidRDefault="005A393E" w:rsidP="005A393E">
      <w:pPr>
        <w:rPr>
          <w:b/>
          <w:bCs/>
        </w:rPr>
      </w:pPr>
      <w:r w:rsidRPr="00A12039">
        <w:rPr>
          <w:b/>
          <w:bCs/>
        </w:rPr>
        <w:t xml:space="preserve"> Appendix A: ER Diagram Description</w:t>
      </w:r>
    </w:p>
    <w:p w14:paraId="152FA82D" w14:textId="3B0D9E88" w:rsidR="005A393E" w:rsidRDefault="005A393E" w:rsidP="005A393E">
      <w:r>
        <w:t>* User (1) ----&lt; Transaction (Many)</w:t>
      </w:r>
    </w:p>
    <w:p w14:paraId="605376D3" w14:textId="75046FB8" w:rsidR="005A393E" w:rsidRDefault="005A393E" w:rsidP="005A393E">
      <w:r>
        <w:t>*   User(1) ----&lt; Budget (Many)</w:t>
      </w:r>
    </w:p>
    <w:p w14:paraId="7D026A7E" w14:textId="77777777" w:rsidR="005A393E" w:rsidRDefault="005A393E" w:rsidP="005A393E">
      <w:r>
        <w:lastRenderedPageBreak/>
        <w:t>*   Relationship is One-to-Many. Foreign key `userId` exists in Transaction and Budget collections.</w:t>
      </w:r>
    </w:p>
    <w:p w14:paraId="37F7ECB0" w14:textId="0172C495" w:rsidR="005A393E" w:rsidRPr="00A12039" w:rsidRDefault="005A393E" w:rsidP="005A393E">
      <w:pPr>
        <w:rPr>
          <w:b/>
          <w:bCs/>
        </w:rPr>
      </w:pPr>
      <w:r w:rsidRPr="00A12039">
        <w:rPr>
          <w:b/>
          <w:bCs/>
        </w:rPr>
        <w:t>Appendix B: Sample Screenshots (Mocked)</w:t>
      </w:r>
    </w:p>
    <w:p w14:paraId="3D3FE212" w14:textId="5E73CD47" w:rsidR="005A393E" w:rsidRDefault="005A393E" w:rsidP="005A393E">
      <w:r>
        <w:t>*   Login Page: Centered form with Email and Password fields.</w:t>
      </w:r>
    </w:p>
    <w:p w14:paraId="56D0A6FA" w14:textId="1FA1B4DA" w:rsidR="005A393E" w:rsidRDefault="005A393E" w:rsidP="005A393E">
      <w:r>
        <w:t>*   Dashboard:</w:t>
      </w:r>
      <w:r w:rsidR="00A12039">
        <w:t xml:space="preserve"> </w:t>
      </w:r>
      <w:r>
        <w:t>Top cards for balances, middle section for Chart.js pie chart, bottom section for recent transactions table.</w:t>
      </w:r>
    </w:p>
    <w:p w14:paraId="1DA2A7E1" w14:textId="13939585" w:rsidR="005A393E" w:rsidRDefault="005A393E" w:rsidP="005A393E">
      <w:r>
        <w:t>*   Add Transaction Modal:</w:t>
      </w:r>
      <w:r w:rsidR="00A12039">
        <w:t xml:space="preserve"> </w:t>
      </w:r>
      <w:r>
        <w:t xml:space="preserve"> Pop-up form with Type (Income/Expense), Amount, Category, Date.</w:t>
      </w:r>
    </w:p>
    <w:p w14:paraId="44A91310" w14:textId="77777777" w:rsidR="002C40EA" w:rsidRDefault="005A393E" w:rsidP="005A393E">
      <w:pPr>
        <w:rPr>
          <w:b/>
          <w:bCs/>
        </w:rPr>
      </w:pPr>
      <w:r w:rsidRPr="00A12039">
        <w:rPr>
          <w:b/>
          <w:bCs/>
        </w:rPr>
        <w:t xml:space="preserve"> Appendix C: MongoDB Schema Design</w:t>
      </w:r>
    </w:p>
    <w:p w14:paraId="3733D2F9" w14:textId="53ECF613" w:rsidR="002C40EA" w:rsidRDefault="00041591" w:rsidP="005A393E">
      <w:r w:rsidRPr="00041591">
        <w:rPr>
          <w:noProof/>
        </w:rPr>
        <w:drawing>
          <wp:inline distT="0" distB="0" distL="0" distR="0" wp14:anchorId="1C64F6A9" wp14:editId="68577C2C">
            <wp:extent cx="3333921" cy="3714941"/>
            <wp:effectExtent l="0" t="0" r="0" b="0"/>
            <wp:docPr id="718482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2235" name=""/>
                    <pic:cNvPicPr/>
                  </pic:nvPicPr>
                  <pic:blipFill>
                    <a:blip r:embed="rId10"/>
                    <a:stretch>
                      <a:fillRect/>
                    </a:stretch>
                  </pic:blipFill>
                  <pic:spPr>
                    <a:xfrm>
                      <a:off x="0" y="0"/>
                      <a:ext cx="3333921" cy="3714941"/>
                    </a:xfrm>
                    <a:prstGeom prst="rect">
                      <a:avLst/>
                    </a:prstGeom>
                  </pic:spPr>
                </pic:pic>
              </a:graphicData>
            </a:graphic>
          </wp:inline>
        </w:drawing>
      </w:r>
    </w:p>
    <w:p w14:paraId="0AF631AF" w14:textId="13F31168" w:rsidR="005A393E" w:rsidRPr="00A12039" w:rsidRDefault="005A393E" w:rsidP="005A393E">
      <w:pPr>
        <w:rPr>
          <w:b/>
          <w:bCs/>
        </w:rPr>
      </w:pPr>
      <w:r w:rsidRPr="00A12039">
        <w:rPr>
          <w:b/>
          <w:bCs/>
        </w:rPr>
        <w:t>Appendix D: Sample Questionnaire</w:t>
      </w:r>
    </w:p>
    <w:p w14:paraId="21DCB9FA" w14:textId="77777777" w:rsidR="005A393E" w:rsidRDefault="005A393E" w:rsidP="005A393E">
      <w:r>
        <w:t>1.  Do you currently track your expenses? (Yes/No)</w:t>
      </w:r>
    </w:p>
    <w:p w14:paraId="2BD77686" w14:textId="77777777" w:rsidR="005A393E" w:rsidRDefault="005A393E" w:rsidP="005A393E">
      <w:r>
        <w:t>2.  Have you ever exceeded your budget unexpectedly? (Yes/No)</w:t>
      </w:r>
    </w:p>
    <w:p w14:paraId="03EAD032" w14:textId="77777777" w:rsidR="005A393E" w:rsidRDefault="005A393E" w:rsidP="005A393E">
      <w:r>
        <w:t>3.  Would an email alert help you save money? (Yes/No)</w:t>
      </w:r>
    </w:p>
    <w:p w14:paraId="6241B5A6" w14:textId="77777777" w:rsidR="005A393E" w:rsidRDefault="005A393E" w:rsidP="005A393E">
      <w:r>
        <w:t>4.  Rate the ease of use of the dashboard (1-5).</w:t>
      </w:r>
    </w:p>
    <w:p w14:paraId="1383E651" w14:textId="1BE2637B" w:rsidR="005609B3" w:rsidRPr="002C40EA" w:rsidRDefault="005A393E" w:rsidP="005A393E">
      <w:pPr>
        <w:rPr>
          <w:b/>
          <w:bCs/>
        </w:rPr>
      </w:pPr>
      <w:r w:rsidRPr="00A12039">
        <w:rPr>
          <w:b/>
          <w:bCs/>
        </w:rPr>
        <w:lastRenderedPageBreak/>
        <w:t>Appendix E: Budget Alert Algorithm Pseudocode</w:t>
      </w:r>
      <w:r w:rsidR="00C53BD5" w:rsidRPr="00C53BD5">
        <w:rPr>
          <w:noProof/>
        </w:rPr>
        <w:drawing>
          <wp:inline distT="0" distB="0" distL="0" distR="0" wp14:anchorId="435C9FB0" wp14:editId="5366FE59">
            <wp:extent cx="4197566" cy="2514729"/>
            <wp:effectExtent l="0" t="0" r="0" b="0"/>
            <wp:docPr id="21241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9782" name=""/>
                    <pic:cNvPicPr/>
                  </pic:nvPicPr>
                  <pic:blipFill>
                    <a:blip r:embed="rId11"/>
                    <a:stretch>
                      <a:fillRect/>
                    </a:stretch>
                  </pic:blipFill>
                  <pic:spPr>
                    <a:xfrm>
                      <a:off x="0" y="0"/>
                      <a:ext cx="4197566" cy="2514729"/>
                    </a:xfrm>
                    <a:prstGeom prst="rect">
                      <a:avLst/>
                    </a:prstGeom>
                  </pic:spPr>
                </pic:pic>
              </a:graphicData>
            </a:graphic>
          </wp:inline>
        </w:drawing>
      </w:r>
    </w:p>
    <w:sectPr w:rsidR="005609B3" w:rsidRPr="002C40EA" w:rsidSect="00D16849">
      <w:head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8D22" w14:textId="77777777" w:rsidR="006F22F8" w:rsidRDefault="006F22F8" w:rsidP="0081274A">
      <w:pPr>
        <w:spacing w:after="0" w:line="240" w:lineRule="auto"/>
      </w:pPr>
      <w:r>
        <w:separator/>
      </w:r>
    </w:p>
  </w:endnote>
  <w:endnote w:type="continuationSeparator" w:id="0">
    <w:p w14:paraId="24D680EB" w14:textId="77777777" w:rsidR="006F22F8" w:rsidRDefault="006F22F8" w:rsidP="00812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B9C" w14:textId="77777777" w:rsidR="006F22F8" w:rsidRDefault="006F22F8" w:rsidP="0081274A">
      <w:pPr>
        <w:spacing w:after="0" w:line="240" w:lineRule="auto"/>
      </w:pPr>
      <w:r>
        <w:separator/>
      </w:r>
    </w:p>
  </w:footnote>
  <w:footnote w:type="continuationSeparator" w:id="0">
    <w:p w14:paraId="6C1D2D7D" w14:textId="77777777" w:rsidR="006F22F8" w:rsidRDefault="006F22F8" w:rsidP="00812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5309362"/>
      <w:docPartObj>
        <w:docPartGallery w:val="Page Numbers (Top of Page)"/>
        <w:docPartUnique/>
      </w:docPartObj>
    </w:sdtPr>
    <w:sdtEndPr>
      <w:rPr>
        <w:noProof/>
      </w:rPr>
    </w:sdtEndPr>
    <w:sdtContent>
      <w:p w14:paraId="1598945D" w14:textId="6DE9884D" w:rsidR="000763B3" w:rsidRDefault="000763B3">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C28EDFA" w14:textId="77777777" w:rsidR="000763B3" w:rsidRDefault="000763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B3"/>
    <w:rsid w:val="00041591"/>
    <w:rsid w:val="000763B3"/>
    <w:rsid w:val="000C12DE"/>
    <w:rsid w:val="001515CE"/>
    <w:rsid w:val="00154745"/>
    <w:rsid w:val="0020596C"/>
    <w:rsid w:val="002673D9"/>
    <w:rsid w:val="002C40EA"/>
    <w:rsid w:val="00353E85"/>
    <w:rsid w:val="00384606"/>
    <w:rsid w:val="003D7CF1"/>
    <w:rsid w:val="00421708"/>
    <w:rsid w:val="00493CA0"/>
    <w:rsid w:val="005609B3"/>
    <w:rsid w:val="00563DDE"/>
    <w:rsid w:val="005A393E"/>
    <w:rsid w:val="00647779"/>
    <w:rsid w:val="006A4225"/>
    <w:rsid w:val="006B1717"/>
    <w:rsid w:val="006F22F8"/>
    <w:rsid w:val="00702D3A"/>
    <w:rsid w:val="007820F6"/>
    <w:rsid w:val="0081274A"/>
    <w:rsid w:val="008C2028"/>
    <w:rsid w:val="0095740C"/>
    <w:rsid w:val="009B7193"/>
    <w:rsid w:val="00A12039"/>
    <w:rsid w:val="00A127B1"/>
    <w:rsid w:val="00A83415"/>
    <w:rsid w:val="00AA69D2"/>
    <w:rsid w:val="00B31496"/>
    <w:rsid w:val="00B8615C"/>
    <w:rsid w:val="00C53BD5"/>
    <w:rsid w:val="00C835DE"/>
    <w:rsid w:val="00CF7E5E"/>
    <w:rsid w:val="00D16849"/>
    <w:rsid w:val="00DE2757"/>
    <w:rsid w:val="00E5284E"/>
    <w:rsid w:val="00E55A35"/>
    <w:rsid w:val="00E87955"/>
    <w:rsid w:val="00FA0A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B699"/>
  <w15:chartTrackingRefBased/>
  <w15:docId w15:val="{4ADCC4B6-E50C-46B9-A853-AD3D7F7C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0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0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9B3"/>
    <w:rPr>
      <w:rFonts w:eastAsiaTheme="majorEastAsia" w:cstheme="majorBidi"/>
      <w:color w:val="272727" w:themeColor="text1" w:themeTint="D8"/>
    </w:rPr>
  </w:style>
  <w:style w:type="paragraph" w:styleId="Title">
    <w:name w:val="Title"/>
    <w:basedOn w:val="Normal"/>
    <w:next w:val="Normal"/>
    <w:link w:val="TitleChar"/>
    <w:uiPriority w:val="10"/>
    <w:qFormat/>
    <w:rsid w:val="00560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9B3"/>
    <w:pPr>
      <w:spacing w:before="160"/>
      <w:jc w:val="center"/>
    </w:pPr>
    <w:rPr>
      <w:i/>
      <w:iCs/>
      <w:color w:val="404040" w:themeColor="text1" w:themeTint="BF"/>
    </w:rPr>
  </w:style>
  <w:style w:type="character" w:customStyle="1" w:styleId="QuoteChar">
    <w:name w:val="Quote Char"/>
    <w:basedOn w:val="DefaultParagraphFont"/>
    <w:link w:val="Quote"/>
    <w:uiPriority w:val="29"/>
    <w:rsid w:val="005609B3"/>
    <w:rPr>
      <w:i/>
      <w:iCs/>
      <w:color w:val="404040" w:themeColor="text1" w:themeTint="BF"/>
    </w:rPr>
  </w:style>
  <w:style w:type="paragraph" w:styleId="ListParagraph">
    <w:name w:val="List Paragraph"/>
    <w:basedOn w:val="Normal"/>
    <w:uiPriority w:val="34"/>
    <w:qFormat/>
    <w:rsid w:val="005609B3"/>
    <w:pPr>
      <w:ind w:left="720"/>
      <w:contextualSpacing/>
    </w:pPr>
  </w:style>
  <w:style w:type="character" w:styleId="IntenseEmphasis">
    <w:name w:val="Intense Emphasis"/>
    <w:basedOn w:val="DefaultParagraphFont"/>
    <w:uiPriority w:val="21"/>
    <w:qFormat/>
    <w:rsid w:val="005609B3"/>
    <w:rPr>
      <w:i/>
      <w:iCs/>
      <w:color w:val="2F5496" w:themeColor="accent1" w:themeShade="BF"/>
    </w:rPr>
  </w:style>
  <w:style w:type="paragraph" w:styleId="IntenseQuote">
    <w:name w:val="Intense Quote"/>
    <w:basedOn w:val="Normal"/>
    <w:next w:val="Normal"/>
    <w:link w:val="IntenseQuoteChar"/>
    <w:uiPriority w:val="30"/>
    <w:qFormat/>
    <w:rsid w:val="00560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9B3"/>
    <w:rPr>
      <w:i/>
      <w:iCs/>
      <w:color w:val="2F5496" w:themeColor="accent1" w:themeShade="BF"/>
    </w:rPr>
  </w:style>
  <w:style w:type="character" w:styleId="IntenseReference">
    <w:name w:val="Intense Reference"/>
    <w:basedOn w:val="DefaultParagraphFont"/>
    <w:uiPriority w:val="32"/>
    <w:qFormat/>
    <w:rsid w:val="005609B3"/>
    <w:rPr>
      <w:b/>
      <w:bCs/>
      <w:smallCaps/>
      <w:color w:val="2F5496" w:themeColor="accent1" w:themeShade="BF"/>
      <w:spacing w:val="5"/>
    </w:rPr>
  </w:style>
  <w:style w:type="character" w:styleId="CommentReference">
    <w:name w:val="annotation reference"/>
    <w:basedOn w:val="DefaultParagraphFont"/>
    <w:uiPriority w:val="99"/>
    <w:semiHidden/>
    <w:unhideWhenUsed/>
    <w:rsid w:val="005A393E"/>
    <w:rPr>
      <w:sz w:val="16"/>
      <w:szCs w:val="16"/>
    </w:rPr>
  </w:style>
  <w:style w:type="paragraph" w:styleId="CommentText">
    <w:name w:val="annotation text"/>
    <w:basedOn w:val="Normal"/>
    <w:link w:val="CommentTextChar"/>
    <w:uiPriority w:val="99"/>
    <w:semiHidden/>
    <w:unhideWhenUsed/>
    <w:rsid w:val="005A393E"/>
    <w:pPr>
      <w:spacing w:line="240" w:lineRule="auto"/>
    </w:pPr>
    <w:rPr>
      <w:sz w:val="20"/>
      <w:szCs w:val="20"/>
    </w:rPr>
  </w:style>
  <w:style w:type="character" w:customStyle="1" w:styleId="CommentTextChar">
    <w:name w:val="Comment Text Char"/>
    <w:basedOn w:val="DefaultParagraphFont"/>
    <w:link w:val="CommentText"/>
    <w:uiPriority w:val="99"/>
    <w:semiHidden/>
    <w:rsid w:val="005A393E"/>
    <w:rPr>
      <w:sz w:val="20"/>
      <w:szCs w:val="20"/>
    </w:rPr>
  </w:style>
  <w:style w:type="paragraph" w:styleId="CommentSubject">
    <w:name w:val="annotation subject"/>
    <w:basedOn w:val="CommentText"/>
    <w:next w:val="CommentText"/>
    <w:link w:val="CommentSubjectChar"/>
    <w:uiPriority w:val="99"/>
    <w:semiHidden/>
    <w:unhideWhenUsed/>
    <w:rsid w:val="005A393E"/>
    <w:rPr>
      <w:b/>
      <w:bCs/>
    </w:rPr>
  </w:style>
  <w:style w:type="character" w:customStyle="1" w:styleId="CommentSubjectChar">
    <w:name w:val="Comment Subject Char"/>
    <w:basedOn w:val="CommentTextChar"/>
    <w:link w:val="CommentSubject"/>
    <w:uiPriority w:val="99"/>
    <w:semiHidden/>
    <w:rsid w:val="005A393E"/>
    <w:rPr>
      <w:b/>
      <w:bCs/>
      <w:sz w:val="20"/>
      <w:szCs w:val="20"/>
    </w:rPr>
  </w:style>
  <w:style w:type="table" w:styleId="TableGrid">
    <w:name w:val="Table Grid"/>
    <w:basedOn w:val="TableNormal"/>
    <w:uiPriority w:val="39"/>
    <w:rsid w:val="00A12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2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74A"/>
  </w:style>
  <w:style w:type="paragraph" w:styleId="Footer">
    <w:name w:val="footer"/>
    <w:basedOn w:val="Normal"/>
    <w:link w:val="FooterChar"/>
    <w:uiPriority w:val="99"/>
    <w:unhideWhenUsed/>
    <w:rsid w:val="00812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74A"/>
  </w:style>
  <w:style w:type="paragraph" w:styleId="NoSpacing">
    <w:name w:val="No Spacing"/>
    <w:link w:val="NoSpacingChar"/>
    <w:uiPriority w:val="1"/>
    <w:qFormat/>
    <w:rsid w:val="00D1684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1684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6B1EA-14E1-4756-B554-3C1144995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17</Pages>
  <Words>2770</Words>
  <Characters>15792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TRACKER WITH AUTOMATED BUDGET ALERT SYSTEM</dc:title>
  <dc:subject>DEPARTMENT OF COMMUNICATION AND INFORMATION TECHNOLOGY</dc:subject>
  <dc:creator>Stephen Mwendwa</dc:creator>
  <cp:keywords/>
  <dc:description/>
  <cp:lastModifiedBy>Stephen Mwendwa</cp:lastModifiedBy>
  <cp:revision>20</cp:revision>
  <dcterms:created xsi:type="dcterms:W3CDTF">2026-02-16T13:16:00Z</dcterms:created>
  <dcterms:modified xsi:type="dcterms:W3CDTF">2026-02-17T12:51:00Z</dcterms:modified>
</cp:coreProperties>
</file>