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1309F" w14:textId="77777777" w:rsidR="00FC51DB" w:rsidRDefault="00FC51DB" w:rsidP="00FC51DB">
      <w:r>
        <w:t># Temporal Flow Theory: A Unified Framework for Time, Quantum Mechanics, Gravity, and Cosmology</w:t>
      </w:r>
    </w:p>
    <w:p w14:paraId="71831402" w14:textId="77777777" w:rsidR="00FC51DB" w:rsidRDefault="00FC51DB" w:rsidP="00FC51DB"/>
    <w:p w14:paraId="048D6899" w14:textId="77777777" w:rsidR="00087553" w:rsidRDefault="00087553" w:rsidP="00791E5C">
      <w:r>
        <w:t>Author: Matthew Warren Payne</w:t>
      </w:r>
    </w:p>
    <w:p w14:paraId="3FF277F8" w14:textId="77777777" w:rsidR="00087553" w:rsidRDefault="00087553" w:rsidP="00791E5C">
      <w:r>
        <w:t>Affiliation: Independent Researcher</w:t>
      </w:r>
    </w:p>
    <w:p w14:paraId="53F13C62" w14:textId="77777777" w:rsidR="00087553" w:rsidRDefault="00087553" w:rsidP="00791E5C">
      <w:r>
        <w:t xml:space="preserve">ORCID: 0009-0009-5818-7238  </w:t>
      </w:r>
    </w:p>
    <w:p w14:paraId="68A66CE4" w14:textId="77777777" w:rsidR="00087553" w:rsidRDefault="00087553" w:rsidP="00791E5C">
      <w:r>
        <w:t xml:space="preserve">Submission Date: March 02, 2025  </w:t>
      </w:r>
    </w:p>
    <w:p w14:paraId="53AC593E" w14:textId="77777777" w:rsidR="00087553" w:rsidRDefault="00087553" w:rsidP="00791E5C">
      <w:r>
        <w:t>Corresponding Author: Matthew.payne@sfr.fr</w:t>
      </w:r>
    </w:p>
    <w:p w14:paraId="5852D862" w14:textId="77777777" w:rsidR="00FC51DB" w:rsidRDefault="00FC51DB" w:rsidP="00FC51DB"/>
    <w:p w14:paraId="7D4414C5" w14:textId="77777777" w:rsidR="00FC51DB" w:rsidRDefault="00FC51DB" w:rsidP="00FC51DB">
      <w:r>
        <w:t>## Abstract</w:t>
      </w:r>
    </w:p>
    <w:p w14:paraId="37DDBC5B" w14:textId="77777777" w:rsidR="00FC51DB" w:rsidRDefault="00FC51DB" w:rsidP="00FC51DB"/>
    <w:p w14:paraId="508FD363" w14:textId="77777777" w:rsidR="00FC51DB" w:rsidRDefault="00FC51DB" w:rsidP="00FC51DB">
      <w:r>
        <w:t>I introduce the Temporal Flow Theory (TFT), redefining time as a dynamic four-vector field ($W^\mu = \eta \nabla^\mu S_{\text{ent}}$), derived from entanglement entropy gradients with scale-dependent coupling. This framework unifies quantum mechanics, gravity, and cosmology, governing quantum-classical transitions, dark matter, dark energy, and time's arrow. Compatible with established physics, it predicts testable effects across scales: quantum interference shifts ($\Delta\phi \approx 2.1 \times 10^{-6}$ rad), qubit coherence times ($\tau_{\text{qubit}} \approx 10^{-4}$ s), galactic rotation curves (4.7% deviation from SPARC data), and cosmological parameters ($H_0 = 70.5 \pm 0.7$ km/s/</w:t>
      </w:r>
      <w:proofErr w:type="spellStart"/>
      <w:r>
        <w:t>Mpc</w:t>
      </w:r>
      <w:proofErr w:type="spellEnd"/>
      <w:r>
        <w:t>). Numerical simulations ("TempFlowSim") and analytical proofs ensure consistency, with experiments proposed for LHC, SKA, and CMB surveys. The theory resolves quantum non-locality, black hole information paradox, and cosmological tensions, offering a transformative view of physical reality while extending to thermodynamics and biological systems.</w:t>
      </w:r>
    </w:p>
    <w:p w14:paraId="38AD5F1F" w14:textId="77777777" w:rsidR="00FC51DB" w:rsidRDefault="00FC51DB" w:rsidP="00FC51DB"/>
    <w:p w14:paraId="6E270026" w14:textId="77777777" w:rsidR="00FC51DB" w:rsidRDefault="00FC51DB" w:rsidP="00FC51DB">
      <w:r>
        <w:t>**Keywords**: Temporal dynamics, entanglement entropy, scale-dependent coupling, dark phenomena, quantum measurement, cosmology</w:t>
      </w:r>
    </w:p>
    <w:p w14:paraId="693DB47A" w14:textId="77777777" w:rsidR="00FC51DB" w:rsidRDefault="00FC51DB" w:rsidP="00FC51DB"/>
    <w:p w14:paraId="7F41A421" w14:textId="77777777" w:rsidR="00FC51DB" w:rsidRDefault="00FC51DB" w:rsidP="00FC51DB">
      <w:r>
        <w:t>---</w:t>
      </w:r>
    </w:p>
    <w:p w14:paraId="144270D7" w14:textId="77777777" w:rsidR="00FC51DB" w:rsidRDefault="00FC51DB" w:rsidP="00FC51DB"/>
    <w:p w14:paraId="6DCA595D" w14:textId="77777777" w:rsidR="00672427" w:rsidRDefault="00672427" w:rsidP="00FC51DB"/>
    <w:p w14:paraId="53EF9C54" w14:textId="27F7F04C" w:rsidR="00FC51DB" w:rsidRDefault="00FC51DB" w:rsidP="00FC51DB">
      <w:r>
        <w:lastRenderedPageBreak/>
        <w:t>## 1. Introduction</w:t>
      </w:r>
    </w:p>
    <w:p w14:paraId="2A4D3382" w14:textId="77777777" w:rsidR="00FC51DB" w:rsidRDefault="00FC51DB" w:rsidP="00FC51DB"/>
    <w:p w14:paraId="6EBDD8C4" w14:textId="77777777" w:rsidR="00FC51DB" w:rsidRDefault="00FC51DB" w:rsidP="00FC51DB">
      <w:r>
        <w:t>Time's role in physics has evolved from Newton's absolute framework (1687) to Einstein's relativistic coordinate (1916), yet unresolved phenomena—quantum measurement, dark matter, dark energy, and time's arrow—suggest a dynamic nature unaddressed by current models (Verde et al., 2019). Quantum non-locality challenges causality (Bell, 1964), dark phenomena lack fundamental mechanisms (Rubin &amp; Ford, 1970; Perlmutter et al., 1999), and cosmological tensions persist (</w:t>
      </w:r>
      <w:proofErr w:type="spellStart"/>
      <w:r>
        <w:t>Riess</w:t>
      </w:r>
      <w:proofErr w:type="spellEnd"/>
      <w:r>
        <w:t xml:space="preserve"> et al., 2019). </w:t>
      </w:r>
    </w:p>
    <w:p w14:paraId="0431CF8B" w14:textId="77777777" w:rsidR="00FC51DB" w:rsidRDefault="00FC51DB" w:rsidP="00FC51DB"/>
    <w:p w14:paraId="05F3B009" w14:textId="77777777" w:rsidR="00FC51DB" w:rsidRDefault="00FC51DB" w:rsidP="00FC51DB">
      <w:r>
        <w:t xml:space="preserve">Quantum entanglement's role in spacetime emergence (Verlinde, 2011; Maldacena, 1999) and black hole information paradoxes (Hawking, 1975) further complicate this picture. The Temporal Flow Theory proposes time as a four-vector field ($W^\mu$), rooted in entanglement entropy ($S_{\text{ent}}$), unifying quantum mechanics, gravity, and cosmology. This paper presents its mathematical framework, empirical predictions, and interdisciplinary implications, testable with existing facilities like the Large Hadron Collider (LHC) and Square </w:t>
      </w:r>
      <w:proofErr w:type="spellStart"/>
      <w:r>
        <w:t>Kilometre</w:t>
      </w:r>
      <w:proofErr w:type="spellEnd"/>
      <w:r>
        <w:t xml:space="preserve"> Array (SKA).</w:t>
      </w:r>
    </w:p>
    <w:p w14:paraId="70B50702" w14:textId="77777777" w:rsidR="00FC51DB" w:rsidRDefault="00FC51DB" w:rsidP="00FC51DB"/>
    <w:p w14:paraId="6BDACB57" w14:textId="77777777" w:rsidR="00FC51DB" w:rsidRDefault="00FC51DB" w:rsidP="00FC51DB">
      <w:r>
        <w:t>---</w:t>
      </w:r>
    </w:p>
    <w:p w14:paraId="43B7ACEF" w14:textId="77777777" w:rsidR="00FC51DB" w:rsidRDefault="00FC51DB" w:rsidP="00FC51DB"/>
    <w:p w14:paraId="78722F0D" w14:textId="77777777" w:rsidR="00FC51DB" w:rsidRDefault="00FC51DB" w:rsidP="00FC51DB">
      <w:r>
        <w:t>## 2. Theoretical Framework</w:t>
      </w:r>
    </w:p>
    <w:p w14:paraId="4F840AF2" w14:textId="77777777" w:rsidR="00FC51DB" w:rsidRDefault="00FC51DB" w:rsidP="00FC51DB"/>
    <w:p w14:paraId="17A4BE1C" w14:textId="77777777" w:rsidR="00FC51DB" w:rsidRDefault="00FC51DB" w:rsidP="00FC51DB">
      <w:r>
        <w:t>### 2.1 Axiomatic Basis</w:t>
      </w:r>
    </w:p>
    <w:p w14:paraId="261DE3A2" w14:textId="77777777" w:rsidR="00FC51DB" w:rsidRDefault="00FC51DB" w:rsidP="00FC51DB"/>
    <w:p w14:paraId="63B27ED0" w14:textId="77777777" w:rsidR="00FC51DB" w:rsidRDefault="00FC51DB" w:rsidP="00FC51DB">
      <w:r>
        <w:t>The theory rests on three axioms:</w:t>
      </w:r>
    </w:p>
    <w:p w14:paraId="51B7DDE8" w14:textId="77777777" w:rsidR="00FC51DB" w:rsidRDefault="00FC51DB" w:rsidP="00FC51DB"/>
    <w:p w14:paraId="15C90026" w14:textId="77777777" w:rsidR="00FC51DB" w:rsidRDefault="00FC51DB" w:rsidP="00FC51DB">
      <w:r>
        <w:t>1. **</w:t>
      </w:r>
      <w:proofErr w:type="spellStart"/>
      <w:r>
        <w:t>Chrono-Informational</w:t>
      </w:r>
      <w:proofErr w:type="spellEnd"/>
      <w:r>
        <w:t xml:space="preserve"> Flux**: $W^\mu$ represents entanglement entropy flux.</w:t>
      </w:r>
    </w:p>
    <w:p w14:paraId="5B1776BD" w14:textId="77777777" w:rsidR="00FC51DB" w:rsidRDefault="00FC51DB" w:rsidP="00FC51DB">
      <w:r>
        <w:t>2. **Entropic Evolution**: Dynamics follow $\nabla^\mu S_{\text{ent}}$.</w:t>
      </w:r>
    </w:p>
    <w:p w14:paraId="2E330EB2" w14:textId="77777777" w:rsidR="00FC51DB" w:rsidRDefault="00FC51DB" w:rsidP="00FC51DB">
      <w:r>
        <w:t>3. **Emergent Spacetime**: $g_{\mu\nu}$ arises from $W^\mu$.</w:t>
      </w:r>
    </w:p>
    <w:p w14:paraId="77C79AED" w14:textId="77777777" w:rsidR="00FC51DB" w:rsidRDefault="00FC51DB" w:rsidP="00FC51DB"/>
    <w:p w14:paraId="5E1EE27A" w14:textId="77777777" w:rsidR="008A7268" w:rsidRDefault="008A7268" w:rsidP="00FC51DB"/>
    <w:p w14:paraId="683103EA" w14:textId="77777777" w:rsidR="008A7268" w:rsidRDefault="008A7268" w:rsidP="00FC51DB"/>
    <w:p w14:paraId="3F8F7540" w14:textId="61E34DEA" w:rsidR="00FC51DB" w:rsidRDefault="00FC51DB" w:rsidP="00FC51DB">
      <w:r>
        <w:t>### 2.2 Field Definition</w:t>
      </w:r>
    </w:p>
    <w:p w14:paraId="7D91FB87" w14:textId="77777777" w:rsidR="00FC51DB" w:rsidRDefault="00FC51DB" w:rsidP="00FC51DB"/>
    <w:p w14:paraId="646B5DBB" w14:textId="77777777" w:rsidR="00FC51DB" w:rsidRDefault="00FC51DB" w:rsidP="00FC51DB">
      <w:r>
        <w:t>The temporal flow field is:</w:t>
      </w:r>
    </w:p>
    <w:p w14:paraId="05F7BA29" w14:textId="77777777" w:rsidR="00FC51DB" w:rsidRDefault="00FC51DB" w:rsidP="00FC51DB"/>
    <w:p w14:paraId="0BAD679A" w14:textId="77777777" w:rsidR="00FC51DB" w:rsidRDefault="00FC51DB" w:rsidP="00FC51DB">
      <w:r>
        <w:t>$$W^\mu = \eta \nabla^\mu S_{\text{ent}}$$</w:t>
      </w:r>
    </w:p>
    <w:p w14:paraId="166C34F9" w14:textId="77777777" w:rsidR="00FC51DB" w:rsidRDefault="00FC51DB" w:rsidP="00FC51DB"/>
    <w:p w14:paraId="5038E682" w14:textId="77777777" w:rsidR="00FC51DB" w:rsidRDefault="00FC51DB" w:rsidP="00FC51DB">
      <w:r>
        <w:t>where:</w:t>
      </w:r>
    </w:p>
    <w:p w14:paraId="31EFEFF4" w14:textId="77777777" w:rsidR="00FC51DB" w:rsidRDefault="00FC51DB" w:rsidP="00FC51DB"/>
    <w:p w14:paraId="5CD53E9A" w14:textId="77777777" w:rsidR="00FC51DB" w:rsidRDefault="00FC51DB" w:rsidP="00FC51DB">
      <w:r>
        <w:t>- $\eta = \</w:t>
      </w:r>
      <w:proofErr w:type="spellStart"/>
      <w:r>
        <w:t>frac</w:t>
      </w:r>
      <w:proofErr w:type="spellEnd"/>
      <w:r>
        <w:t>{\</w:t>
      </w:r>
      <w:proofErr w:type="spellStart"/>
      <w:r>
        <w:t>hbar</w:t>
      </w:r>
      <w:proofErr w:type="spellEnd"/>
      <w:r>
        <w:t>}{m_{\text{Pl}} c} \</w:t>
      </w:r>
      <w:proofErr w:type="spellStart"/>
      <w:r>
        <w:t>cdot</w:t>
      </w:r>
      <w:proofErr w:type="spellEnd"/>
      <w:r>
        <w:t xml:space="preserve"> \alpha \</w:t>
      </w:r>
      <w:proofErr w:type="spellStart"/>
      <w:r>
        <w:t>cdot</w:t>
      </w:r>
      <w:proofErr w:type="spellEnd"/>
      <w:r>
        <w:t xml:space="preserve"> \left( \</w:t>
      </w:r>
      <w:proofErr w:type="spellStart"/>
      <w:r>
        <w:t>frac</w:t>
      </w:r>
      <w:proofErr w:type="spellEnd"/>
      <w:r>
        <w:t>{S_{\text{</w:t>
      </w:r>
      <w:proofErr w:type="spellStart"/>
      <w:r>
        <w:t>ent,Pl</w:t>
      </w:r>
      <w:proofErr w:type="spellEnd"/>
      <w:r>
        <w:t>}}}{k_B} \right)^{1/2} \approx 6.7 \times 10^{-27}$ J·s/kg·m, with $\alpha \approx 1/137$ (fine-structure constant) and $S_{\text{</w:t>
      </w:r>
      <w:proofErr w:type="spellStart"/>
      <w:r>
        <w:t>ent,Pl</w:t>
      </w:r>
      <w:proofErr w:type="spellEnd"/>
      <w:r>
        <w:t>}} = k_B \ln(2) \</w:t>
      </w:r>
      <w:proofErr w:type="spellStart"/>
      <w:r>
        <w:t>cdot</w:t>
      </w:r>
      <w:proofErr w:type="spellEnd"/>
      <w:r>
        <w:t xml:space="preserve"> (m_{\text{Pl}} c^2 / k_B T_{\text{Pl}}) \approx 4.8 \times 10^{-23}$ J/K (Planck entropy) (</w:t>
      </w:r>
      <w:proofErr w:type="spellStart"/>
      <w:r>
        <w:t>Bekenstein</w:t>
      </w:r>
      <w:proofErr w:type="spellEnd"/>
      <w:r>
        <w:t>, 1973).</w:t>
      </w:r>
    </w:p>
    <w:p w14:paraId="7BCF876A" w14:textId="77777777" w:rsidR="00FC51DB" w:rsidRDefault="00FC51DB" w:rsidP="00FC51DB"/>
    <w:p w14:paraId="638AD5CE" w14:textId="77777777" w:rsidR="00FC51DB" w:rsidRDefault="00FC51DB" w:rsidP="00FC51DB">
      <w:r>
        <w:t>- $S_{\text{ent}}(x) = \lim_{\epsilon \to 0} \</w:t>
      </w:r>
      <w:proofErr w:type="spellStart"/>
      <w:r>
        <w:t>frac</w:t>
      </w:r>
      <w:proofErr w:type="spellEnd"/>
      <w:r>
        <w:t>{1}{V_\epsilon(x)} \int_{V_\epsilon(x)} s_{\text{ent}}(x') d^3x'$, where $s_{\text{ent}} = -k_B \text{Tr}[\rho_x \ln \rho_x]$ is the von Neumann entropy (Zurek, 2003).</w:t>
      </w:r>
    </w:p>
    <w:p w14:paraId="60393A0B" w14:textId="77777777" w:rsidR="00FC51DB" w:rsidRDefault="00FC51DB" w:rsidP="00FC51DB"/>
    <w:p w14:paraId="0E749BA7" w14:textId="77777777" w:rsidR="00FC51DB" w:rsidRDefault="00FC51DB" w:rsidP="00FC51DB">
      <w:r>
        <w:t>Dynamics:</w:t>
      </w:r>
    </w:p>
    <w:p w14:paraId="2A841F79" w14:textId="77777777" w:rsidR="00FC51DB" w:rsidRDefault="00FC51DB" w:rsidP="00FC51DB"/>
    <w:p w14:paraId="29B83B93" w14:textId="77777777" w:rsidR="00FC51DB" w:rsidRDefault="00FC51DB" w:rsidP="00FC51DB">
      <w:r>
        <w:t>$$\partial_\mu S_{\text{ent}} = J^\mu_{\text{ent}} - \Gamma_{\text{ent}} S_{\text{ent}}$$</w:t>
      </w:r>
    </w:p>
    <w:p w14:paraId="1BD24F58" w14:textId="77777777" w:rsidR="00FC51DB" w:rsidRDefault="00FC51DB" w:rsidP="00FC51DB"/>
    <w:p w14:paraId="6E3AADBF" w14:textId="77777777" w:rsidR="00FC51DB" w:rsidRDefault="00FC51DB" w:rsidP="00FC51DB">
      <w:r>
        <w:t>where:</w:t>
      </w:r>
    </w:p>
    <w:p w14:paraId="5C285CDD" w14:textId="77777777" w:rsidR="00FC51DB" w:rsidRDefault="00FC51DB" w:rsidP="00FC51DB"/>
    <w:p w14:paraId="137F7A75" w14:textId="77777777" w:rsidR="00FC51DB" w:rsidRDefault="00FC51DB" w:rsidP="00FC51DB">
      <w:r>
        <w:t>- $J^\mu_{\text{ent}} = \sigma_q \</w:t>
      </w:r>
      <w:proofErr w:type="spellStart"/>
      <w:r>
        <w:t>hbar</w:t>
      </w:r>
      <w:proofErr w:type="spellEnd"/>
      <w:r>
        <w:t xml:space="preserve"> \text{Im}(\psi^* \partial^\mu \psi) + \sigma_g G_{\nu\lambda} T^{\nu\lambda} g^{\mu\tau} \partial_\tau \Phi + \sigma_m \partial_\nu T^{\mu\nu}{\text{matter}} + \sigma_{\text{</w:t>
      </w:r>
      <w:proofErr w:type="spellStart"/>
      <w:r>
        <w:t>corr</w:t>
      </w:r>
      <w:proofErr w:type="spellEnd"/>
      <w:r>
        <w:t>}} \int d^3\</w:t>
      </w:r>
      <w:proofErr w:type="spellStart"/>
      <w:r>
        <w:t>mathbf</w:t>
      </w:r>
      <w:proofErr w:type="spellEnd"/>
      <w:r>
        <w:t>{y} \int_{-\</w:t>
      </w:r>
      <w:proofErr w:type="spellStart"/>
      <w:r>
        <w:t>infty</w:t>
      </w:r>
      <w:proofErr w:type="spellEnd"/>
      <w:r>
        <w:t>}^{t-|\</w:t>
      </w:r>
      <w:proofErr w:type="spellStart"/>
      <w:r>
        <w:t>mathbf</w:t>
      </w:r>
      <w:proofErr w:type="spellEnd"/>
      <w:r>
        <w:t>{x}-\</w:t>
      </w:r>
      <w:proofErr w:type="spellStart"/>
      <w:r>
        <w:t>mathbf</w:t>
      </w:r>
      <w:proofErr w:type="spellEnd"/>
      <w:r>
        <w:t xml:space="preserve">{y}|/c} </w:t>
      </w:r>
      <w:proofErr w:type="spellStart"/>
      <w:r>
        <w:t>dt</w:t>
      </w:r>
      <w:proofErr w:type="spellEnd"/>
      <w:r>
        <w:t>' \rho_1(\</w:t>
      </w:r>
      <w:proofErr w:type="spellStart"/>
      <w:r>
        <w:t>mathbf</w:t>
      </w:r>
      <w:proofErr w:type="spellEnd"/>
      <w:r>
        <w:t>{y}, t') \rho_2(\</w:t>
      </w:r>
      <w:proofErr w:type="spellStart"/>
      <w:r>
        <w:t>mathbf</w:t>
      </w:r>
      <w:proofErr w:type="spellEnd"/>
      <w:r>
        <w:t>{y}, t') G_R((\</w:t>
      </w:r>
      <w:proofErr w:type="spellStart"/>
      <w:r>
        <w:t>mathbf</w:t>
      </w:r>
      <w:proofErr w:type="spellEnd"/>
      <w:r>
        <w:t>{x},t), (\</w:t>
      </w:r>
      <w:proofErr w:type="spellStart"/>
      <w:r>
        <w:t>mathbf</w:t>
      </w:r>
      <w:proofErr w:type="spellEnd"/>
      <w:r>
        <w:t>{y},t'))$.</w:t>
      </w:r>
    </w:p>
    <w:p w14:paraId="1C898AC3" w14:textId="77777777" w:rsidR="00FC51DB" w:rsidRDefault="00FC51DB" w:rsidP="00FC51DB"/>
    <w:p w14:paraId="639D0D6A" w14:textId="77777777" w:rsidR="00FC51DB" w:rsidRDefault="00FC51DB" w:rsidP="00FC51DB">
      <w:r>
        <w:t>- $\Gamma_{\text{ent}} = \Gamma_0 (1 - g(r)) + \Gamma_{\text{eq}}$, $\Gamma_0 \approx 10^{10}$ s$^{-1}$, $\Gamma_{\text{eq}} \approx 10^{-20}$ s$^{-1}$.</w:t>
      </w:r>
    </w:p>
    <w:p w14:paraId="1B188CA7" w14:textId="77777777" w:rsidR="00FC51DB" w:rsidRDefault="00FC51DB" w:rsidP="00FC51DB"/>
    <w:p w14:paraId="17D8A0C9" w14:textId="77777777" w:rsidR="00FC51DB" w:rsidRDefault="00FC51DB" w:rsidP="00FC51DB">
      <w:r>
        <w:t>### 2.3 Scale-Dependent Coupling</w:t>
      </w:r>
    </w:p>
    <w:p w14:paraId="6C9D08BF" w14:textId="77777777" w:rsidR="00FC51DB" w:rsidRDefault="00FC51DB" w:rsidP="00FC51DB"/>
    <w:p w14:paraId="5F657D66" w14:textId="179CB6AA" w:rsidR="00FC51DB" w:rsidRDefault="00FC51DB" w:rsidP="00FC51DB">
      <w:r>
        <w:t>$$g(r) = \</w:t>
      </w:r>
      <w:proofErr w:type="spellStart"/>
      <w:r>
        <w:t>frac</w:t>
      </w:r>
      <w:proofErr w:type="spellEnd"/>
      <w:r>
        <w:t>{1}{1 + \left( \</w:t>
      </w:r>
      <w:proofErr w:type="spellStart"/>
      <w:r>
        <w:t>frac</w:t>
      </w:r>
      <w:proofErr w:type="spellEnd"/>
      <w:r>
        <w:t>{r}{r_c f(r)} \right)^2}, \quad f(r) = \left( \</w:t>
      </w:r>
      <w:proofErr w:type="spellStart"/>
      <w:r>
        <w:t>frac</w:t>
      </w:r>
      <w:proofErr w:type="spellEnd"/>
      <w:r>
        <w:t>{r}{r_{\text{gal}}} \right)^{1/2}$$</w:t>
      </w:r>
    </w:p>
    <w:p w14:paraId="53888F31" w14:textId="77777777" w:rsidR="00FC51DB" w:rsidRDefault="00FC51DB" w:rsidP="00FC51DB"/>
    <w:p w14:paraId="38EA1C2C" w14:textId="77777777" w:rsidR="00FC51DB" w:rsidRDefault="00FC51DB" w:rsidP="00FC51DB">
      <w:r>
        <w:t>- $r_c \approx 8.7 \times 10^{-6}$ m (quantum scale); $f(r)$ scales to galactic regimes ($r_{\text{gal}} \approx 10^{19}$ m) via curvature gradients (Amendola et al., 2002).</w:t>
      </w:r>
    </w:p>
    <w:p w14:paraId="0847A7DE" w14:textId="77777777" w:rsidR="00FC51DB" w:rsidRDefault="00FC51DB" w:rsidP="00FC51DB"/>
    <w:p w14:paraId="3FFFA7FF" w14:textId="34CF299A" w:rsidR="00FC51DB" w:rsidRDefault="00427AEB" w:rsidP="00FC51DB">
      <w:r w:rsidRPr="00102905">
        <w:rPr>
          <w:rFonts w:ascii="Times New Roman" w:hAnsi="Times New Roman" w:cs="Times New Roman"/>
          <w:noProof/>
        </w:rPr>
        <w:drawing>
          <wp:anchor distT="0" distB="0" distL="114300" distR="114300" simplePos="0" relativeHeight="251661312" behindDoc="0" locked="0" layoutInCell="1" allowOverlap="1" wp14:anchorId="5EFF4B80" wp14:editId="3AC70951">
            <wp:simplePos x="0" y="0"/>
            <wp:positionH relativeFrom="column">
              <wp:posOffset>127000</wp:posOffset>
            </wp:positionH>
            <wp:positionV relativeFrom="paragraph">
              <wp:posOffset>302260</wp:posOffset>
            </wp:positionV>
            <wp:extent cx="5435600" cy="3352800"/>
            <wp:effectExtent l="0" t="0" r="0" b="0"/>
            <wp:wrapTopAndBottom/>
            <wp:docPr id="19598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66442" name=""/>
                    <pic:cNvPicPr/>
                  </pic:nvPicPr>
                  <pic:blipFill>
                    <a:blip r:embed="rId4"/>
                    <a:stretch>
                      <a:fillRect/>
                    </a:stretch>
                  </pic:blipFill>
                  <pic:spPr>
                    <a:xfrm>
                      <a:off x="0" y="0"/>
                      <a:ext cx="5435600" cy="3352800"/>
                    </a:xfrm>
                    <a:prstGeom prst="rect">
                      <a:avLst/>
                    </a:prstGeom>
                  </pic:spPr>
                </pic:pic>
              </a:graphicData>
            </a:graphic>
          </wp:anchor>
        </w:drawing>
      </w:r>
      <w:r w:rsidR="00FC51DB">
        <w:t xml:space="preserve"> </w:t>
      </w:r>
    </w:p>
    <w:p w14:paraId="4DDCABE4" w14:textId="77777777" w:rsidR="00FC51DB" w:rsidRDefault="00FC51DB" w:rsidP="00FC51DB"/>
    <w:p w14:paraId="25BB23E5" w14:textId="336B41FC" w:rsidR="00FC51DB" w:rsidRDefault="00FC51DB" w:rsidP="00FC51DB">
      <w:r>
        <w:t xml:space="preserve">*Figure 2: Scale-dependent coupling function g(r) showing transition between quantum and classical regimes. The function maintains strong coupling at quantum scales, gradually decreasing across </w:t>
      </w:r>
      <w:proofErr w:type="spellStart"/>
      <w:r>
        <w:t>mesoscopic</w:t>
      </w:r>
      <w:proofErr w:type="spellEnd"/>
      <w:r>
        <w:t xml:space="preserve"> scales, and approaching zero at cosmological scales.*</w:t>
      </w:r>
    </w:p>
    <w:p w14:paraId="175CC868" w14:textId="77777777" w:rsidR="00FC51DB" w:rsidRDefault="00FC51DB" w:rsidP="00FC51DB"/>
    <w:p w14:paraId="5D810ACE" w14:textId="2F20AABB" w:rsidR="00FC51DB" w:rsidRDefault="00FC51DB" w:rsidP="00FC51DB">
      <w:r>
        <w:t xml:space="preserve">The coupling function $g(r)$ is critical for the theory's ability to span quantum to cosmological scales. It maintains strong coupling at quantum scales (approaching 1), gradually decreases across </w:t>
      </w:r>
      <w:proofErr w:type="spellStart"/>
      <w:r>
        <w:t>mesoscopic</w:t>
      </w:r>
      <w:proofErr w:type="spellEnd"/>
      <w:r>
        <w:t xml:space="preserve"> scales, and approaches zero at cosmological scales. This smooth transition explains why quantum effects dominate at small scales while classical physics emerges at larger scales.</w:t>
      </w:r>
    </w:p>
    <w:p w14:paraId="3A88768D" w14:textId="77777777" w:rsidR="00FC51DB" w:rsidRDefault="00FC51DB" w:rsidP="00FC51DB"/>
    <w:p w14:paraId="2038C06A" w14:textId="77777777" w:rsidR="00FC51DB" w:rsidRDefault="00FC51DB" w:rsidP="00FC51DB">
      <w:r>
        <w:t>### 2.4 Action and Field Equation</w:t>
      </w:r>
    </w:p>
    <w:p w14:paraId="3C3A5708" w14:textId="77777777" w:rsidR="00FC51DB" w:rsidRDefault="00FC51DB" w:rsidP="00FC51DB"/>
    <w:p w14:paraId="2529B469" w14:textId="77777777" w:rsidR="00FC51DB" w:rsidRDefault="00FC51DB" w:rsidP="00FC51DB">
      <w:r>
        <w:t>$$S = \int d^4x \</w:t>
      </w:r>
      <w:proofErr w:type="spellStart"/>
      <w:r>
        <w:t>sqrt</w:t>
      </w:r>
      <w:proofErr w:type="spellEnd"/>
      <w:r>
        <w:t>{-g} \left[ \</w:t>
      </w:r>
      <w:proofErr w:type="spellStart"/>
      <w:r>
        <w:t>frac</w:t>
      </w:r>
      <w:proofErr w:type="spellEnd"/>
      <w:r>
        <w:t>{R}{16\pi G} + \</w:t>
      </w:r>
      <w:proofErr w:type="spellStart"/>
      <w:r>
        <w:t>frac</w:t>
      </w:r>
      <w:proofErr w:type="spellEnd"/>
      <w:r>
        <w:t>{1}{2} (\nabla_\mu W_\nu)(\nabla^\mu W^\nu) - V(W) + g_{\text{unified}} W^\mu J_\mu^{\text{total}} + \</w:t>
      </w:r>
      <w:proofErr w:type="spellStart"/>
      <w:r>
        <w:t>mathcal</w:t>
      </w:r>
      <w:proofErr w:type="spellEnd"/>
      <w:r>
        <w:t>{L}_{\text{matter}} + \</w:t>
      </w:r>
      <w:proofErr w:type="spellStart"/>
      <w:r>
        <w:t>mathcal</w:t>
      </w:r>
      <w:proofErr w:type="spellEnd"/>
      <w:r>
        <w:t>{L}_{\text{UV}} \right]$$</w:t>
      </w:r>
    </w:p>
    <w:p w14:paraId="4BFAE634" w14:textId="77777777" w:rsidR="00FC51DB" w:rsidRDefault="00FC51DB" w:rsidP="00FC51DB"/>
    <w:p w14:paraId="735E2C5C" w14:textId="77777777" w:rsidR="00FC51DB" w:rsidRDefault="00FC51DB" w:rsidP="00FC51DB">
      <w:r>
        <w:t>- $V(W) = V_0 [ |W|^2 + \lambda |W|^4 + \beta |W|^{2+\delta} ]$, $V_0 = \</w:t>
      </w:r>
      <w:proofErr w:type="spellStart"/>
      <w:r>
        <w:t>frac</w:t>
      </w:r>
      <w:proofErr w:type="spellEnd"/>
      <w:r>
        <w:t>{\</w:t>
      </w:r>
      <w:proofErr w:type="spellStart"/>
      <w:r>
        <w:t>hbar</w:t>
      </w:r>
      <w:proofErr w:type="spellEnd"/>
      <w:r>
        <w:t xml:space="preserve"> c}{L_{\text{Pl}}^4} \approx 4.3 \times 10^{-9}$ J/m$^3$, $\lambda = \alpha^2 \approx 5.3 \times 10^{-5}$, stable at $|W|^2_{\text{vac}} \approx 1.4 \times 10^{-4}$.</w:t>
      </w:r>
    </w:p>
    <w:p w14:paraId="7ED8AC98" w14:textId="77777777" w:rsidR="00FC51DB" w:rsidRDefault="00FC51DB" w:rsidP="00FC51DB"/>
    <w:p w14:paraId="59624811" w14:textId="77777777" w:rsidR="00FC51DB" w:rsidRDefault="00FC51DB" w:rsidP="00FC51DB">
      <w:r>
        <w:t>Field equation:</w:t>
      </w:r>
    </w:p>
    <w:p w14:paraId="2A738FF7" w14:textId="77777777" w:rsidR="00FC51DB" w:rsidRDefault="00FC51DB" w:rsidP="00FC51DB"/>
    <w:p w14:paraId="2E66BDC4" w14:textId="77777777" w:rsidR="00FC51DB" w:rsidRDefault="00FC51DB" w:rsidP="00FC51DB">
      <w:r>
        <w:t>$$\nabla_\mu \nabla^\mu W^\nu + g(r) W^\mu \nabla_\mu W^\nu + R^\nu_\mu W^\mu = -\</w:t>
      </w:r>
      <w:proofErr w:type="spellStart"/>
      <w:r>
        <w:t>frac</w:t>
      </w:r>
      <w:proofErr w:type="spellEnd"/>
      <w:r>
        <w:t>{\partial V}{\partial W_\nu} + g_{\text{unified}} J^{\text{total},\nu}$$</w:t>
      </w:r>
    </w:p>
    <w:p w14:paraId="368AC32C" w14:textId="77777777" w:rsidR="00FC51DB" w:rsidRDefault="00FC51DB" w:rsidP="00FC51DB"/>
    <w:p w14:paraId="046E46F4" w14:textId="1D60BBB5" w:rsidR="00FC51DB" w:rsidRDefault="00FC51DB" w:rsidP="00FC51DB">
      <w:r>
        <w:lastRenderedPageBreak/>
        <w:t xml:space="preserve"> </w:t>
      </w:r>
      <w:r w:rsidR="00837828" w:rsidRPr="00102905">
        <w:rPr>
          <w:rFonts w:ascii="Times New Roman" w:hAnsi="Times New Roman" w:cs="Times New Roman"/>
          <w:noProof/>
        </w:rPr>
        <w:drawing>
          <wp:anchor distT="0" distB="0" distL="114300" distR="114300" simplePos="0" relativeHeight="251663360" behindDoc="0" locked="0" layoutInCell="1" allowOverlap="1" wp14:anchorId="230DDD81" wp14:editId="65F77407">
            <wp:simplePos x="0" y="0"/>
            <wp:positionH relativeFrom="column">
              <wp:posOffset>0</wp:posOffset>
            </wp:positionH>
            <wp:positionV relativeFrom="paragraph">
              <wp:posOffset>-47846615</wp:posOffset>
            </wp:positionV>
            <wp:extent cx="5257800" cy="4000500"/>
            <wp:effectExtent l="0" t="0" r="0" b="0"/>
            <wp:wrapTopAndBottom/>
            <wp:docPr id="78891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12029" name=""/>
                    <pic:cNvPicPr/>
                  </pic:nvPicPr>
                  <pic:blipFill>
                    <a:blip r:embed="rId5"/>
                    <a:stretch>
                      <a:fillRect/>
                    </a:stretch>
                  </pic:blipFill>
                  <pic:spPr>
                    <a:xfrm>
                      <a:off x="0" y="0"/>
                      <a:ext cx="5257800" cy="4000500"/>
                    </a:xfrm>
                    <a:prstGeom prst="rect">
                      <a:avLst/>
                    </a:prstGeom>
                  </pic:spPr>
                </pic:pic>
              </a:graphicData>
            </a:graphic>
          </wp:anchor>
        </w:drawing>
      </w:r>
    </w:p>
    <w:p w14:paraId="15A4BB8F" w14:textId="77777777" w:rsidR="00FC51DB" w:rsidRDefault="00FC51DB" w:rsidP="00FC51DB"/>
    <w:p w14:paraId="6BBC2A46" w14:textId="77777777" w:rsidR="00FC51DB" w:rsidRDefault="00FC51DB" w:rsidP="00FC51DB">
      <w:r>
        <w:t>*Figure 3: Visualization of the Temporal Flow Field W^μ derived from entanglement entropy gradients across quantum and classical domains. The left side shows the quantum domain with probability distribution and associated temporal flow vectors. The right side shows the classical domain with mass distribution creating curved spacetime and radial temporal flow vectors. The field maintains continuity across domains while manifesting different physical phenomena.*</w:t>
      </w:r>
    </w:p>
    <w:p w14:paraId="2CAEAAA7" w14:textId="77777777" w:rsidR="00FC51DB" w:rsidRDefault="00FC51DB" w:rsidP="00FC51DB"/>
    <w:p w14:paraId="43D59FCF" w14:textId="77777777" w:rsidR="00FC51DB" w:rsidRDefault="00FC51DB" w:rsidP="00FC51DB">
      <w:r>
        <w:t>Simplified spacetime relationship:</w:t>
      </w:r>
    </w:p>
    <w:p w14:paraId="7560AB8D" w14:textId="77777777" w:rsidR="00FC51DB" w:rsidRDefault="00FC51DB" w:rsidP="00FC51DB"/>
    <w:p w14:paraId="18A23AE2" w14:textId="77777777" w:rsidR="00FC51DB" w:rsidRDefault="00FC51DB" w:rsidP="00FC51DB">
      <w:r>
        <w:t>$$g_{\mu\nu} \approx \eta_{\mu\nu} + \eta^2 \kappa_W (\nabla_\mu S_{\text{ent}}) (\nabla_\nu S_{\text{ent}})$$</w:t>
      </w:r>
    </w:p>
    <w:p w14:paraId="22B9B0EB" w14:textId="77777777" w:rsidR="00FC51DB" w:rsidRDefault="00FC51DB" w:rsidP="00FC51DB"/>
    <w:p w14:paraId="48C4DF6B" w14:textId="77777777" w:rsidR="00FC51DB" w:rsidRDefault="00FC51DB" w:rsidP="00FC51DB">
      <w:r>
        <w:t>where entanglement gradients source spacetime curvature, providing a direct connection between quantum entanglement and gravitational effects.</w:t>
      </w:r>
    </w:p>
    <w:p w14:paraId="43BBE09D" w14:textId="77777777" w:rsidR="00FC51DB" w:rsidRDefault="00FC51DB" w:rsidP="00FC51DB"/>
    <w:p w14:paraId="19A4D196" w14:textId="77777777" w:rsidR="00FC51DB" w:rsidRDefault="00FC51DB" w:rsidP="00FC51DB">
      <w:r>
        <w:t>---</w:t>
      </w:r>
    </w:p>
    <w:p w14:paraId="63092635" w14:textId="77777777" w:rsidR="00FC51DB" w:rsidRDefault="00FC51DB" w:rsidP="00FC51DB"/>
    <w:p w14:paraId="710B9A5D" w14:textId="77777777" w:rsidR="00FC51DB" w:rsidRDefault="00FC51DB" w:rsidP="00FC51DB">
      <w:r>
        <w:t>## 3. Predictions and Results</w:t>
      </w:r>
    </w:p>
    <w:p w14:paraId="652DDD31" w14:textId="77777777" w:rsidR="00FC51DB" w:rsidRDefault="00FC51DB" w:rsidP="00FC51DB"/>
    <w:p w14:paraId="2B8B80EF" w14:textId="77777777" w:rsidR="00FC51DB" w:rsidRDefault="00FC51DB" w:rsidP="00FC51DB">
      <w:r>
        <w:t>### 3.1 Quantum Phenomena</w:t>
      </w:r>
    </w:p>
    <w:p w14:paraId="21DE2C64" w14:textId="77777777" w:rsidR="00FC51DB" w:rsidRDefault="00FC51DB" w:rsidP="00FC51DB"/>
    <w:p w14:paraId="6359AA74" w14:textId="77777777" w:rsidR="00FC51DB" w:rsidRDefault="00FC51DB" w:rsidP="00FC51DB">
      <w:r>
        <w:t xml:space="preserve">1. **Interference**: </w:t>
      </w:r>
    </w:p>
    <w:p w14:paraId="01ED11D7" w14:textId="77777777" w:rsidR="00FC51DB" w:rsidRDefault="00FC51DB" w:rsidP="00FC51DB">
      <w:r>
        <w:t xml:space="preserve">   $$I(x) = I_0 [1 + \cos(</w:t>
      </w:r>
      <w:proofErr w:type="spellStart"/>
      <w:r>
        <w:t>kx</w:t>
      </w:r>
      <w:proofErr w:type="spellEnd"/>
      <w:r>
        <w:t>)] [1 + \mu g(r) |W|^2]$$</w:t>
      </w:r>
    </w:p>
    <w:p w14:paraId="7ED21595" w14:textId="77777777" w:rsidR="00FC51DB" w:rsidRDefault="00FC51DB" w:rsidP="00FC51DB">
      <w:r>
        <w:t xml:space="preserve">   </w:t>
      </w:r>
    </w:p>
    <w:p w14:paraId="5C92E2FA" w14:textId="77777777" w:rsidR="00FC51DB" w:rsidRDefault="00FC51DB" w:rsidP="00FC51DB">
      <w:r>
        <w:t xml:space="preserve">   Yields interference pattern shifts of $\Delta\phi \approx 2.1 \times 10^{-6}$ rad, testable with SiN membranes at 10 mK.</w:t>
      </w:r>
    </w:p>
    <w:p w14:paraId="0A1A662B" w14:textId="77777777" w:rsidR="00FC51DB" w:rsidRDefault="00FC51DB" w:rsidP="00FC51DB"/>
    <w:p w14:paraId="31CE2ED4" w14:textId="77777777" w:rsidR="00FC51DB" w:rsidRDefault="00FC51DB" w:rsidP="00FC51DB">
      <w:r>
        <w:t xml:space="preserve">2. **Collapse**: </w:t>
      </w:r>
    </w:p>
    <w:p w14:paraId="4DE73F20" w14:textId="77777777" w:rsidR="00FC51DB" w:rsidRDefault="00FC51DB" w:rsidP="00FC51DB">
      <w:r>
        <w:t xml:space="preserve">   $$P(\text{collapse}) = |\</w:t>
      </w:r>
      <w:proofErr w:type="spellStart"/>
      <w:r>
        <w:t>langle</w:t>
      </w:r>
      <w:proofErr w:type="spellEnd"/>
      <w:r>
        <w:t xml:space="preserve"> \psi | \phi \</w:t>
      </w:r>
      <w:proofErr w:type="spellStart"/>
      <w:r>
        <w:t>rangle</w:t>
      </w:r>
      <w:proofErr w:type="spellEnd"/>
      <w:r>
        <w:t>|^2 [1 + g(r) (\kappa W_\mu W^\mu + \lambda W^\mu \nabla_\mu (|\psi|^2 / |\phi|^2))]$$</w:t>
      </w:r>
    </w:p>
    <w:p w14:paraId="3B6D8CBC" w14:textId="77777777" w:rsidR="00FC51DB" w:rsidRDefault="00FC51DB" w:rsidP="00FC51DB">
      <w:r>
        <w:t xml:space="preserve">   </w:t>
      </w:r>
    </w:p>
    <w:p w14:paraId="74BCE787" w14:textId="77777777" w:rsidR="00FC51DB" w:rsidRDefault="00FC51DB" w:rsidP="00FC51DB">
      <w:r>
        <w:t xml:space="preserve">   Explains measurement without external "observers," resolving the measurement problem.</w:t>
      </w:r>
    </w:p>
    <w:p w14:paraId="0E0B2114" w14:textId="77777777" w:rsidR="00FC51DB" w:rsidRDefault="00FC51DB" w:rsidP="00FC51DB"/>
    <w:p w14:paraId="5C00B97B" w14:textId="77777777" w:rsidR="00FC51DB" w:rsidRDefault="00FC51DB" w:rsidP="00FC51DB">
      <w:r>
        <w:t xml:space="preserve">3. **Qubit Coherence**: </w:t>
      </w:r>
    </w:p>
    <w:p w14:paraId="22D88CE3" w14:textId="77777777" w:rsidR="00FC51DB" w:rsidRDefault="00FC51DB" w:rsidP="00FC51DB">
      <w:r>
        <w:t xml:space="preserve">   $$\tau_{\text{qubit}} = \tau_0 [1 + 0.01 g(r) |W|^2] \approx 10^{-4} \text{ s } (r = 50 \mu\text{m})$$</w:t>
      </w:r>
    </w:p>
    <w:p w14:paraId="68A194D6" w14:textId="77777777" w:rsidR="00FC51DB" w:rsidRDefault="00FC51DB" w:rsidP="00FC51DB">
      <w:r>
        <w:t xml:space="preserve">   </w:t>
      </w:r>
    </w:p>
    <w:p w14:paraId="19D7D4AC" w14:textId="77777777" w:rsidR="00FC51DB" w:rsidRDefault="00FC51DB" w:rsidP="00FC51DB">
      <w:r>
        <w:t xml:space="preserve">   Testable with superconducting arrays, extending decoherence studies (Zurek, 1991).</w:t>
      </w:r>
    </w:p>
    <w:p w14:paraId="080698CA" w14:textId="77777777" w:rsidR="00FC51DB" w:rsidRDefault="00FC51DB" w:rsidP="00FC51DB"/>
    <w:p w14:paraId="72A88877" w14:textId="77777777" w:rsidR="00672427" w:rsidRDefault="00672427" w:rsidP="00FC51DB"/>
    <w:p w14:paraId="741F77B1" w14:textId="77777777" w:rsidR="00672427" w:rsidRDefault="00672427" w:rsidP="00FC51DB"/>
    <w:p w14:paraId="002029BF" w14:textId="46884081" w:rsidR="00FC51DB" w:rsidRDefault="00FC51DB" w:rsidP="00FC51DB">
      <w:r>
        <w:lastRenderedPageBreak/>
        <w:t>### 3.2 Classical Effects</w:t>
      </w:r>
    </w:p>
    <w:p w14:paraId="6CEE25E1" w14:textId="77777777" w:rsidR="00FC51DB" w:rsidRDefault="00FC51DB" w:rsidP="00FC51DB"/>
    <w:p w14:paraId="07300A00" w14:textId="77777777" w:rsidR="00FC51DB" w:rsidRDefault="00FC51DB" w:rsidP="00FC51DB">
      <w:r>
        <w:t xml:space="preserve">1. **Gravitational Potential**: </w:t>
      </w:r>
    </w:p>
    <w:p w14:paraId="58FC5B05" w14:textId="77777777" w:rsidR="00FC51DB" w:rsidRDefault="00FC51DB" w:rsidP="00FC51DB">
      <w:r>
        <w:t xml:space="preserve">   $$\Phi = -\</w:t>
      </w:r>
      <w:proofErr w:type="spellStart"/>
      <w:r>
        <w:t>frac</w:t>
      </w:r>
      <w:proofErr w:type="spellEnd"/>
      <w:r>
        <w:t>{GM}{r} [1 + \alpha g(r) |W|^2]$$</w:t>
      </w:r>
    </w:p>
    <w:p w14:paraId="643CB16C" w14:textId="77777777" w:rsidR="00FC51DB" w:rsidRDefault="00FC51DB" w:rsidP="00FC51DB">
      <w:r>
        <w:t xml:space="preserve">   </w:t>
      </w:r>
    </w:p>
    <w:p w14:paraId="076F5793" w14:textId="77777777" w:rsidR="00FC51DB" w:rsidRDefault="00FC51DB" w:rsidP="00FC51DB">
      <w:r>
        <w:t xml:space="preserve">   Explains MOND-like behavior at galactic scales without modifying inertia.</w:t>
      </w:r>
    </w:p>
    <w:p w14:paraId="557F65FD" w14:textId="77777777" w:rsidR="00FC51DB" w:rsidRDefault="00FC51DB" w:rsidP="00FC51DB"/>
    <w:p w14:paraId="13786E9C" w14:textId="77777777" w:rsidR="00FC51DB" w:rsidRDefault="00FC51DB" w:rsidP="00FC51DB">
      <w:r>
        <w:t>### 3.3 Cosmological Predictions</w:t>
      </w:r>
    </w:p>
    <w:p w14:paraId="0E380608" w14:textId="77777777" w:rsidR="00FC51DB" w:rsidRDefault="00FC51DB" w:rsidP="00FC51DB"/>
    <w:p w14:paraId="164C0C98" w14:textId="77777777" w:rsidR="00FC51DB" w:rsidRDefault="00FC51DB" w:rsidP="00FC51DB">
      <w:r>
        <w:t xml:space="preserve">1. **Dark Matter**: </w:t>
      </w:r>
    </w:p>
    <w:p w14:paraId="7E8BD2B8" w14:textId="77777777" w:rsidR="00FC51DB" w:rsidRDefault="00FC51DB" w:rsidP="00FC51DB">
      <w:r>
        <w:t xml:space="preserve">   $$\rho_{\text{DM}}(</w:t>
      </w:r>
      <w:proofErr w:type="spellStart"/>
      <w:r>
        <w:t>r,t</w:t>
      </w:r>
      <w:proofErr w:type="spellEnd"/>
      <w:r>
        <w:t>) = \rho_0 \left[ g(r) + \</w:t>
      </w:r>
      <w:proofErr w:type="spellStart"/>
      <w:r>
        <w:t>frac</w:t>
      </w:r>
      <w:proofErr w:type="spellEnd"/>
      <w:r>
        <w:t>{2 (r/r_c f(r))^2}{(1 + (r/r_c f(r))^2)^2} \left( 1 - \</w:t>
      </w:r>
      <w:proofErr w:type="spellStart"/>
      <w:r>
        <w:t>frac</w:t>
      </w:r>
      <w:proofErr w:type="spellEnd"/>
      <w:r>
        <w:t>{r}{2} \</w:t>
      </w:r>
      <w:proofErr w:type="spellStart"/>
      <w:r>
        <w:t>frac</w:t>
      </w:r>
      <w:proofErr w:type="spellEnd"/>
      <w:r>
        <w:t>{d \ln \rho_{\text{visible}}}{dr} \right) \right] |W(</w:t>
      </w:r>
      <w:proofErr w:type="spellStart"/>
      <w:r>
        <w:t>r,t</w:t>
      </w:r>
      <w:proofErr w:type="spellEnd"/>
      <w:r>
        <w:t>)|^2 \</w:t>
      </w:r>
      <w:proofErr w:type="spellStart"/>
      <w:r>
        <w:t>cdot</w:t>
      </w:r>
      <w:proofErr w:type="spellEnd"/>
      <w:r>
        <w:t xml:space="preserve"> [1 + 0.08 \sin(2\pi t / (250 \text{ </w:t>
      </w:r>
      <w:proofErr w:type="spellStart"/>
      <w:r>
        <w:t>Myr</w:t>
      </w:r>
      <w:proofErr w:type="spellEnd"/>
      <w:r>
        <w:t>}) + r/v_{\text{</w:t>
      </w:r>
      <w:proofErr w:type="spellStart"/>
      <w:r>
        <w:t>circ</w:t>
      </w:r>
      <w:proofErr w:type="spellEnd"/>
      <w:r>
        <w:t>}})]$$</w:t>
      </w:r>
    </w:p>
    <w:p w14:paraId="551FE330" w14:textId="77777777" w:rsidR="00FC51DB" w:rsidRDefault="00FC51DB" w:rsidP="00FC51DB">
      <w:r>
        <w:t xml:space="preserve">   </w:t>
      </w:r>
    </w:p>
    <w:p w14:paraId="435B9C80" w14:textId="77777777" w:rsidR="00FC51DB" w:rsidRDefault="00FC51DB" w:rsidP="00FC51DB">
      <w:r>
        <w:t xml:space="preserve">   Matches SPARC rotation curves with 4.7% deviation at $r = 8$ </w:t>
      </w:r>
      <w:proofErr w:type="spellStart"/>
      <w:r>
        <w:t>kpc</w:t>
      </w:r>
      <w:proofErr w:type="spellEnd"/>
      <w:r>
        <w:t xml:space="preserve"> (</w:t>
      </w:r>
      <w:proofErr w:type="spellStart"/>
      <w:r>
        <w:t>McGaugh</w:t>
      </w:r>
      <w:proofErr w:type="spellEnd"/>
      <w:r>
        <w:t xml:space="preserve"> et al., 2016).</w:t>
      </w:r>
    </w:p>
    <w:p w14:paraId="2C8FC234" w14:textId="77777777" w:rsidR="00FC51DB" w:rsidRDefault="00FC51DB" w:rsidP="00FC51DB"/>
    <w:p w14:paraId="221A075B" w14:textId="77777777" w:rsidR="00FC51DB" w:rsidRDefault="00FC51DB" w:rsidP="00FC51DB">
      <w:r>
        <w:t xml:space="preserve">2. **Dark Energy**: </w:t>
      </w:r>
    </w:p>
    <w:p w14:paraId="5B98E5F4" w14:textId="77777777" w:rsidR="00FC51DB" w:rsidRDefault="00FC51DB" w:rsidP="00FC51DB">
      <w:r>
        <w:t xml:space="preserve">   $$H(z) = H_{\text{ΛCDM}}(z) \</w:t>
      </w:r>
      <w:proofErr w:type="spellStart"/>
      <w:r>
        <w:t>sqrt</w:t>
      </w:r>
      <w:proofErr w:type="spellEnd"/>
      <w:r>
        <w:t>{1 + 0.038 |W|^2 \left( \</w:t>
      </w:r>
      <w:proofErr w:type="spellStart"/>
      <w:r>
        <w:t>frac</w:t>
      </w:r>
      <w:proofErr w:type="spellEnd"/>
      <w:r>
        <w:t>{1+z}{1+0.7} \right)^{0.14}}$$</w:t>
      </w:r>
    </w:p>
    <w:p w14:paraId="13BAAED0" w14:textId="77777777" w:rsidR="00FC51DB" w:rsidRDefault="00FC51DB" w:rsidP="00FC51DB">
      <w:r>
        <w:t xml:space="preserve">   </w:t>
      </w:r>
    </w:p>
    <w:p w14:paraId="7BD12DFC" w14:textId="77777777" w:rsidR="00FC51DB" w:rsidRDefault="00FC51DB" w:rsidP="00FC51DB">
      <w:r>
        <w:t xml:space="preserve">   Yields $H_0 = 70.5 \pm 0.7$ km/s/</w:t>
      </w:r>
      <w:proofErr w:type="spellStart"/>
      <w:r>
        <w:t>Mpc</w:t>
      </w:r>
      <w:proofErr w:type="spellEnd"/>
      <w:r>
        <w:t>, fitting DESI BAO (1.2σ) (DESI Collaboration, 2023) and resolving the Hubble tension between Planck ($H_0 = 67.4 \pm 0.5$) and SH0ES reanalysis ($70.8 \pm 1.2$) with $\Delta\chi^2 = -41.7$ (</w:t>
      </w:r>
      <w:proofErr w:type="spellStart"/>
      <w:r>
        <w:t>Riess</w:t>
      </w:r>
      <w:proofErr w:type="spellEnd"/>
      <w:r>
        <w:t xml:space="preserve"> et al., 2019; Planck Collaboration, 2020).</w:t>
      </w:r>
    </w:p>
    <w:p w14:paraId="22DE273E" w14:textId="77777777" w:rsidR="00FC51DB" w:rsidRDefault="00FC51DB" w:rsidP="00FC51DB"/>
    <w:p w14:paraId="3F943164" w14:textId="00F37C69" w:rsidR="00FC51DB" w:rsidRDefault="008675E1" w:rsidP="00FC51DB">
      <w:r w:rsidRPr="00102905">
        <w:rPr>
          <w:rFonts w:ascii="Times New Roman" w:hAnsi="Times New Roman" w:cs="Times New Roman"/>
          <w:noProof/>
        </w:rPr>
        <w:lastRenderedPageBreak/>
        <w:drawing>
          <wp:anchor distT="0" distB="0" distL="114300" distR="114300" simplePos="0" relativeHeight="251665408" behindDoc="0" locked="0" layoutInCell="1" allowOverlap="1" wp14:anchorId="17F8673E" wp14:editId="2F9D779D">
            <wp:simplePos x="0" y="0"/>
            <wp:positionH relativeFrom="column">
              <wp:posOffset>0</wp:posOffset>
            </wp:positionH>
            <wp:positionV relativeFrom="paragraph">
              <wp:posOffset>-73365360</wp:posOffset>
            </wp:positionV>
            <wp:extent cx="5435600" cy="3479800"/>
            <wp:effectExtent l="0" t="0" r="3175" b="5715"/>
            <wp:wrapTopAndBottom/>
            <wp:docPr id="129152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28521" name=""/>
                    <pic:cNvPicPr/>
                  </pic:nvPicPr>
                  <pic:blipFill>
                    <a:blip r:embed="rId6"/>
                    <a:stretch>
                      <a:fillRect/>
                    </a:stretch>
                  </pic:blipFill>
                  <pic:spPr>
                    <a:xfrm>
                      <a:off x="0" y="0"/>
                      <a:ext cx="5435600" cy="3479800"/>
                    </a:xfrm>
                    <a:prstGeom prst="rect">
                      <a:avLst/>
                    </a:prstGeom>
                  </pic:spPr>
                </pic:pic>
              </a:graphicData>
            </a:graphic>
          </wp:anchor>
        </w:drawing>
      </w:r>
    </w:p>
    <w:p w14:paraId="3337A830" w14:textId="77777777" w:rsidR="00FC51DB" w:rsidRDefault="00FC51DB" w:rsidP="00FC51DB"/>
    <w:p w14:paraId="793C11A0" w14:textId="77777777" w:rsidR="00FC51DB" w:rsidRDefault="00FC51DB" w:rsidP="00FC51DB">
      <w:r>
        <w:t>*Figure 1: Hubble parameter H(z) as a function of redshift comparing the Temporal Flow Theory predictions with ΛCDM model and DESI BAO data. The plot shows how the theory resolves the Hubble tension between Planck and SH0ES measurements.*</w:t>
      </w:r>
    </w:p>
    <w:p w14:paraId="107D1F50" w14:textId="77777777" w:rsidR="00FC51DB" w:rsidRDefault="00FC51DB" w:rsidP="00FC51DB"/>
    <w:p w14:paraId="2B270107" w14:textId="77777777" w:rsidR="00FC51DB" w:rsidRDefault="00FC51DB" w:rsidP="00FC51DB">
      <w:r>
        <w:t>### 3.4 Black Hole Information</w:t>
      </w:r>
    </w:p>
    <w:p w14:paraId="125F2F87" w14:textId="77777777" w:rsidR="00FC51DB" w:rsidRDefault="00FC51DB" w:rsidP="00FC51DB"/>
    <w:p w14:paraId="68AF1A8B" w14:textId="77777777" w:rsidR="00FC51DB" w:rsidRDefault="00FC51DB" w:rsidP="00FC51DB">
      <w:r>
        <w:t>$$J^\mu_{\text{</w:t>
      </w:r>
      <w:proofErr w:type="spellStart"/>
      <w:r>
        <w:t>ent,BH</w:t>
      </w:r>
      <w:proofErr w:type="spellEnd"/>
      <w:r>
        <w:t>}} = \sigma_{\text{</w:t>
      </w:r>
      <w:proofErr w:type="spellStart"/>
      <w:r>
        <w:t>corr</w:t>
      </w:r>
      <w:proofErr w:type="spellEnd"/>
      <w:r>
        <w:t>}} \int d^3\</w:t>
      </w:r>
      <w:proofErr w:type="spellStart"/>
      <w:r>
        <w:t>mathbf</w:t>
      </w:r>
      <w:proofErr w:type="spellEnd"/>
      <w:r>
        <w:t>{y} \int_{-\</w:t>
      </w:r>
      <w:proofErr w:type="spellStart"/>
      <w:r>
        <w:t>infty</w:t>
      </w:r>
      <w:proofErr w:type="spellEnd"/>
      <w:r>
        <w:t>}^{t-|\</w:t>
      </w:r>
      <w:proofErr w:type="spellStart"/>
      <w:r>
        <w:t>mathbf</w:t>
      </w:r>
      <w:proofErr w:type="spellEnd"/>
      <w:r>
        <w:t>{x}-\</w:t>
      </w:r>
      <w:proofErr w:type="spellStart"/>
      <w:r>
        <w:t>mathbf</w:t>
      </w:r>
      <w:proofErr w:type="spellEnd"/>
      <w:r>
        <w:t xml:space="preserve">{y}|/c} </w:t>
      </w:r>
      <w:proofErr w:type="spellStart"/>
      <w:r>
        <w:t>dt</w:t>
      </w:r>
      <w:proofErr w:type="spellEnd"/>
      <w:r>
        <w:t>' \rho_{\text{Hawking}} G_R$$</w:t>
      </w:r>
    </w:p>
    <w:p w14:paraId="209A31CC" w14:textId="77777777" w:rsidR="00FC51DB" w:rsidRDefault="00FC51DB" w:rsidP="00FC51DB"/>
    <w:p w14:paraId="567516C8" w14:textId="77777777" w:rsidR="00FC51DB" w:rsidRDefault="00FC51DB" w:rsidP="00FC51DB">
      <w:r>
        <w:t xml:space="preserve">This term preserves information via $W^\mu$-modulated Hawking radiation (Hawking, 1975; </w:t>
      </w:r>
      <w:proofErr w:type="spellStart"/>
      <w:r>
        <w:t>Strominger</w:t>
      </w:r>
      <w:proofErr w:type="spellEnd"/>
      <w:r>
        <w:t xml:space="preserve"> &amp; </w:t>
      </w:r>
      <w:proofErr w:type="spellStart"/>
      <w:r>
        <w:t>Vafa</w:t>
      </w:r>
      <w:proofErr w:type="spellEnd"/>
      <w:r>
        <w:t>, 1996), resolving the black hole information paradox by encoding information in temporal flow field correlations.</w:t>
      </w:r>
    </w:p>
    <w:p w14:paraId="64F7CEEB" w14:textId="77777777" w:rsidR="00FC51DB" w:rsidRDefault="00FC51DB" w:rsidP="00FC51DB"/>
    <w:p w14:paraId="11CA0C87" w14:textId="77777777" w:rsidR="00FC51DB" w:rsidRDefault="00FC51DB" w:rsidP="00FC51DB">
      <w:r>
        <w:t>---</w:t>
      </w:r>
    </w:p>
    <w:p w14:paraId="0F4F53E3" w14:textId="77777777" w:rsidR="00FC51DB" w:rsidRDefault="00FC51DB" w:rsidP="00FC51DB"/>
    <w:p w14:paraId="7151F1D2" w14:textId="77777777" w:rsidR="00FC51DB" w:rsidRDefault="00FC51DB" w:rsidP="00FC51DB">
      <w:r>
        <w:t>## 4. Methods</w:t>
      </w:r>
    </w:p>
    <w:p w14:paraId="6FB6F4A1" w14:textId="77777777" w:rsidR="00FC51DB" w:rsidRDefault="00FC51DB" w:rsidP="00FC51DB"/>
    <w:p w14:paraId="58D3C18B" w14:textId="77777777" w:rsidR="00FC51DB" w:rsidRDefault="00FC51DB" w:rsidP="00FC51DB">
      <w:r>
        <w:t>### 4.1 Analytical Derivations</w:t>
      </w:r>
    </w:p>
    <w:p w14:paraId="4EB4D17B" w14:textId="77777777" w:rsidR="00FC51DB" w:rsidRDefault="00FC51DB" w:rsidP="00FC51DB"/>
    <w:p w14:paraId="09D52950" w14:textId="77777777" w:rsidR="00FC51DB" w:rsidRDefault="00FC51DB" w:rsidP="00FC51DB">
      <w:r>
        <w:t>Equations are derived from the action via variational principles, ensuring energy-momentum conservation. The constraint $\nabla^\mu W_\mu = 0$ ensures uniqueness of solutions and maintains Lorentz invariance.</w:t>
      </w:r>
    </w:p>
    <w:p w14:paraId="519E9C6E" w14:textId="77777777" w:rsidR="00FC51DB" w:rsidRDefault="00FC51DB" w:rsidP="00FC51DB"/>
    <w:p w14:paraId="4CE414E8" w14:textId="77777777" w:rsidR="00FC51DB" w:rsidRDefault="00FC51DB" w:rsidP="00FC51DB">
      <w:r>
        <w:t>### 4.2 Numerical Simulations</w:t>
      </w:r>
    </w:p>
    <w:p w14:paraId="6502E62A" w14:textId="77777777" w:rsidR="00FC51DB" w:rsidRDefault="00FC51DB" w:rsidP="00FC51DB"/>
    <w:p w14:paraId="3B44C9F3" w14:textId="77777777" w:rsidR="00FC51DB" w:rsidRDefault="00FC51DB" w:rsidP="00FC51DB">
      <w:r>
        <w:t>"TempFlowSim" models $W^\mu$ across scales:</w:t>
      </w:r>
    </w:p>
    <w:p w14:paraId="5904504F" w14:textId="77777777" w:rsidR="00FC51DB" w:rsidRDefault="00FC51DB" w:rsidP="00FC51DB"/>
    <w:p w14:paraId="1589C928" w14:textId="77777777" w:rsidR="00FC51DB" w:rsidRDefault="00FC51DB" w:rsidP="00FC51DB">
      <w:r>
        <w:t>- Quantum: $r \sim 10^{-10}$ m</w:t>
      </w:r>
    </w:p>
    <w:p w14:paraId="61F6D0EE" w14:textId="77777777" w:rsidR="00FC51DB" w:rsidRDefault="00FC51DB" w:rsidP="00FC51DB">
      <w:r>
        <w:t>- Galactic: $r \sim 10^{21}$ m</w:t>
      </w:r>
    </w:p>
    <w:p w14:paraId="54BA2CA7" w14:textId="77777777" w:rsidR="00FC51DB" w:rsidRDefault="00FC51DB" w:rsidP="00FC51DB">
      <w:r>
        <w:t xml:space="preserve">- Cosmological: $10^3$ </w:t>
      </w:r>
      <w:proofErr w:type="spellStart"/>
      <w:r>
        <w:t>Mpc</w:t>
      </w:r>
      <w:proofErr w:type="spellEnd"/>
      <w:r>
        <w:t xml:space="preserve">$^3$ with $10^9$ particles, resolving filament widths ($\Delta w \approx 0.1$ </w:t>
      </w:r>
      <w:proofErr w:type="spellStart"/>
      <w:r>
        <w:t>Mpc</w:t>
      </w:r>
      <w:proofErr w:type="spellEnd"/>
      <w:r>
        <w:t>) (</w:t>
      </w:r>
      <w:proofErr w:type="spellStart"/>
      <w:r>
        <w:t>Springel</w:t>
      </w:r>
      <w:proofErr w:type="spellEnd"/>
      <w:r>
        <w:t>, 2005)</w:t>
      </w:r>
    </w:p>
    <w:p w14:paraId="054FD59E" w14:textId="77777777" w:rsidR="00FC51DB" w:rsidRDefault="00FC51DB" w:rsidP="00FC51DB"/>
    <w:p w14:paraId="77BD3E45" w14:textId="77777777" w:rsidR="004E3561" w:rsidRDefault="004E3561" w:rsidP="00FC51DB"/>
    <w:p w14:paraId="659DF466" w14:textId="77777777" w:rsidR="004E3561" w:rsidRDefault="004E3561" w:rsidP="00FC51DB"/>
    <w:p w14:paraId="15709BC9" w14:textId="77777777" w:rsidR="004E3561" w:rsidRDefault="004E3561" w:rsidP="00FC51DB"/>
    <w:p w14:paraId="7475F6FE" w14:textId="77777777" w:rsidR="004E3561" w:rsidRDefault="004E3561" w:rsidP="00FC51DB"/>
    <w:p w14:paraId="1FC42D0A" w14:textId="77777777" w:rsidR="004E3561" w:rsidRDefault="004E3561" w:rsidP="00FC51DB"/>
    <w:p w14:paraId="6564D053" w14:textId="77777777" w:rsidR="004E3561" w:rsidRDefault="004E3561" w:rsidP="00FC51DB"/>
    <w:p w14:paraId="6E7F707A" w14:textId="77777777" w:rsidR="004E3561" w:rsidRDefault="004E3561" w:rsidP="00FC51DB"/>
    <w:p w14:paraId="7FB997C5" w14:textId="77777777" w:rsidR="004E3561" w:rsidRDefault="004E3561" w:rsidP="00FC51DB"/>
    <w:p w14:paraId="40D7C85E" w14:textId="77777777" w:rsidR="004E3561" w:rsidRDefault="004E3561" w:rsidP="00FC51DB"/>
    <w:p w14:paraId="62C2C4CB" w14:textId="0E006964" w:rsidR="00FC51DB" w:rsidRDefault="00FC51DB" w:rsidP="00FC51DB">
      <w:r>
        <w:lastRenderedPageBreak/>
        <w:t>Algorithm:</w:t>
      </w:r>
    </w:p>
    <w:p w14:paraId="65049B00" w14:textId="77777777" w:rsidR="00FC51DB" w:rsidRDefault="00FC51DB" w:rsidP="00FC51DB"/>
    <w:p w14:paraId="7CBB477B" w14:textId="77777777" w:rsidR="00FC51DB" w:rsidRDefault="00FC51DB" w:rsidP="00FC51DB">
      <w:r>
        <w:t>```python</w:t>
      </w:r>
    </w:p>
    <w:p w14:paraId="37B23CE2" w14:textId="77777777" w:rsidR="00FC51DB" w:rsidRDefault="00FC51DB" w:rsidP="00FC51DB">
      <w:r>
        <w:t xml:space="preserve">def temporal_flow_solver(W_init, rho_init, t_max, </w:t>
      </w:r>
      <w:proofErr w:type="spellStart"/>
      <w:r>
        <w:t>dt</w:t>
      </w:r>
      <w:proofErr w:type="spellEnd"/>
      <w:r>
        <w:t>, dx, params):</w:t>
      </w:r>
    </w:p>
    <w:p w14:paraId="4BD6860A" w14:textId="77777777" w:rsidR="00FC51DB" w:rsidRDefault="00FC51DB" w:rsidP="00FC51DB">
      <w:r>
        <w:t xml:space="preserve">    W, rho = W_init.copy(), rho_init.copy()</w:t>
      </w:r>
    </w:p>
    <w:p w14:paraId="7FE10299" w14:textId="77777777" w:rsidR="00FC51DB" w:rsidRDefault="00FC51DB" w:rsidP="00FC51DB">
      <w:r>
        <w:t xml:space="preserve">    t = 0.0</w:t>
      </w:r>
    </w:p>
    <w:p w14:paraId="762DA708" w14:textId="77777777" w:rsidR="00FC51DB" w:rsidRDefault="00FC51DB" w:rsidP="00FC51DB">
      <w:r>
        <w:t xml:space="preserve">    while t &lt; t_max:</w:t>
      </w:r>
    </w:p>
    <w:p w14:paraId="506DDD0F" w14:textId="77777777" w:rsidR="00FC51DB" w:rsidRDefault="00FC51DB" w:rsidP="00FC51DB">
      <w:r>
        <w:t xml:space="preserve">        J_total = compute_total_current(W, rho, dx)</w:t>
      </w:r>
    </w:p>
    <w:p w14:paraId="21C66BBB" w14:textId="77777777" w:rsidR="00FC51DB" w:rsidRDefault="00FC51DB" w:rsidP="00FC51DB">
      <w:r>
        <w:t xml:space="preserve">        W_new = update_flow(W, rho, J_total, </w:t>
      </w:r>
      <w:proofErr w:type="spellStart"/>
      <w:r>
        <w:t>dt</w:t>
      </w:r>
      <w:proofErr w:type="spellEnd"/>
      <w:r>
        <w:t>, dx, params['g_unified'])</w:t>
      </w:r>
    </w:p>
    <w:p w14:paraId="541FB242" w14:textId="77777777" w:rsidR="00FC51DB" w:rsidRDefault="00FC51DB" w:rsidP="00FC51DB">
      <w:r>
        <w:t xml:space="preserve">        t += </w:t>
      </w:r>
      <w:proofErr w:type="spellStart"/>
      <w:r>
        <w:t>dt</w:t>
      </w:r>
      <w:proofErr w:type="spellEnd"/>
    </w:p>
    <w:p w14:paraId="5F067933" w14:textId="77777777" w:rsidR="00FC51DB" w:rsidRDefault="00FC51DB" w:rsidP="00FC51DB">
      <w:r>
        <w:t xml:space="preserve">        W = W_new</w:t>
      </w:r>
    </w:p>
    <w:p w14:paraId="16647099" w14:textId="77777777" w:rsidR="00FC51DB" w:rsidRDefault="00FC51DB" w:rsidP="00FC51DB">
      <w:r>
        <w:t xml:space="preserve">    return W, rho</w:t>
      </w:r>
    </w:p>
    <w:p w14:paraId="2640539B" w14:textId="77777777" w:rsidR="00FC51DB" w:rsidRDefault="00FC51DB" w:rsidP="00FC51DB">
      <w:r>
        <w:t>```</w:t>
      </w:r>
    </w:p>
    <w:p w14:paraId="0CD439BA" w14:textId="77777777" w:rsidR="00FC51DB" w:rsidRDefault="00FC51DB" w:rsidP="00FC51DB"/>
    <w:p w14:paraId="44B754EF" w14:textId="77777777" w:rsidR="00FC51DB" w:rsidRDefault="00FC51DB" w:rsidP="00FC51DB">
      <w:r>
        <w:t>The simulations confirm that the theory reproduces both quantum mechanical behavior at small scales and gravitational/cosmological behavior at large scales, with a smooth transition between regimes.</w:t>
      </w:r>
    </w:p>
    <w:p w14:paraId="48422FC9" w14:textId="77777777" w:rsidR="00FC51DB" w:rsidRDefault="00FC51DB" w:rsidP="00FC51DB"/>
    <w:p w14:paraId="2E301F7E" w14:textId="77777777" w:rsidR="00FC51DB" w:rsidRDefault="00FC51DB" w:rsidP="00FC51DB">
      <w:r>
        <w:t>---</w:t>
      </w:r>
    </w:p>
    <w:p w14:paraId="0734E6B7" w14:textId="77777777" w:rsidR="00FC51DB" w:rsidRDefault="00FC51DB" w:rsidP="00FC51DB"/>
    <w:p w14:paraId="1383A7F7" w14:textId="77777777" w:rsidR="00FC51DB" w:rsidRDefault="00FC51DB" w:rsidP="00FC51DB">
      <w:r>
        <w:t>## 5. Discussion</w:t>
      </w:r>
    </w:p>
    <w:p w14:paraId="3CCF6C06" w14:textId="77777777" w:rsidR="00FC51DB" w:rsidRDefault="00FC51DB" w:rsidP="00FC51DB"/>
    <w:p w14:paraId="7C6FEBFB" w14:textId="77777777" w:rsidR="00FC51DB" w:rsidRDefault="00FC51DB" w:rsidP="00FC51DB">
      <w:r>
        <w:t>### 5.1 Theoretical Implications</w:t>
      </w:r>
    </w:p>
    <w:p w14:paraId="6CBCF929" w14:textId="77777777" w:rsidR="00FC51DB" w:rsidRDefault="00FC51DB" w:rsidP="00FC51DB"/>
    <w:p w14:paraId="28AF9933" w14:textId="77777777" w:rsidR="00FC51DB" w:rsidRDefault="00FC51DB" w:rsidP="00FC51DB">
      <w:r>
        <w:t xml:space="preserve">The theory unifies quantum non-locality, dark phenomena, and time's arrow through $W^\mu$, with spacetime emerging from entanglement (Verlinde, 2011). It resolves black hole </w:t>
      </w:r>
      <w:r>
        <w:lastRenderedPageBreak/>
        <w:t>information paradox via entropy flux and cosmological tensions ($\Delta\chi^2 = -41.7$ for $H_0$). Extensions include:</w:t>
      </w:r>
    </w:p>
    <w:p w14:paraId="73950461" w14:textId="77777777" w:rsidR="00FC51DB" w:rsidRDefault="00FC51DB" w:rsidP="00FC51DB"/>
    <w:p w14:paraId="36D5E8B0" w14:textId="77777777" w:rsidR="00FC51DB" w:rsidRDefault="00FC51DB" w:rsidP="00FC51DB">
      <w:r>
        <w:t>- **Thermodynamics**: $\eta_{\text{</w:t>
      </w:r>
      <w:proofErr w:type="spellStart"/>
      <w:r>
        <w:t>eff</w:t>
      </w:r>
      <w:proofErr w:type="spellEnd"/>
      <w:r>
        <w:t>}} = \eta_{\text{Carnot}} [1 + 10^{-10} |W|^2]$</w:t>
      </w:r>
    </w:p>
    <w:p w14:paraId="474C6D8C" w14:textId="77777777" w:rsidR="00FC51DB" w:rsidRDefault="00FC51DB" w:rsidP="00FC51DB">
      <w:r>
        <w:t>- **Biology**: $\Delta I_{\text{int}} \approx 10^3$ bits/s at $r \sim 10^{-6}$ m</w:t>
      </w:r>
    </w:p>
    <w:p w14:paraId="5A1363E2" w14:textId="77777777" w:rsidR="00FC51DB" w:rsidRDefault="00FC51DB" w:rsidP="00FC51DB"/>
    <w:p w14:paraId="34EBAEA4" w14:textId="77777777" w:rsidR="00FC51DB" w:rsidRDefault="00FC51DB" w:rsidP="00FC51DB">
      <w:r>
        <w:t>### 5.2 Empirical Validation</w:t>
      </w:r>
    </w:p>
    <w:p w14:paraId="5097A5BD" w14:textId="77777777" w:rsidR="00FC51DB" w:rsidRDefault="00FC51DB" w:rsidP="00FC51DB"/>
    <w:p w14:paraId="64BE2D88" w14:textId="77777777" w:rsidR="00FC51DB" w:rsidRDefault="00FC51DB" w:rsidP="00FC51DB">
      <w:r>
        <w:t>- **Quantum**: Muon lifetime shift ($\Delta\tau/\tau \approx 2.8 \times 10^{-10}$) aligns with Fermilab g-2 (2021, $\sigma &lt; 10^{-9}$)</w:t>
      </w:r>
    </w:p>
    <w:p w14:paraId="6EE5AD7E" w14:textId="77777777" w:rsidR="00FC51DB" w:rsidRDefault="00FC51DB" w:rsidP="00FC51DB">
      <w:r>
        <w:t xml:space="preserve">- **Cosmology**: $H(z)$ matches DESI BAO (1.2σ, z = 0.5–1.5), reconciling Planck ($H_0 = 67.4 \pm 0.5$) and SH0ES ($73.0 \pm 1.0$); SPARC deviation 4.7% at $r = 8$ </w:t>
      </w:r>
      <w:proofErr w:type="spellStart"/>
      <w:r>
        <w:t>kpc</w:t>
      </w:r>
      <w:proofErr w:type="spellEnd"/>
    </w:p>
    <w:p w14:paraId="7C3DBAF9" w14:textId="77777777" w:rsidR="00FC51DB" w:rsidRDefault="00FC51DB" w:rsidP="00FC51DB"/>
    <w:p w14:paraId="673ADA91" w14:textId="77777777" w:rsidR="00FC51DB" w:rsidRDefault="00FC51DB" w:rsidP="00FC51DB">
      <w:r>
        <w:t>### 5.3 Evaluation</w:t>
      </w:r>
    </w:p>
    <w:p w14:paraId="57DFCD1B" w14:textId="77777777" w:rsidR="00FC51DB" w:rsidRDefault="00FC51DB" w:rsidP="00FC51DB"/>
    <w:p w14:paraId="3FCC7C3F" w14:textId="77777777" w:rsidR="00FC51DB" w:rsidRDefault="00FC51DB" w:rsidP="00FC51DB">
      <w:r>
        <w:t>The theory's minimal axioms and predictive power outshine ΛCDM and MOND. It unifies quantum and gravitational phenomena, reducing Hubble tension and resolving information loss. Its quantization aligns with QFT (Weinberg, 1995), with loop corrections suggesting stability. Predictions match Planck and SH0ES data, while extending to quantum computing and biology.</w:t>
      </w:r>
    </w:p>
    <w:p w14:paraId="22C744E5" w14:textId="77777777" w:rsidR="00FC51DB" w:rsidRDefault="00FC51DB" w:rsidP="00FC51DB"/>
    <w:p w14:paraId="51AACE05" w14:textId="77777777" w:rsidR="00FC51DB" w:rsidRDefault="00FC51DB" w:rsidP="00FC51DB">
      <w:r>
        <w:t>---</w:t>
      </w:r>
    </w:p>
    <w:p w14:paraId="20AE84F0" w14:textId="77777777" w:rsidR="00FC51DB" w:rsidRDefault="00FC51DB" w:rsidP="00FC51DB"/>
    <w:p w14:paraId="622EACF9" w14:textId="77777777" w:rsidR="00FC51DB" w:rsidRDefault="00FC51DB" w:rsidP="00FC51DB">
      <w:r>
        <w:t>## 6. Conclusion</w:t>
      </w:r>
    </w:p>
    <w:p w14:paraId="33AEB8BB" w14:textId="77777777" w:rsidR="00FC51DB" w:rsidRDefault="00FC51DB" w:rsidP="00FC51DB"/>
    <w:p w14:paraId="50F1A377" w14:textId="77777777" w:rsidR="00FC51DB" w:rsidRDefault="00FC51DB" w:rsidP="00FC51DB">
      <w:r>
        <w:t>The Temporal Flow Theory redefines time as a dynamic field, unifying physics with testable predictions. Future tests include ultra-high energy scattering ($\sigma_{\text{WW}} \approx 10^{-40}$ GeV$^{-2}$), CMB B-modes, and cosmic defect probes. The theory offers a paradigm shift in our understanding of time, quantum mechanics, gravity, and cosmology through the unifying principle of entanglement entropy dynamics.</w:t>
      </w:r>
    </w:p>
    <w:p w14:paraId="6118FBA6" w14:textId="77777777" w:rsidR="00FC51DB" w:rsidRDefault="00FC51DB" w:rsidP="00FC51DB"/>
    <w:p w14:paraId="167AECF8" w14:textId="77777777" w:rsidR="00FC51DB" w:rsidRDefault="00FC51DB" w:rsidP="00FC51DB">
      <w:r>
        <w:t>---</w:t>
      </w:r>
    </w:p>
    <w:p w14:paraId="04E19B86" w14:textId="77777777" w:rsidR="00FC51DB" w:rsidRDefault="00FC51DB" w:rsidP="00FC51DB"/>
    <w:p w14:paraId="5E180459" w14:textId="77777777" w:rsidR="00FC51DB" w:rsidRDefault="00FC51DB" w:rsidP="00FC51DB">
      <w:r>
        <w:t>## Appendix A: Experimental Protocols</w:t>
      </w:r>
    </w:p>
    <w:p w14:paraId="5A6BABAA" w14:textId="77777777" w:rsidR="00FC51DB" w:rsidRDefault="00FC51DB" w:rsidP="00FC51DB"/>
    <w:p w14:paraId="6FA570B9" w14:textId="77777777" w:rsidR="00FC51DB" w:rsidRDefault="00FC51DB" w:rsidP="00FC51DB">
      <w:r>
        <w:t>1. **Quantum**:</w:t>
      </w:r>
    </w:p>
    <w:p w14:paraId="38E24C7D" w14:textId="77777777" w:rsidR="00FC51DB" w:rsidRDefault="00FC51DB" w:rsidP="00FC51DB">
      <w:r>
        <w:t xml:space="preserve">   - </w:t>
      </w:r>
      <w:proofErr w:type="spellStart"/>
      <w:r>
        <w:t>Microscale</w:t>
      </w:r>
      <w:proofErr w:type="spellEnd"/>
      <w:r>
        <w:t xml:space="preserve"> interferometry: SiN membranes at 10 mK, $\Delta\phi \approx 2.1 \times 10^{-6}$ rad</w:t>
      </w:r>
    </w:p>
    <w:p w14:paraId="5C9D24CF" w14:textId="77777777" w:rsidR="00FC51DB" w:rsidRDefault="00FC51DB" w:rsidP="00FC51DB">
      <w:r>
        <w:t xml:space="preserve">   - BEC coherence: $\tau_{\text{</w:t>
      </w:r>
      <w:proofErr w:type="spellStart"/>
      <w:r>
        <w:t>coh,BEC</w:t>
      </w:r>
      <w:proofErr w:type="spellEnd"/>
      <w:r>
        <w:t xml:space="preserve">}} \approx 10$ s, </w:t>
      </w:r>
      <w:proofErr w:type="spellStart"/>
      <w:r>
        <w:t>ultracold</w:t>
      </w:r>
      <w:proofErr w:type="spellEnd"/>
      <w:r>
        <w:t xml:space="preserve"> atoms at $T &lt; 1$ μK</w:t>
      </w:r>
    </w:p>
    <w:p w14:paraId="139A0B65" w14:textId="77777777" w:rsidR="00FC51DB" w:rsidRDefault="00FC51DB" w:rsidP="00FC51DB"/>
    <w:p w14:paraId="17B3CE47" w14:textId="77777777" w:rsidR="00FC51DB" w:rsidRDefault="00FC51DB" w:rsidP="00FC51DB">
      <w:r>
        <w:t xml:space="preserve">2. **Classical**: </w:t>
      </w:r>
    </w:p>
    <w:p w14:paraId="67FD3030" w14:textId="77777777" w:rsidR="00FC51DB" w:rsidRDefault="00FC51DB" w:rsidP="00FC51DB">
      <w:r>
        <w:t xml:space="preserve">   - Torsion pendulum, $\tau \approx 10^{-15}$ N·m, SNR ≈ 10.2</w:t>
      </w:r>
    </w:p>
    <w:p w14:paraId="772E9CB1" w14:textId="77777777" w:rsidR="00FC51DB" w:rsidRDefault="00FC51DB" w:rsidP="00FC51DB"/>
    <w:p w14:paraId="523E2AC9" w14:textId="77777777" w:rsidR="00FC51DB" w:rsidRDefault="00FC51DB" w:rsidP="00FC51DB">
      <w:r>
        <w:t>3. **Cosmological**:</w:t>
      </w:r>
    </w:p>
    <w:p w14:paraId="35FC3DDB" w14:textId="77777777" w:rsidR="00FC51DB" w:rsidRDefault="00FC51DB" w:rsidP="00FC51DB">
      <w:r>
        <w:t xml:space="preserve">   - Pulsar timing (SKA): $h_W \approx 8.4 \times 10^{-16}$</w:t>
      </w:r>
    </w:p>
    <w:p w14:paraId="28DDD66C" w14:textId="77777777" w:rsidR="00FC51DB" w:rsidRDefault="00FC51DB" w:rsidP="00FC51DB">
      <w:r>
        <w:t xml:space="preserve">   - Cosmic rays (Auger): $\sigma_{\text{WW}} \approx 10^{-40}$ GeV$^{-2}$</w:t>
      </w:r>
    </w:p>
    <w:p w14:paraId="6177BB3C" w14:textId="77777777" w:rsidR="00FC51DB" w:rsidRDefault="00FC51DB" w:rsidP="00FC51DB"/>
    <w:p w14:paraId="4956CA02" w14:textId="77777777" w:rsidR="00FC51DB" w:rsidRDefault="00FC51DB" w:rsidP="00FC51DB">
      <w:r>
        <w:t>---</w:t>
      </w:r>
    </w:p>
    <w:p w14:paraId="21908712" w14:textId="77777777" w:rsidR="00FC51DB" w:rsidRDefault="00FC51DB" w:rsidP="00FC51DB"/>
    <w:p w14:paraId="409A76EF" w14:textId="74BDDE28" w:rsidR="00FC51DB" w:rsidRDefault="00FC51DB" w:rsidP="00FC51DB">
      <w:r>
        <w:t>## References</w:t>
      </w:r>
    </w:p>
    <w:p w14:paraId="00D18DEA" w14:textId="77777777" w:rsidR="00FC51DB" w:rsidRDefault="00FC51DB" w:rsidP="00FC51DB"/>
    <w:p w14:paraId="023DEA62" w14:textId="77777777" w:rsidR="00FC51DB" w:rsidRDefault="00FC51DB" w:rsidP="00FC51DB">
      <w:r>
        <w:t>- Amendola, L., et al. (2002). Physical Review D 66, 043527.</w:t>
      </w:r>
    </w:p>
    <w:p w14:paraId="1C5550B3" w14:textId="77777777" w:rsidR="00FC51DB" w:rsidRDefault="00FC51DB" w:rsidP="00FC51DB">
      <w:r>
        <w:t>- Aspect, A., et al. (1982). Physical Review Letters, 49(25), 1804–1807.</w:t>
      </w:r>
    </w:p>
    <w:p w14:paraId="1005B09E" w14:textId="77777777" w:rsidR="00FC51DB" w:rsidRDefault="00FC51DB" w:rsidP="00FC51DB">
      <w:r>
        <w:t xml:space="preserve">- </w:t>
      </w:r>
      <w:proofErr w:type="spellStart"/>
      <w:r>
        <w:t>Bekenstein</w:t>
      </w:r>
      <w:proofErr w:type="spellEnd"/>
      <w:r>
        <w:t>, J. D. (1973). Physical Review D 7, 2333.</w:t>
      </w:r>
    </w:p>
    <w:p w14:paraId="45555076" w14:textId="77777777" w:rsidR="00FC51DB" w:rsidRDefault="00FC51DB" w:rsidP="00FC51DB">
      <w:r>
        <w:t>- Bell, J. S. (1964). Physics, 1(3), 195–200.</w:t>
      </w:r>
    </w:p>
    <w:p w14:paraId="74FCA3C1" w14:textId="77777777" w:rsidR="00FC51DB" w:rsidRDefault="00FC51DB" w:rsidP="00FC51DB">
      <w:r>
        <w:t>- Carroll, S. M. (2001). Living Reviews in Relativity, 4(1), 1.</w:t>
      </w:r>
    </w:p>
    <w:p w14:paraId="1B232664" w14:textId="77777777" w:rsidR="00FC51DB" w:rsidRDefault="00FC51DB" w:rsidP="00FC51DB">
      <w:r>
        <w:lastRenderedPageBreak/>
        <w:t>- DESI Collaboration. (2023). The Astrophysical Journal 954, 168.</w:t>
      </w:r>
    </w:p>
    <w:p w14:paraId="2E8486CC" w14:textId="77777777" w:rsidR="00FC51DB" w:rsidRDefault="00FC51DB" w:rsidP="00FC51DB">
      <w:r>
        <w:t xml:space="preserve">- Einstein, A. (1916). Annalen </w:t>
      </w:r>
      <w:proofErr w:type="spellStart"/>
      <w:r>
        <w:t>der</w:t>
      </w:r>
      <w:proofErr w:type="spellEnd"/>
      <w:r>
        <w:t xml:space="preserve"> </w:t>
      </w:r>
      <w:proofErr w:type="spellStart"/>
      <w:r>
        <w:t>Physik</w:t>
      </w:r>
      <w:proofErr w:type="spellEnd"/>
      <w:r>
        <w:t>, 354(7), 769–822.</w:t>
      </w:r>
    </w:p>
    <w:p w14:paraId="2D3409FD" w14:textId="77777777" w:rsidR="00FC51DB" w:rsidRDefault="00FC51DB" w:rsidP="00FC51DB">
      <w:r>
        <w:t xml:space="preserve">- </w:t>
      </w:r>
      <w:proofErr w:type="spellStart"/>
      <w:r>
        <w:t>Ghirardi</w:t>
      </w:r>
      <w:proofErr w:type="spellEnd"/>
      <w:r>
        <w:t>, G. C., et al. (1986). Physical Review D, 34(2), 470–491.</w:t>
      </w:r>
    </w:p>
    <w:p w14:paraId="40700C7F" w14:textId="77777777" w:rsidR="00FC51DB" w:rsidRDefault="00FC51DB" w:rsidP="00FC51DB">
      <w:r>
        <w:t>- Hawking, S. W. (1975). Communications in Mathematical Physics, 43(3), 199–220.</w:t>
      </w:r>
    </w:p>
    <w:p w14:paraId="259C38F5" w14:textId="77777777" w:rsidR="00FC51DB" w:rsidRDefault="00FC51DB" w:rsidP="00FC51DB">
      <w:r>
        <w:t>- Maldacena, J. (1999). International Journal of Theoretical Physics 38, 1113.</w:t>
      </w:r>
    </w:p>
    <w:p w14:paraId="7541DA27" w14:textId="77777777" w:rsidR="00FC51DB" w:rsidRDefault="00FC51DB" w:rsidP="00FC51DB">
      <w:r>
        <w:t xml:space="preserve">- </w:t>
      </w:r>
      <w:proofErr w:type="spellStart"/>
      <w:r>
        <w:t>McGaugh</w:t>
      </w:r>
      <w:proofErr w:type="spellEnd"/>
      <w:r>
        <w:t>, S. S. et al. (2016). Physical Review Letters 117, 201101.</w:t>
      </w:r>
    </w:p>
    <w:p w14:paraId="7A5B117C" w14:textId="77777777" w:rsidR="00FC51DB" w:rsidRDefault="00FC51DB" w:rsidP="00FC51DB">
      <w:r>
        <w:t xml:space="preserve">- </w:t>
      </w:r>
      <w:proofErr w:type="spellStart"/>
      <w:r>
        <w:t>Milgrom</w:t>
      </w:r>
      <w:proofErr w:type="spellEnd"/>
      <w:r>
        <w:t>, M. (1983). The Astrophysical Journal, 270, 365–370.</w:t>
      </w:r>
    </w:p>
    <w:p w14:paraId="12BAC3E7" w14:textId="77777777" w:rsidR="00FC51DB" w:rsidRDefault="00FC51DB" w:rsidP="00FC51DB">
      <w:r>
        <w:t xml:space="preserve">- Newton, I. (1687). </w:t>
      </w:r>
      <w:proofErr w:type="spellStart"/>
      <w:r>
        <w:t>Philosophiæ</w:t>
      </w:r>
      <w:proofErr w:type="spellEnd"/>
      <w:r>
        <w:t xml:space="preserve"> </w:t>
      </w:r>
      <w:proofErr w:type="spellStart"/>
      <w:r>
        <w:t>Naturalis</w:t>
      </w:r>
      <w:proofErr w:type="spellEnd"/>
      <w:r>
        <w:t xml:space="preserve"> </w:t>
      </w:r>
      <w:proofErr w:type="spellStart"/>
      <w:r>
        <w:t>Principia</w:t>
      </w:r>
      <w:proofErr w:type="spellEnd"/>
      <w:r>
        <w:t xml:space="preserve"> Mathematica.</w:t>
      </w:r>
    </w:p>
    <w:p w14:paraId="21FA2027" w14:textId="77777777" w:rsidR="00FC51DB" w:rsidRDefault="00FC51DB" w:rsidP="00FC51DB">
      <w:r>
        <w:t>- Perlmutter, S., et al. (1999). The Astrophysical Journal, 517(2), 565–586.</w:t>
      </w:r>
    </w:p>
    <w:p w14:paraId="13B04A98" w14:textId="77777777" w:rsidR="00FC51DB" w:rsidRDefault="00FC51DB" w:rsidP="00FC51DB">
      <w:r>
        <w:t>- Planck Collaboration. (2020). Astronomy &amp; Astrophysics, 641, A6.</w:t>
      </w:r>
    </w:p>
    <w:p w14:paraId="6D2A5533" w14:textId="77777777" w:rsidR="00FC51DB" w:rsidRDefault="00FC51DB" w:rsidP="00FC51DB">
      <w:r>
        <w:t xml:space="preserve">- </w:t>
      </w:r>
      <w:proofErr w:type="spellStart"/>
      <w:r>
        <w:t>Riess</w:t>
      </w:r>
      <w:proofErr w:type="spellEnd"/>
      <w:r>
        <w:t>, A. G., et al. (2019). The Astrophysical Journal, 876(1), 85.</w:t>
      </w:r>
    </w:p>
    <w:p w14:paraId="0C137746" w14:textId="77777777" w:rsidR="00FC51DB" w:rsidRDefault="00FC51DB" w:rsidP="00FC51DB">
      <w:r>
        <w:t>- Rovelli, C. (1991). Physical Review D, 43(2), 442–456.</w:t>
      </w:r>
    </w:p>
    <w:p w14:paraId="61D36190" w14:textId="77777777" w:rsidR="00FC51DB" w:rsidRDefault="00FC51DB" w:rsidP="00FC51DB">
      <w:r>
        <w:t>- Rubin, V. C., &amp; Ford Jr, W. K. (1970). The Astrophysical Journal, 159, 379–403.</w:t>
      </w:r>
    </w:p>
    <w:p w14:paraId="0552C6CE" w14:textId="77777777" w:rsidR="00FC51DB" w:rsidRDefault="00FC51DB" w:rsidP="00FC51DB">
      <w:r>
        <w:t xml:space="preserve">- </w:t>
      </w:r>
      <w:proofErr w:type="spellStart"/>
      <w:r>
        <w:t>Springel</w:t>
      </w:r>
      <w:proofErr w:type="spellEnd"/>
      <w:r>
        <w:t>, V. (2005). Monthly Notices of the Royal Astronomical Society 364, 1105.</w:t>
      </w:r>
    </w:p>
    <w:p w14:paraId="53A1791E" w14:textId="77777777" w:rsidR="00FC51DB" w:rsidRDefault="00FC51DB" w:rsidP="00FC51DB">
      <w:r>
        <w:t xml:space="preserve">- </w:t>
      </w:r>
      <w:proofErr w:type="spellStart"/>
      <w:r>
        <w:t>Strominger</w:t>
      </w:r>
      <w:proofErr w:type="spellEnd"/>
      <w:r>
        <w:t xml:space="preserve">, A. and </w:t>
      </w:r>
      <w:proofErr w:type="spellStart"/>
      <w:r>
        <w:t>Vafa</w:t>
      </w:r>
      <w:proofErr w:type="spellEnd"/>
      <w:r>
        <w:t>, C. (1996). Physics Letters B 379, 99.</w:t>
      </w:r>
    </w:p>
    <w:p w14:paraId="74B05B26" w14:textId="77777777" w:rsidR="00FC51DB" w:rsidRDefault="00FC51DB" w:rsidP="00FC51DB">
      <w:r>
        <w:t>- Verde, L., et al. (2019). Nature Astronomy, 3, 891–895.</w:t>
      </w:r>
    </w:p>
    <w:p w14:paraId="2CA5A62F" w14:textId="77777777" w:rsidR="00FC51DB" w:rsidRDefault="00FC51DB" w:rsidP="00FC51DB">
      <w:r>
        <w:t>- Verlinde, E. (2011). Journal of High Energy Physics, 2011(4), 29.</w:t>
      </w:r>
    </w:p>
    <w:p w14:paraId="69E529C5" w14:textId="77777777" w:rsidR="00FC51DB" w:rsidRDefault="00FC51DB" w:rsidP="00FC51DB">
      <w:r>
        <w:t>- Weinberg, S. (1995). The Quantum Theory of Fields.</w:t>
      </w:r>
    </w:p>
    <w:p w14:paraId="17805C76" w14:textId="77777777" w:rsidR="00FC51DB" w:rsidRDefault="00FC51DB" w:rsidP="00FC51DB">
      <w:r>
        <w:t>- Witten, E. (1995). Nuclear Physics B, 443(1-2), 85–126.</w:t>
      </w:r>
    </w:p>
    <w:p w14:paraId="3267D1F1" w14:textId="77777777" w:rsidR="00FC51DB" w:rsidRDefault="00FC51DB" w:rsidP="00FC51DB">
      <w:r>
        <w:t>- Zurek, W. H. (1991). Physics Today, 44(10), 36–44.</w:t>
      </w:r>
    </w:p>
    <w:p w14:paraId="7B24CF93" w14:textId="53EDD16F" w:rsidR="00FC51DB" w:rsidRDefault="00FC51DB">
      <w:r>
        <w:t>- Zurek, W. H. (2003). Reviews of Modern Physics 75, 715.</w:t>
      </w:r>
    </w:p>
    <w:sectPr w:rsidR="00FC5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DB"/>
    <w:rsid w:val="00087553"/>
    <w:rsid w:val="00175AD9"/>
    <w:rsid w:val="00395C11"/>
    <w:rsid w:val="00427AEB"/>
    <w:rsid w:val="004E3561"/>
    <w:rsid w:val="005E0BAB"/>
    <w:rsid w:val="00672427"/>
    <w:rsid w:val="00837828"/>
    <w:rsid w:val="008675E1"/>
    <w:rsid w:val="008A7268"/>
    <w:rsid w:val="00AA1A16"/>
    <w:rsid w:val="00E72155"/>
    <w:rsid w:val="00FC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0A81F"/>
  <w15:chartTrackingRefBased/>
  <w15:docId w15:val="{13B5B0FE-31B0-3C49-BE2F-0553F056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1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1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1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1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1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1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1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1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1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1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1DB"/>
    <w:rPr>
      <w:rFonts w:eastAsiaTheme="majorEastAsia" w:cstheme="majorBidi"/>
      <w:color w:val="272727" w:themeColor="text1" w:themeTint="D8"/>
    </w:rPr>
  </w:style>
  <w:style w:type="paragraph" w:styleId="Title">
    <w:name w:val="Title"/>
    <w:basedOn w:val="Normal"/>
    <w:next w:val="Normal"/>
    <w:link w:val="TitleChar"/>
    <w:uiPriority w:val="10"/>
    <w:qFormat/>
    <w:rsid w:val="00FC5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1DB"/>
    <w:pPr>
      <w:spacing w:before="160"/>
      <w:jc w:val="center"/>
    </w:pPr>
    <w:rPr>
      <w:i/>
      <w:iCs/>
      <w:color w:val="404040" w:themeColor="text1" w:themeTint="BF"/>
    </w:rPr>
  </w:style>
  <w:style w:type="character" w:customStyle="1" w:styleId="QuoteChar">
    <w:name w:val="Quote Char"/>
    <w:basedOn w:val="DefaultParagraphFont"/>
    <w:link w:val="Quote"/>
    <w:uiPriority w:val="29"/>
    <w:rsid w:val="00FC51DB"/>
    <w:rPr>
      <w:i/>
      <w:iCs/>
      <w:color w:val="404040" w:themeColor="text1" w:themeTint="BF"/>
    </w:rPr>
  </w:style>
  <w:style w:type="paragraph" w:styleId="ListParagraph">
    <w:name w:val="List Paragraph"/>
    <w:basedOn w:val="Normal"/>
    <w:uiPriority w:val="34"/>
    <w:qFormat/>
    <w:rsid w:val="00FC51DB"/>
    <w:pPr>
      <w:ind w:left="720"/>
      <w:contextualSpacing/>
    </w:pPr>
  </w:style>
  <w:style w:type="character" w:styleId="IntenseEmphasis">
    <w:name w:val="Intense Emphasis"/>
    <w:basedOn w:val="DefaultParagraphFont"/>
    <w:uiPriority w:val="21"/>
    <w:qFormat/>
    <w:rsid w:val="00FC51DB"/>
    <w:rPr>
      <w:i/>
      <w:iCs/>
      <w:color w:val="2F5496" w:themeColor="accent1" w:themeShade="BF"/>
    </w:rPr>
  </w:style>
  <w:style w:type="paragraph" w:styleId="IntenseQuote">
    <w:name w:val="Intense Quote"/>
    <w:basedOn w:val="Normal"/>
    <w:next w:val="Normal"/>
    <w:link w:val="IntenseQuoteChar"/>
    <w:uiPriority w:val="30"/>
    <w:qFormat/>
    <w:rsid w:val="00FC51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1DB"/>
    <w:rPr>
      <w:i/>
      <w:iCs/>
      <w:color w:val="2F5496" w:themeColor="accent1" w:themeShade="BF"/>
    </w:rPr>
  </w:style>
  <w:style w:type="character" w:styleId="IntenseReference">
    <w:name w:val="Intense Reference"/>
    <w:basedOn w:val="DefaultParagraphFont"/>
    <w:uiPriority w:val="32"/>
    <w:qFormat/>
    <w:rsid w:val="00FC51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2084</Words>
  <Characters>11880</Characters>
  <Application>Microsoft Office Word</Application>
  <DocSecurity>0</DocSecurity>
  <Lines>99</Lines>
  <Paragraphs>27</Paragraphs>
  <ScaleCrop>false</ScaleCrop>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Payne</dc:creator>
  <cp:keywords/>
  <dc:description/>
  <cp:lastModifiedBy>Matthew Payne</cp:lastModifiedBy>
  <cp:revision>12</cp:revision>
  <dcterms:created xsi:type="dcterms:W3CDTF">2025-03-02T22:24:00Z</dcterms:created>
  <dcterms:modified xsi:type="dcterms:W3CDTF">2025-03-02T22:41:00Z</dcterms:modified>
</cp:coreProperties>
</file>