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7F" w:rsidRPr="008347CE" w:rsidRDefault="0009627F">
      <w:pPr>
        <w:rPr>
          <w:rFonts w:ascii="Verdana" w:hAnsi="Verdana"/>
          <w:b/>
          <w:sz w:val="32"/>
          <w:szCs w:val="32"/>
        </w:rPr>
      </w:pPr>
      <w:r w:rsidRPr="008347CE">
        <w:rPr>
          <w:rFonts w:ascii="Verdana" w:hAnsi="Verdana"/>
          <w:b/>
          <w:sz w:val="32"/>
          <w:szCs w:val="32"/>
        </w:rPr>
        <w:t>Blockchain Technology</w:t>
      </w:r>
    </w:p>
    <w:p w:rsidR="0009627F" w:rsidRPr="00BD12A9" w:rsidRDefault="0009627F">
      <w:pPr>
        <w:rPr>
          <w:rFonts w:ascii="Verdana" w:hAnsi="Verdana"/>
          <w:b/>
        </w:rPr>
      </w:pPr>
      <w:r w:rsidRPr="00BD12A9">
        <w:rPr>
          <w:rFonts w:ascii="Verdana" w:hAnsi="Verdana"/>
          <w:b/>
        </w:rPr>
        <w:t>How to break into Blockchain as a technical writer</w:t>
      </w:r>
      <w:r w:rsidR="00BD12A9" w:rsidRPr="00BD12A9">
        <w:rPr>
          <w:rFonts w:ascii="Verdana" w:hAnsi="Verdana"/>
          <w:b/>
        </w:rPr>
        <w:t>?</w:t>
      </w:r>
    </w:p>
    <w:p w:rsidR="00676084" w:rsidRDefault="006760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friend </w:t>
      </w:r>
      <w:r w:rsidR="003C522A">
        <w:rPr>
          <w:rFonts w:ascii="Verdana" w:hAnsi="Verdana"/>
          <w:sz w:val="20"/>
          <w:szCs w:val="20"/>
        </w:rPr>
        <w:t xml:space="preserve">of mine called me up two days back and was asking about how to get started with a writing career in Blockchain technology. </w:t>
      </w:r>
      <w:r w:rsidR="00F02D1D">
        <w:rPr>
          <w:rFonts w:ascii="Verdana" w:hAnsi="Verdana"/>
          <w:sz w:val="20"/>
          <w:szCs w:val="20"/>
        </w:rPr>
        <w:t>It was i</w:t>
      </w:r>
      <w:r w:rsidR="001534F2">
        <w:rPr>
          <w:rFonts w:ascii="Verdana" w:hAnsi="Verdana"/>
          <w:sz w:val="20"/>
          <w:szCs w:val="20"/>
        </w:rPr>
        <w:t xml:space="preserve">ndeed a great idea to enquire about such topic. </w:t>
      </w:r>
      <w:r w:rsidR="002F14A2">
        <w:rPr>
          <w:rFonts w:ascii="Verdana" w:hAnsi="Verdana"/>
          <w:sz w:val="20"/>
          <w:szCs w:val="20"/>
        </w:rPr>
        <w:t xml:space="preserve">Hence, it seemed like a good opportunity to write about technical writing jobs in Blockchain. </w:t>
      </w:r>
    </w:p>
    <w:p w:rsidR="00BE1CB4" w:rsidRDefault="00297E6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While writing for it, it is best if I could begin </w:t>
      </w:r>
      <w:r w:rsidR="00BB4D4C">
        <w:rPr>
          <w:rFonts w:ascii="Verdana" w:hAnsi="Verdana"/>
          <w:sz w:val="20"/>
          <w:szCs w:val="20"/>
        </w:rPr>
        <w:t xml:space="preserve">with an intro to CRYTO markets and the need for Technical writers. </w:t>
      </w:r>
      <w:r w:rsidR="008347CE">
        <w:rPr>
          <w:rFonts w:ascii="Verdana" w:hAnsi="Verdana"/>
          <w:sz w:val="20"/>
          <w:szCs w:val="20"/>
        </w:rPr>
        <w:t xml:space="preserve">Then we head straight </w:t>
      </w:r>
      <w:r w:rsidR="00ED5EE3">
        <w:rPr>
          <w:rFonts w:ascii="Verdana" w:hAnsi="Verdana"/>
          <w:sz w:val="20"/>
          <w:szCs w:val="20"/>
        </w:rPr>
        <w:t xml:space="preserve">towards answering the questions. </w:t>
      </w:r>
    </w:p>
    <w:p w:rsidR="00BE1CB4" w:rsidRPr="00EF2DBB" w:rsidRDefault="00BE1CB4">
      <w:pPr>
        <w:rPr>
          <w:rFonts w:ascii="Verdana" w:hAnsi="Verdana"/>
          <w:b/>
        </w:rPr>
      </w:pPr>
      <w:r w:rsidRPr="00EF2DBB">
        <w:rPr>
          <w:rFonts w:ascii="Verdana" w:hAnsi="Verdana"/>
          <w:b/>
        </w:rPr>
        <w:t>Are TECHNICAL WRITING JOBS blooming?</w:t>
      </w:r>
    </w:p>
    <w:p w:rsidR="00BE1CB4" w:rsidRDefault="001B1A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Technical writing jobs in Blockchain are growing rapidly as the crypto industry breaches milestone after milestone:</w:t>
      </w:r>
    </w:p>
    <w:p w:rsidR="001B1A09" w:rsidRDefault="00EF2D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 w:rsidR="001B1A09">
        <w:rPr>
          <w:rFonts w:ascii="Verdana" w:hAnsi="Verdana"/>
          <w:sz w:val="20"/>
          <w:szCs w:val="20"/>
        </w:rPr>
        <w:t xml:space="preserve">Bitcoin is now the strongest and most secure computer network in the world. It is the last decade’s </w:t>
      </w:r>
      <w:r w:rsidR="002C60AE">
        <w:rPr>
          <w:rFonts w:ascii="Verdana" w:hAnsi="Verdana"/>
          <w:sz w:val="20"/>
          <w:szCs w:val="20"/>
        </w:rPr>
        <w:t xml:space="preserve">top performing asset over every stock and precious metal. </w:t>
      </w:r>
    </w:p>
    <w:p w:rsidR="00B42364" w:rsidRDefault="00EF2D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 w:rsidR="00B42364">
        <w:rPr>
          <w:rFonts w:ascii="Verdana" w:hAnsi="Verdana"/>
          <w:sz w:val="20"/>
          <w:szCs w:val="20"/>
        </w:rPr>
        <w:t xml:space="preserve">The DeFi industry had its initial boom in 2020, sparking the way for global users decentralized, secure and private banking services without banks run instead by the community </w:t>
      </w:r>
      <w:r w:rsidR="00394215">
        <w:rPr>
          <w:rFonts w:ascii="Verdana" w:hAnsi="Verdana"/>
          <w:sz w:val="20"/>
          <w:szCs w:val="20"/>
        </w:rPr>
        <w:t xml:space="preserve">of users and then secure algorithms. </w:t>
      </w:r>
    </w:p>
    <w:p w:rsidR="00AC7F38" w:rsidRDefault="00EF2D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 w:rsidR="00AC7F38">
        <w:rPr>
          <w:rFonts w:ascii="Verdana" w:hAnsi="Verdana"/>
          <w:sz w:val="20"/>
          <w:szCs w:val="20"/>
        </w:rPr>
        <w:t xml:space="preserve">Institutional </w:t>
      </w:r>
      <w:r>
        <w:rPr>
          <w:rFonts w:ascii="Verdana" w:hAnsi="Verdana"/>
          <w:sz w:val="20"/>
          <w:szCs w:val="20"/>
        </w:rPr>
        <w:t>investors</w:t>
      </w:r>
      <w:r w:rsidR="00AC7F38">
        <w:rPr>
          <w:rFonts w:ascii="Verdana" w:hAnsi="Verdana"/>
          <w:sz w:val="20"/>
          <w:szCs w:val="20"/>
        </w:rPr>
        <w:t>, fund managers, p</w:t>
      </w:r>
      <w:r>
        <w:rPr>
          <w:rFonts w:ascii="Verdana" w:hAnsi="Verdana"/>
          <w:sz w:val="20"/>
          <w:szCs w:val="20"/>
        </w:rPr>
        <w:t>ub</w:t>
      </w:r>
      <w:r w:rsidR="00AC7F38">
        <w:rPr>
          <w:rFonts w:ascii="Verdana" w:hAnsi="Verdana"/>
          <w:sz w:val="20"/>
          <w:szCs w:val="20"/>
        </w:rPr>
        <w:t xml:space="preserve">lic companies and governments are now including Bitcoin in their own capital reserves. </w:t>
      </w:r>
    </w:p>
    <w:p w:rsidR="00EF2DBB" w:rsidRDefault="00EF2D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-Bitcoin is hovering around the $32,000 mark with some predicting a $1 million breach sometime in 2023. </w:t>
      </w:r>
    </w:p>
    <w:p w:rsidR="00EF2DBB" w:rsidRDefault="00EF2D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mainstream is now heard of DeFi and Bitcoin. </w:t>
      </w:r>
      <w:r w:rsidR="004268B2">
        <w:rPr>
          <w:rFonts w:ascii="Verdana" w:hAnsi="Verdana"/>
          <w:sz w:val="20"/>
          <w:szCs w:val="20"/>
        </w:rPr>
        <w:t xml:space="preserve">And, they have millions of questions </w:t>
      </w:r>
      <w:bookmarkStart w:id="0" w:name="_GoBack"/>
      <w:bookmarkEnd w:id="0"/>
    </w:p>
    <w:p w:rsidR="00AC7F38" w:rsidRDefault="00AC7F38">
      <w:pPr>
        <w:rPr>
          <w:rFonts w:ascii="Verdana" w:hAnsi="Verdana"/>
          <w:sz w:val="20"/>
          <w:szCs w:val="20"/>
        </w:rPr>
      </w:pPr>
    </w:p>
    <w:p w:rsidR="00CC16C8" w:rsidRPr="0009627F" w:rsidRDefault="0009627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sectPr w:rsidR="00CC16C8" w:rsidRPr="0009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7F"/>
    <w:rsid w:val="0009627F"/>
    <w:rsid w:val="001534F2"/>
    <w:rsid w:val="001B17B3"/>
    <w:rsid w:val="001B1A09"/>
    <w:rsid w:val="00297E62"/>
    <w:rsid w:val="002C60AE"/>
    <w:rsid w:val="002F14A2"/>
    <w:rsid w:val="00337723"/>
    <w:rsid w:val="00394215"/>
    <w:rsid w:val="003A2164"/>
    <w:rsid w:val="003C522A"/>
    <w:rsid w:val="004268B2"/>
    <w:rsid w:val="00676084"/>
    <w:rsid w:val="0072771E"/>
    <w:rsid w:val="008347CE"/>
    <w:rsid w:val="00AC7E8F"/>
    <w:rsid w:val="00AC7F38"/>
    <w:rsid w:val="00B42364"/>
    <w:rsid w:val="00BB4D4C"/>
    <w:rsid w:val="00BD12A9"/>
    <w:rsid w:val="00BE1CB4"/>
    <w:rsid w:val="00ED5EE3"/>
    <w:rsid w:val="00EF2DBB"/>
    <w:rsid w:val="00F0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FDF1-94E0-49B7-8BEF-7D370AD3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2023-05-27T13:37:00Z</dcterms:created>
  <dcterms:modified xsi:type="dcterms:W3CDTF">2023-05-28T02:22:00Z</dcterms:modified>
</cp:coreProperties>
</file>