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54" w:rsidRPr="005E1EBD" w:rsidRDefault="005E1EBD" w:rsidP="005E1EBD">
      <w:pPr>
        <w:jc w:val="center"/>
        <w:rPr>
          <w:b/>
          <w:sz w:val="28"/>
          <w:szCs w:val="28"/>
        </w:rPr>
      </w:pPr>
      <w:r w:rsidRPr="005E1EBD">
        <w:rPr>
          <w:b/>
          <w:sz w:val="28"/>
          <w:szCs w:val="28"/>
        </w:rPr>
        <w:t>Analysis and Modeling Guidelines</w:t>
      </w:r>
    </w:p>
    <w:p w:rsidR="005E1EBD" w:rsidRDefault="009A769E" w:rsidP="009A769E">
      <w:pPr>
        <w:pStyle w:val="ListParagraph"/>
        <w:numPr>
          <w:ilvl w:val="0"/>
          <w:numId w:val="1"/>
        </w:numPr>
      </w:pPr>
      <w:r>
        <w:t>Study the problem/opportunity.  Break it down to its simplest forms.  In troubleshooting, this is known as finding the Root Cause; it is impossible to break the problem down further.  In any case, the basic building blocks of the issue must be identified and defined</w:t>
      </w:r>
      <w:r w:rsidR="006932C8">
        <w:t xml:space="preserve">.  If you are building a model  (analytical, project plan or business strategy), it is critical to define the most fundamental components in order to be comprehensive and efficient </w:t>
      </w:r>
      <w:r>
        <w:t>;</w:t>
      </w:r>
    </w:p>
    <w:p w:rsidR="009A769E" w:rsidRDefault="00407175" w:rsidP="009A769E">
      <w:pPr>
        <w:pStyle w:val="ListParagraph"/>
        <w:numPr>
          <w:ilvl w:val="0"/>
          <w:numId w:val="1"/>
        </w:numPr>
      </w:pPr>
      <w:r>
        <w:t>Develop a blueprint/schematic.  This can also be called a proce</w:t>
      </w:r>
      <w:bookmarkStart w:id="0" w:name="_GoBack"/>
      <w:bookmarkEnd w:id="0"/>
      <w:r>
        <w:t xml:space="preserve">ss flow, or list of steps which start with the basics and build to a desired result.  Start with the milestones and develop the process flow, then break these down to their basic elements.  This step defines what needs to </w:t>
      </w:r>
      <w:r w:rsidR="006A271E">
        <w:t>be done and, possibly, which too</w:t>
      </w:r>
      <w:r>
        <w:t>ls with which to perform these tasks</w:t>
      </w:r>
      <w:r w:rsidR="006A271E">
        <w:t>.  It is critical to understand that if you do now know the basic logic or rules associated with your problem or opportunity, your ability to fix/develop a model is severely compromised</w:t>
      </w:r>
      <w:r>
        <w:t>;</w:t>
      </w:r>
    </w:p>
    <w:p w:rsidR="00407175" w:rsidRDefault="00712C6F" w:rsidP="009A769E">
      <w:pPr>
        <w:pStyle w:val="ListParagraph"/>
        <w:numPr>
          <w:ilvl w:val="0"/>
          <w:numId w:val="1"/>
        </w:numPr>
      </w:pPr>
      <w:r>
        <w:t xml:space="preserve">Lay the foundation.  </w:t>
      </w:r>
      <w:r w:rsidR="004726EC">
        <w:t>Study and p</w:t>
      </w:r>
      <w:r>
        <w:t xml:space="preserve">repare the data.  Organize, clean and manipulate the data so it can be readily utilized by your analysis tools.  </w:t>
      </w:r>
      <w:r w:rsidR="004500ED">
        <w:t>In a dataset, e</w:t>
      </w:r>
      <w:r>
        <w:t xml:space="preserve">ach of the Columns represent a Field, each of the Rows is an individual record.   If the data is not in this format, it will be impossible to perform an efficient analysis or build an accurate model.  </w:t>
      </w:r>
      <w:r w:rsidR="004126F6">
        <w:t>In addition, if the data has noise or impurities, this will compromise the accuracy of the final information;</w:t>
      </w:r>
    </w:p>
    <w:p w:rsidR="004126F6" w:rsidRDefault="004126F6" w:rsidP="009A769E">
      <w:pPr>
        <w:pStyle w:val="ListParagraph"/>
        <w:numPr>
          <w:ilvl w:val="0"/>
          <w:numId w:val="1"/>
        </w:numPr>
      </w:pPr>
      <w:r>
        <w:t xml:space="preserve">Build the structure.  In many cases, data sets will need to be merged into one flat file in one location.  In addition, data retrieval from multiple tables into a final form or analysis is necessary.  </w:t>
      </w:r>
    </w:p>
    <w:p w:rsidR="004126F6" w:rsidRDefault="004126F6" w:rsidP="009A769E">
      <w:pPr>
        <w:pStyle w:val="ListParagraph"/>
        <w:numPr>
          <w:ilvl w:val="0"/>
          <w:numId w:val="1"/>
        </w:numPr>
      </w:pPr>
      <w:r>
        <w:t xml:space="preserve">Finish work.  Once the data is organized and retrieved, analysis of that data can be performed to produce the final product, information for decision making purposes.  </w:t>
      </w:r>
      <w:r w:rsidR="005F7C0C">
        <w:t xml:space="preserve">This is the heart of the analysis or model, where most of the functions of the software are useful.  </w:t>
      </w:r>
      <w:r w:rsidR="0038549C">
        <w:t>This is also where most people want to START the process.  However, without a systematic approach, these tools will not be effective in producing the desired results.</w:t>
      </w:r>
    </w:p>
    <w:p w:rsidR="005E1EBD" w:rsidRDefault="005E1EBD"/>
    <w:sectPr w:rsidR="005E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E7A97"/>
    <w:multiLevelType w:val="hybridMultilevel"/>
    <w:tmpl w:val="7744E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017D1"/>
    <w:multiLevelType w:val="hybridMultilevel"/>
    <w:tmpl w:val="A0F4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BD"/>
    <w:rsid w:val="0028403E"/>
    <w:rsid w:val="00331EDE"/>
    <w:rsid w:val="0038549C"/>
    <w:rsid w:val="00407175"/>
    <w:rsid w:val="004126F6"/>
    <w:rsid w:val="00433F18"/>
    <w:rsid w:val="004500ED"/>
    <w:rsid w:val="004726EC"/>
    <w:rsid w:val="005E1EBD"/>
    <w:rsid w:val="005F7C0C"/>
    <w:rsid w:val="0061787B"/>
    <w:rsid w:val="006932C8"/>
    <w:rsid w:val="006A271E"/>
    <w:rsid w:val="006B25F4"/>
    <w:rsid w:val="00712C6F"/>
    <w:rsid w:val="009A769E"/>
    <w:rsid w:val="009E05ED"/>
    <w:rsid w:val="00AF754E"/>
    <w:rsid w:val="00D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Serex</dc:creator>
  <cp:lastModifiedBy>Paul Serex</cp:lastModifiedBy>
  <cp:revision>31</cp:revision>
  <cp:lastPrinted>2012-07-08T18:37:00Z</cp:lastPrinted>
  <dcterms:created xsi:type="dcterms:W3CDTF">2012-05-22T14:27:00Z</dcterms:created>
  <dcterms:modified xsi:type="dcterms:W3CDTF">2013-08-22T17:49:00Z</dcterms:modified>
</cp:coreProperties>
</file>