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63" w:rsidRDefault="000A038C" w:rsidP="000F4363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color w:val="000000" w:themeColor="dark1"/>
          <w:sz w:val="28"/>
          <w:szCs w:val="28"/>
        </w:rPr>
      </w:pPr>
      <w:r>
        <w:rPr>
          <w:rFonts w:asciiTheme="minorHAnsi" w:eastAsiaTheme="minorEastAsia" w:hAnsi="Calibri" w:cstheme="minorBidi"/>
          <w:b/>
          <w:color w:val="000000" w:themeColor="dark1"/>
          <w:sz w:val="28"/>
          <w:szCs w:val="28"/>
        </w:rPr>
        <w:t>K327 Quiz 5</w:t>
      </w:r>
    </w:p>
    <w:p w:rsidR="006E3A48" w:rsidRDefault="006E3A48" w:rsidP="006E3A4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dark1"/>
        </w:rPr>
      </w:pPr>
      <w:r w:rsidRPr="00F34F8B">
        <w:rPr>
          <w:rFonts w:asciiTheme="minorHAnsi" w:eastAsiaTheme="minorEastAsia" w:hAnsi="Calibri" w:cstheme="minorBidi"/>
          <w:b/>
          <w:color w:val="000000" w:themeColor="dark1"/>
        </w:rPr>
        <w:t xml:space="preserve">The </w:t>
      </w:r>
      <w:r>
        <w:rPr>
          <w:rFonts w:asciiTheme="minorHAnsi" w:eastAsiaTheme="minorEastAsia" w:hAnsi="Calibri" w:cstheme="minorBidi"/>
          <w:b/>
          <w:color w:val="000000" w:themeColor="dark1"/>
        </w:rPr>
        <w:t>Tale…</w:t>
      </w:r>
    </w:p>
    <w:p w:rsidR="006E3A48" w:rsidRPr="000F4363" w:rsidRDefault="006E3A48" w:rsidP="006E3A4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dark1"/>
          <w:sz w:val="28"/>
          <w:szCs w:val="28"/>
        </w:rPr>
      </w:pPr>
    </w:p>
    <w:p w:rsidR="000F4363" w:rsidRDefault="000F4363" w:rsidP="008747DB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dark1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Note: the following is from an email, verbatim!</w:t>
      </w:r>
    </w:p>
    <w:p w:rsidR="000A038C" w:rsidRDefault="000A038C" w:rsidP="008747DB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dark1"/>
          <w:sz w:val="22"/>
          <w:szCs w:val="22"/>
        </w:rPr>
      </w:pPr>
    </w:p>
    <w:p w:rsidR="000A038C" w:rsidRPr="00DC4E5D" w:rsidRDefault="000A038C" w:rsidP="000A038C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</w:rPr>
        <w:t xml:space="preserve">There have been several modifications to the model.  </w:t>
      </w:r>
      <w:r w:rsidRPr="00DC4E5D">
        <w:rPr>
          <w:rFonts w:asciiTheme="minorHAnsi" w:eastAsiaTheme="minorEastAsia" w:hAnsi="Calibri" w:cstheme="minorBidi"/>
          <w:color w:val="000000" w:themeColor="dark1"/>
        </w:rPr>
        <w:t xml:space="preserve">Now only one thing needs to be fixed "Future Approvers" in the tab </w:t>
      </w:r>
      <w:proofErr w:type="spellStart"/>
      <w:r w:rsidR="009E3BAA">
        <w:rPr>
          <w:rFonts w:asciiTheme="minorHAnsi" w:eastAsiaTheme="minorEastAsia" w:hAnsi="Calibri" w:cstheme="minorBidi"/>
          <w:color w:val="000000" w:themeColor="dark1"/>
        </w:rPr>
        <w:t>C</w:t>
      </w:r>
      <w:r>
        <w:rPr>
          <w:rFonts w:asciiTheme="minorHAnsi" w:eastAsiaTheme="minorEastAsia" w:hAnsi="Calibri" w:cstheme="minorBidi"/>
          <w:color w:val="000000" w:themeColor="dark1"/>
        </w:rPr>
        <w:t>RStatusReport</w:t>
      </w:r>
      <w:r w:rsidRPr="00DC4E5D">
        <w:rPr>
          <w:rFonts w:asciiTheme="minorHAnsi" w:eastAsiaTheme="minorEastAsia" w:hAnsi="Calibri" w:cstheme="minorBidi"/>
          <w:color w:val="000000" w:themeColor="dark1"/>
        </w:rPr>
        <w:t>_InProgress</w:t>
      </w:r>
      <w:proofErr w:type="spellEnd"/>
      <w:r w:rsidRPr="00DC4E5D">
        <w:rPr>
          <w:rFonts w:asciiTheme="minorHAnsi" w:eastAsiaTheme="minorEastAsia" w:hAnsi="Calibri" w:cstheme="minorBidi"/>
          <w:color w:val="000000" w:themeColor="dark1"/>
        </w:rPr>
        <w:t>. I need it to populate names of corporate approvers found in the Corporate Approvers tab.</w:t>
      </w:r>
    </w:p>
    <w:p w:rsidR="000A038C" w:rsidRDefault="000A038C" w:rsidP="000A038C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dark1"/>
        </w:rPr>
      </w:pPr>
      <w:r w:rsidRPr="00DC4E5D">
        <w:rPr>
          <w:rFonts w:asciiTheme="minorHAnsi" w:eastAsiaTheme="minorEastAsia" w:hAnsi="Calibri" w:cstheme="minorBidi"/>
          <w:color w:val="000000" w:themeColor="dark1"/>
        </w:rPr>
        <w:br/>
        <w:t>Here is the criteria:</w:t>
      </w:r>
      <w:r w:rsidRPr="00DC4E5D">
        <w:rPr>
          <w:rFonts w:asciiTheme="minorHAnsi" w:eastAsiaTheme="minorEastAsia" w:hAnsi="Calibri" w:cstheme="minorBidi"/>
          <w:color w:val="000000" w:themeColor="dark1"/>
        </w:rPr>
        <w:br/>
      </w:r>
      <w:r w:rsidRPr="00DC4E5D">
        <w:rPr>
          <w:rFonts w:asciiTheme="minorHAnsi" w:eastAsiaTheme="minorEastAsia" w:hAnsi="Calibri" w:cstheme="minorBidi"/>
          <w:color w:val="000000" w:themeColor="dark1"/>
        </w:rPr>
        <w:br/>
        <w:t xml:space="preserve">1. if Total </w:t>
      </w:r>
      <w:proofErr w:type="spellStart"/>
      <w:r w:rsidRPr="00DC4E5D">
        <w:rPr>
          <w:rFonts w:asciiTheme="minorHAnsi" w:eastAsiaTheme="minorEastAsia" w:hAnsi="Calibri" w:cstheme="minorBidi"/>
          <w:color w:val="000000" w:themeColor="dark1"/>
        </w:rPr>
        <w:t>Proj</w:t>
      </w:r>
      <w:proofErr w:type="spellEnd"/>
      <w:r w:rsidRPr="00DC4E5D">
        <w:rPr>
          <w:rFonts w:asciiTheme="minorHAnsi" w:eastAsiaTheme="minorEastAsia" w:hAnsi="Calibri" w:cstheme="minorBidi"/>
          <w:color w:val="000000" w:themeColor="dark1"/>
        </w:rPr>
        <w:t>. Cost is &gt;8000 then I need it to show Steve Holmes and rest of</w:t>
      </w:r>
      <w:r>
        <w:rPr>
          <w:rFonts w:asciiTheme="minorHAnsi" w:eastAsiaTheme="minorEastAsia" w:hAnsi="Calibri" w:cstheme="minorBidi"/>
          <w:color w:val="000000" w:themeColor="dark1"/>
        </w:rPr>
        <w:t xml:space="preserve"> the people below him from the C</w:t>
      </w:r>
      <w:r w:rsidRPr="00DC4E5D">
        <w:rPr>
          <w:rFonts w:asciiTheme="minorHAnsi" w:eastAsiaTheme="minorEastAsia" w:hAnsi="Calibri" w:cstheme="minorBidi"/>
          <w:color w:val="000000" w:themeColor="dark1"/>
        </w:rPr>
        <w:t xml:space="preserve">orporate </w:t>
      </w:r>
      <w:r>
        <w:rPr>
          <w:rFonts w:asciiTheme="minorHAnsi" w:eastAsiaTheme="minorEastAsia" w:hAnsi="Calibri" w:cstheme="minorBidi"/>
          <w:color w:val="000000" w:themeColor="dark1"/>
        </w:rPr>
        <w:t>A</w:t>
      </w:r>
      <w:r w:rsidRPr="00DC4E5D">
        <w:rPr>
          <w:rFonts w:asciiTheme="minorHAnsi" w:eastAsiaTheme="minorEastAsia" w:hAnsi="Calibri" w:cstheme="minorBidi"/>
          <w:color w:val="000000" w:themeColor="dark1"/>
        </w:rPr>
        <w:t xml:space="preserve">pprovers </w:t>
      </w:r>
      <w:r>
        <w:rPr>
          <w:rFonts w:asciiTheme="minorHAnsi" w:eastAsiaTheme="minorEastAsia" w:hAnsi="Calibri" w:cstheme="minorBidi"/>
          <w:color w:val="000000" w:themeColor="dark1"/>
        </w:rPr>
        <w:t xml:space="preserve">worksheet </w:t>
      </w:r>
      <w:r w:rsidRPr="00DC4E5D">
        <w:rPr>
          <w:rFonts w:asciiTheme="minorHAnsi" w:eastAsiaTheme="minorEastAsia" w:hAnsi="Calibri" w:cstheme="minorBidi"/>
          <w:color w:val="000000" w:themeColor="dark1"/>
        </w:rPr>
        <w:t>tab. So for example for the first one it should populate Gail Mendel</w:t>
      </w:r>
      <w:r>
        <w:rPr>
          <w:rFonts w:asciiTheme="minorHAnsi" w:eastAsiaTheme="minorEastAsia" w:hAnsi="Calibri" w:cstheme="minorBidi"/>
          <w:color w:val="000000" w:themeColor="dark1"/>
        </w:rPr>
        <w:t>,</w:t>
      </w:r>
      <w:r w:rsidRPr="00DC4E5D">
        <w:rPr>
          <w:rFonts w:asciiTheme="minorHAnsi" w:eastAsiaTheme="minorEastAsia" w:hAnsi="Calibri" w:cstheme="minorBidi"/>
          <w:color w:val="000000" w:themeColor="dark1"/>
        </w:rPr>
        <w:t xml:space="preserve"> Geoff </w:t>
      </w:r>
      <w:proofErr w:type="spellStart"/>
      <w:r w:rsidRPr="00DC4E5D">
        <w:rPr>
          <w:rFonts w:asciiTheme="minorHAnsi" w:eastAsiaTheme="minorEastAsia" w:hAnsi="Calibri" w:cstheme="minorBidi"/>
          <w:color w:val="000000" w:themeColor="dark1"/>
        </w:rPr>
        <w:t>Ballotti</w:t>
      </w:r>
      <w:proofErr w:type="spellEnd"/>
      <w:r>
        <w:rPr>
          <w:rFonts w:asciiTheme="minorHAnsi" w:eastAsiaTheme="minorEastAsia" w:hAnsi="Calibri" w:cstheme="minorBidi"/>
          <w:color w:val="000000" w:themeColor="dark1"/>
        </w:rPr>
        <w:t>, and</w:t>
      </w:r>
      <w:r w:rsidRPr="00DC4E5D">
        <w:rPr>
          <w:rFonts w:asciiTheme="minorHAnsi" w:eastAsiaTheme="minorEastAsia" w:hAnsi="Calibri" w:cstheme="minorBidi"/>
          <w:color w:val="000000" w:themeColor="dark1"/>
        </w:rPr>
        <w:t xml:space="preserve"> Kevin Linder</w:t>
      </w:r>
      <w:r>
        <w:rPr>
          <w:rFonts w:asciiTheme="minorHAnsi" w:eastAsiaTheme="minorEastAsia" w:hAnsi="Calibri" w:cstheme="minorBidi"/>
          <w:color w:val="000000" w:themeColor="dark1"/>
        </w:rPr>
        <w:t>,</w:t>
      </w:r>
      <w:r w:rsidRPr="00DC4E5D">
        <w:rPr>
          <w:rFonts w:asciiTheme="minorHAnsi" w:eastAsiaTheme="minorEastAsia" w:hAnsi="Calibri" w:cstheme="minorBidi"/>
          <w:color w:val="000000" w:themeColor="dark1"/>
        </w:rPr>
        <w:t xml:space="preserve"> just like that, one below the other.</w:t>
      </w:r>
      <w:r>
        <w:rPr>
          <w:rFonts w:asciiTheme="minorHAnsi" w:eastAsiaTheme="minorEastAsia" w:hAnsi="Calibri" w:cstheme="minorBidi"/>
          <w:color w:val="000000" w:themeColor="dark1"/>
        </w:rPr>
        <w:t xml:space="preserve">  </w:t>
      </w:r>
    </w:p>
    <w:p w:rsidR="000A038C" w:rsidRDefault="000A038C" w:rsidP="000A038C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dark1"/>
        </w:rPr>
      </w:pPr>
    </w:p>
    <w:p w:rsidR="000A038C" w:rsidRPr="00DC4E5D" w:rsidRDefault="00BB216B" w:rsidP="000A038C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</w:rPr>
        <w:br/>
        <w:t>2. If any</w:t>
      </w:r>
      <w:r w:rsidR="000A038C" w:rsidRPr="00DC4E5D">
        <w:rPr>
          <w:rFonts w:asciiTheme="minorHAnsi" w:eastAsiaTheme="minorEastAsia" w:hAnsi="Calibri" w:cstheme="minorBidi"/>
          <w:color w:val="000000" w:themeColor="dark1"/>
        </w:rPr>
        <w:t xml:space="preserve"> of these names is already under "Waiting for Approval" or “Approved</w:t>
      </w:r>
      <w:r w:rsidR="000A038C">
        <w:rPr>
          <w:rFonts w:asciiTheme="minorHAnsi" w:eastAsiaTheme="minorEastAsia" w:hAnsi="Calibri" w:cstheme="minorBidi"/>
          <w:color w:val="000000" w:themeColor="dark1"/>
        </w:rPr>
        <w:t>" then it should be skipped, not displayed or hidden.</w:t>
      </w:r>
      <w:r w:rsidR="000A038C" w:rsidRPr="00DC4E5D">
        <w:rPr>
          <w:rFonts w:asciiTheme="minorHAnsi" w:eastAsiaTheme="minorEastAsia" w:hAnsi="Calibri" w:cstheme="minorBidi"/>
          <w:color w:val="000000" w:themeColor="dark1"/>
        </w:rPr>
        <w:br/>
      </w:r>
      <w:r w:rsidR="000A038C" w:rsidRPr="00DC4E5D">
        <w:rPr>
          <w:rFonts w:asciiTheme="minorHAnsi" w:eastAsiaTheme="minorEastAsia" w:hAnsi="Calibri" w:cstheme="minorBidi"/>
          <w:color w:val="000000" w:themeColor="dark1"/>
        </w:rPr>
        <w:br/>
        <w:t xml:space="preserve">To do all this I need to come up with a </w:t>
      </w:r>
      <w:r w:rsidR="000A038C" w:rsidRPr="00104288">
        <w:rPr>
          <w:rFonts w:asciiTheme="minorHAnsi" w:eastAsiaTheme="minorEastAsia" w:hAnsi="Calibri" w:cstheme="minorBidi"/>
          <w:b/>
          <w:color w:val="000000" w:themeColor="dark1"/>
        </w:rPr>
        <w:t>single formula</w:t>
      </w:r>
      <w:r w:rsidR="000A038C" w:rsidRPr="00DC4E5D">
        <w:rPr>
          <w:rFonts w:asciiTheme="minorHAnsi" w:eastAsiaTheme="minorEastAsia" w:hAnsi="Calibri" w:cstheme="minorBidi"/>
          <w:color w:val="000000" w:themeColor="dark1"/>
        </w:rPr>
        <w:t xml:space="preserve"> so that they can</w:t>
      </w:r>
      <w:r w:rsidR="000A038C">
        <w:rPr>
          <w:rFonts w:asciiTheme="minorHAnsi" w:eastAsiaTheme="minorEastAsia" w:hAnsi="Calibri" w:cstheme="minorBidi"/>
          <w:color w:val="000000" w:themeColor="dark1"/>
        </w:rPr>
        <w:t xml:space="preserve"> </w:t>
      </w:r>
      <w:r w:rsidR="000A038C" w:rsidRPr="00DC4E5D">
        <w:rPr>
          <w:rFonts w:asciiTheme="minorHAnsi" w:eastAsiaTheme="minorEastAsia" w:hAnsi="Calibri" w:cstheme="minorBidi"/>
          <w:color w:val="000000" w:themeColor="dark1"/>
        </w:rPr>
        <w:t>just drag that down. The data is dynamic, therefore changes, every time</w:t>
      </w:r>
      <w:r w:rsidR="000A038C">
        <w:rPr>
          <w:rFonts w:asciiTheme="minorHAnsi" w:eastAsiaTheme="minorEastAsia" w:hAnsi="Calibri" w:cstheme="minorBidi"/>
          <w:color w:val="000000" w:themeColor="dark1"/>
        </w:rPr>
        <w:t xml:space="preserve"> </w:t>
      </w:r>
      <w:r w:rsidR="000A038C" w:rsidRPr="00DC4E5D">
        <w:rPr>
          <w:rFonts w:asciiTheme="minorHAnsi" w:eastAsiaTheme="minorEastAsia" w:hAnsi="Calibri" w:cstheme="minorBidi"/>
          <w:color w:val="000000" w:themeColor="dark1"/>
        </w:rPr>
        <w:t>they reload it.</w:t>
      </w:r>
      <w:r w:rsidR="00104288">
        <w:rPr>
          <w:rFonts w:asciiTheme="minorHAnsi" w:eastAsiaTheme="minorEastAsia" w:hAnsi="Calibri" w:cstheme="minorBidi"/>
          <w:color w:val="000000" w:themeColor="dark1"/>
        </w:rPr>
        <w:t xml:space="preserve"> Note: you can build infrastructure to the right of the table to support the single formula.</w:t>
      </w:r>
    </w:p>
    <w:p w:rsidR="000F4363" w:rsidRDefault="000F4363" w:rsidP="008747DB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dark1"/>
          <w:sz w:val="22"/>
          <w:szCs w:val="22"/>
        </w:rPr>
      </w:pPr>
    </w:p>
    <w:p w:rsidR="006E3A48" w:rsidRDefault="006E3A48" w:rsidP="008747DB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dark1"/>
          <w:sz w:val="22"/>
          <w:szCs w:val="22"/>
        </w:rPr>
      </w:pPr>
    </w:p>
    <w:p w:rsidR="006E3A48" w:rsidRDefault="006E3A48" w:rsidP="006E3A4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dark1"/>
        </w:rPr>
      </w:pPr>
      <w:r w:rsidRPr="00F34F8B">
        <w:rPr>
          <w:rFonts w:asciiTheme="minorHAnsi" w:eastAsiaTheme="minorEastAsia" w:hAnsi="Calibri" w:cstheme="minorBidi"/>
          <w:b/>
          <w:color w:val="000000" w:themeColor="dark1"/>
        </w:rPr>
        <w:t xml:space="preserve">The </w:t>
      </w:r>
      <w:r>
        <w:rPr>
          <w:rFonts w:asciiTheme="minorHAnsi" w:eastAsiaTheme="minorEastAsia" w:hAnsi="Calibri" w:cstheme="minorBidi"/>
          <w:b/>
          <w:color w:val="000000" w:themeColor="dark1"/>
        </w:rPr>
        <w:t>A</w:t>
      </w:r>
      <w:r w:rsidRPr="00F34F8B">
        <w:rPr>
          <w:rFonts w:asciiTheme="minorHAnsi" w:eastAsiaTheme="minorEastAsia" w:hAnsi="Calibri" w:cstheme="minorBidi"/>
          <w:b/>
          <w:color w:val="000000" w:themeColor="dark1"/>
        </w:rPr>
        <w:t>ssignment</w:t>
      </w:r>
      <w:r>
        <w:rPr>
          <w:rFonts w:asciiTheme="minorHAnsi" w:eastAsiaTheme="minorEastAsia" w:hAnsi="Calibri" w:cstheme="minorBidi"/>
          <w:b/>
          <w:color w:val="000000" w:themeColor="dark1"/>
        </w:rPr>
        <w:t>…</w:t>
      </w:r>
    </w:p>
    <w:p w:rsidR="006E3A48" w:rsidRPr="00F34F8B" w:rsidRDefault="006E3A48" w:rsidP="006E3A48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dark1"/>
        </w:rPr>
      </w:pPr>
    </w:p>
    <w:p w:rsidR="006E3A48" w:rsidRDefault="006E3A48" w:rsidP="006E3A48">
      <w:r>
        <w:t>Develop a plan</w:t>
      </w:r>
      <w:r w:rsidR="004F0576">
        <w:t xml:space="preserve"> with your team</w:t>
      </w:r>
      <w:r>
        <w:t xml:space="preserve"> to complete this analysis.  Detail what need to be done on a high level, what specifically need to be done with the data, and what formulas/functions could be useful in the process.  </w:t>
      </w:r>
      <w:r w:rsidR="00FF136F">
        <w:t>A mega formula is not required; you may use as many additional column/rows as necessary</w:t>
      </w:r>
      <w:r w:rsidR="00515F5D" w:rsidRPr="00515F5D">
        <w:t xml:space="preserve">. </w:t>
      </w:r>
      <w:r w:rsidR="00FF136F" w:rsidRPr="00515F5D">
        <w:t xml:space="preserve"> </w:t>
      </w:r>
      <w:r w:rsidR="00515F5D" w:rsidRPr="00966790">
        <w:rPr>
          <w:highlight w:val="yellow"/>
          <w:u w:val="single"/>
        </w:rPr>
        <w:t>However, do not base this report upon the existing report; use the data in the workbook for your formulas</w:t>
      </w:r>
      <w:r w:rsidR="00966790">
        <w:rPr>
          <w:highlight w:val="yellow"/>
          <w:u w:val="single"/>
        </w:rPr>
        <w:t xml:space="preserve"> (or you will lose points)</w:t>
      </w:r>
      <w:bookmarkStart w:id="0" w:name="_GoBack"/>
      <w:bookmarkEnd w:id="0"/>
      <w:r w:rsidR="00515F5D" w:rsidRPr="00966790">
        <w:rPr>
          <w:highlight w:val="yellow"/>
          <w:u w:val="single"/>
        </w:rPr>
        <w:t>.</w:t>
      </w:r>
      <w:r w:rsidR="00515F5D" w:rsidRPr="00515F5D">
        <w:t xml:space="preserve">  </w:t>
      </w:r>
      <w:r w:rsidR="00966790">
        <w:t xml:space="preserve">Helper columns may be appropriate, but referencing blocks of cells in the existing report is sub-optimal.   Develop the appropriate lists for each project and then determine how to transfer that analysis to the existing report.   </w:t>
      </w:r>
      <w:r>
        <w:t>Update the plan as you proceed if there are issues that force you to change the plan. Do this in a Word document</w:t>
      </w:r>
      <w:r w:rsidR="00BB216B">
        <w:t xml:space="preserve">; </w:t>
      </w:r>
      <w:r w:rsidR="00BB216B" w:rsidRPr="00AF5DF5">
        <w:rPr>
          <w:b/>
          <w:sz w:val="28"/>
          <w:szCs w:val="28"/>
        </w:rPr>
        <w:t>make sure that all of your team members are listed on the document</w:t>
      </w:r>
      <w:r w:rsidRPr="00AF5DF5">
        <w:rPr>
          <w:b/>
          <w:sz w:val="28"/>
          <w:szCs w:val="28"/>
        </w:rPr>
        <w:t>.</w:t>
      </w:r>
    </w:p>
    <w:p w:rsidR="006E3A48" w:rsidRDefault="006E3A48" w:rsidP="006E3A48">
      <w:r>
        <w:t>Implement the plan in Excel.   Make it as dynamic as possible to minimize the number of formulas and functions you need to write/update.</w:t>
      </w:r>
      <w:r w:rsidR="00E6308A">
        <w:t xml:space="preserve"> Use Native Excel, not macros.</w:t>
      </w:r>
    </w:p>
    <w:p w:rsidR="00312056" w:rsidRDefault="00312056">
      <w:r>
        <w:t>To upload: Place all</w:t>
      </w:r>
      <w:r w:rsidR="006E3A48">
        <w:t xml:space="preserve"> fi</w:t>
      </w:r>
      <w:r w:rsidR="000A038C">
        <w:t>les in a folder named K327_Quiz5</w:t>
      </w:r>
      <w:r w:rsidR="006E3A48">
        <w:t>_</w:t>
      </w:r>
      <w:r w:rsidR="006E3A48" w:rsidRPr="006D4FBF">
        <w:rPr>
          <w:i/>
        </w:rPr>
        <w:t>yourusername</w:t>
      </w:r>
      <w:r w:rsidR="006E3A48">
        <w:t xml:space="preserve">.  Select the folder and zip it: Right click=&gt; Send to=&gt; Compressed (Zipped) folder.  Upload to </w:t>
      </w:r>
      <w:r w:rsidR="000D5D63">
        <w:t>Canvas</w:t>
      </w:r>
      <w:r w:rsidR="00BB216B">
        <w:t>.</w:t>
      </w:r>
    </w:p>
    <w:p w:rsidR="00312056" w:rsidRDefault="00312056"/>
    <w:p w:rsidR="00312056" w:rsidRDefault="00312056"/>
    <w:p w:rsidR="00312056" w:rsidRDefault="00312056"/>
    <w:p w:rsidR="00312056" w:rsidRDefault="00312056"/>
    <w:p w:rsidR="00312056" w:rsidRDefault="00312056"/>
    <w:sectPr w:rsidR="00312056" w:rsidSect="00312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DB"/>
    <w:rsid w:val="000A038C"/>
    <w:rsid w:val="000D5D63"/>
    <w:rsid w:val="000F4363"/>
    <w:rsid w:val="00104288"/>
    <w:rsid w:val="00312056"/>
    <w:rsid w:val="00487DAD"/>
    <w:rsid w:val="004B52B8"/>
    <w:rsid w:val="004F0576"/>
    <w:rsid w:val="00515F5D"/>
    <w:rsid w:val="005B2AEF"/>
    <w:rsid w:val="006E3A48"/>
    <w:rsid w:val="008613F9"/>
    <w:rsid w:val="00867242"/>
    <w:rsid w:val="008747DB"/>
    <w:rsid w:val="009277A1"/>
    <w:rsid w:val="00966790"/>
    <w:rsid w:val="009E3BAA"/>
    <w:rsid w:val="00A96AC5"/>
    <w:rsid w:val="00AF5DF5"/>
    <w:rsid w:val="00BB216B"/>
    <w:rsid w:val="00DB11B9"/>
    <w:rsid w:val="00E35D7D"/>
    <w:rsid w:val="00E6308A"/>
    <w:rsid w:val="00EA216C"/>
    <w:rsid w:val="00F7757E"/>
    <w:rsid w:val="00FA6CE2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B0515-2419-461E-9AB4-978DAFA0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Serex, Paul</cp:lastModifiedBy>
  <cp:revision>20</cp:revision>
  <dcterms:created xsi:type="dcterms:W3CDTF">2013-04-10T17:34:00Z</dcterms:created>
  <dcterms:modified xsi:type="dcterms:W3CDTF">2017-04-24T15:09:00Z</dcterms:modified>
</cp:coreProperties>
</file>