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CE" w:rsidRPr="000F355E" w:rsidRDefault="00735BCE" w:rsidP="003E5FEA">
      <w:pPr>
        <w:tabs>
          <w:tab w:val="left" w:pos="1620"/>
          <w:tab w:val="center" w:pos="4479"/>
        </w:tabs>
        <w:spacing w:line="1000" w:lineRule="exact"/>
        <w:jc w:val="center"/>
        <w:rPr>
          <w:rFonts w:ascii="黑体" w:eastAsia="黑体" w:hAnsi="华文中宋"/>
          <w:sz w:val="56"/>
          <w:szCs w:val="56"/>
        </w:rPr>
      </w:pPr>
      <w:r w:rsidRPr="000F355E">
        <w:rPr>
          <w:rFonts w:ascii="黑体" w:eastAsia="黑体" w:hAnsi="华文中宋" w:hint="eastAsia"/>
          <w:sz w:val="56"/>
          <w:szCs w:val="56"/>
        </w:rPr>
        <w:t>四川奔腾信息产业公司</w:t>
      </w:r>
    </w:p>
    <w:p w:rsidR="00735BCE" w:rsidRPr="00F73438" w:rsidRDefault="00735BCE" w:rsidP="003E5FEA">
      <w:pPr>
        <w:spacing w:line="1000" w:lineRule="exact"/>
        <w:jc w:val="center"/>
        <w:rPr>
          <w:rFonts w:ascii="华文中宋" w:eastAsia="华文中宋" w:hAnsi="华文中宋"/>
          <w:b/>
          <w:sz w:val="56"/>
          <w:szCs w:val="56"/>
        </w:rPr>
      </w:pPr>
      <w:r>
        <w:rPr>
          <w:rFonts w:ascii="华文中宋" w:eastAsia="华文中宋" w:hAnsi="华文中宋" w:hint="eastAsia"/>
          <w:b/>
          <w:sz w:val="56"/>
          <w:szCs w:val="56"/>
        </w:rPr>
        <w:t>可编辑表格</w:t>
      </w:r>
      <w:r>
        <w:rPr>
          <w:rFonts w:ascii="华文中宋" w:eastAsia="华文中宋" w:hAnsi="华文中宋"/>
          <w:b/>
          <w:sz w:val="56"/>
          <w:szCs w:val="56"/>
        </w:rPr>
        <w:t>_</w:t>
      </w:r>
      <w:r>
        <w:rPr>
          <w:rFonts w:ascii="华文中宋" w:eastAsia="华文中宋" w:hAnsi="华文中宋" w:hint="eastAsia"/>
          <w:b/>
          <w:sz w:val="56"/>
          <w:szCs w:val="56"/>
        </w:rPr>
        <w:t>工具说明文档</w:t>
      </w:r>
    </w:p>
    <w:p w:rsidR="00735BCE" w:rsidRPr="00E375AC" w:rsidRDefault="00735BCE" w:rsidP="003E5FEA">
      <w:pPr>
        <w:rPr>
          <w:sz w:val="52"/>
          <w:szCs w:val="52"/>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p w:rsidR="00735BCE" w:rsidRPr="0022442D" w:rsidRDefault="00735BCE" w:rsidP="003E5FEA">
      <w:pPr>
        <w:rPr>
          <w:sz w:val="20"/>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4394"/>
      </w:tblGrid>
      <w:tr w:rsidR="00735BCE" w:rsidRPr="005704A2" w:rsidTr="00965EA0">
        <w:trPr>
          <w:cantSplit/>
          <w:trHeight w:val="969"/>
        </w:trPr>
        <w:tc>
          <w:tcPr>
            <w:tcW w:w="1985" w:type="dxa"/>
            <w:vAlign w:val="center"/>
          </w:tcPr>
          <w:p w:rsidR="00735BCE" w:rsidRPr="00CA3262" w:rsidRDefault="00735BCE" w:rsidP="00965EA0">
            <w:pPr>
              <w:spacing w:line="580" w:lineRule="exact"/>
              <w:jc w:val="center"/>
              <w:rPr>
                <w:rFonts w:ascii="仿宋_GB2312" w:eastAsia="仿宋_GB2312" w:hAnsi="华文中宋"/>
                <w:sz w:val="30"/>
                <w:szCs w:val="30"/>
              </w:rPr>
            </w:pPr>
            <w:r w:rsidRPr="00CA3262">
              <w:rPr>
                <w:rFonts w:ascii="仿宋_GB2312" w:eastAsia="仿宋_GB2312" w:hAnsi="华文中宋" w:hint="eastAsia"/>
                <w:sz w:val="30"/>
                <w:szCs w:val="30"/>
              </w:rPr>
              <w:t>编</w:t>
            </w:r>
            <w:r w:rsidRPr="00CA3262">
              <w:rPr>
                <w:rFonts w:ascii="仿宋_GB2312" w:eastAsia="仿宋_GB2312" w:hAnsi="华文中宋"/>
                <w:sz w:val="30"/>
                <w:szCs w:val="30"/>
              </w:rPr>
              <w:t xml:space="preserve">   </w:t>
            </w:r>
            <w:r w:rsidRPr="00CA3262">
              <w:rPr>
                <w:rFonts w:ascii="仿宋_GB2312" w:eastAsia="仿宋_GB2312" w:hAnsi="华文中宋" w:hint="eastAsia"/>
                <w:sz w:val="30"/>
                <w:szCs w:val="30"/>
              </w:rPr>
              <w:t>制</w:t>
            </w:r>
          </w:p>
        </w:tc>
        <w:tc>
          <w:tcPr>
            <w:tcW w:w="4394" w:type="dxa"/>
            <w:vAlign w:val="center"/>
          </w:tcPr>
          <w:p w:rsidR="00735BCE" w:rsidRPr="00CA3262" w:rsidRDefault="00735BCE" w:rsidP="00965EA0">
            <w:pPr>
              <w:spacing w:line="580" w:lineRule="exact"/>
              <w:jc w:val="center"/>
              <w:rPr>
                <w:rFonts w:ascii="仿宋_GB2312" w:eastAsia="仿宋_GB2312" w:hAnsi="宋体"/>
                <w:sz w:val="30"/>
                <w:szCs w:val="30"/>
              </w:rPr>
            </w:pPr>
            <w:r>
              <w:rPr>
                <w:rFonts w:ascii="仿宋_GB2312" w:eastAsia="仿宋_GB2312" w:hAnsi="宋体" w:hint="eastAsia"/>
                <w:sz w:val="30"/>
                <w:szCs w:val="30"/>
              </w:rPr>
              <w:t>鲜穆军</w:t>
            </w:r>
          </w:p>
        </w:tc>
      </w:tr>
      <w:tr w:rsidR="00735BCE" w:rsidRPr="005704A2" w:rsidTr="00965EA0">
        <w:trPr>
          <w:cantSplit/>
          <w:trHeight w:val="976"/>
        </w:trPr>
        <w:tc>
          <w:tcPr>
            <w:tcW w:w="1985" w:type="dxa"/>
            <w:vAlign w:val="center"/>
          </w:tcPr>
          <w:p w:rsidR="00735BCE" w:rsidRPr="00CA3262" w:rsidRDefault="00735BCE" w:rsidP="00965EA0">
            <w:pPr>
              <w:spacing w:line="580" w:lineRule="exact"/>
              <w:jc w:val="center"/>
              <w:rPr>
                <w:rFonts w:ascii="仿宋_GB2312" w:eastAsia="仿宋_GB2312" w:hAnsi="华文中宋"/>
                <w:sz w:val="30"/>
                <w:szCs w:val="30"/>
              </w:rPr>
            </w:pPr>
            <w:r w:rsidRPr="00CA3262">
              <w:rPr>
                <w:rFonts w:ascii="仿宋_GB2312" w:eastAsia="仿宋_GB2312" w:hAnsi="华文中宋" w:hint="eastAsia"/>
                <w:sz w:val="30"/>
                <w:szCs w:val="30"/>
              </w:rPr>
              <w:t>审</w:t>
            </w:r>
            <w:r w:rsidRPr="00CA3262">
              <w:rPr>
                <w:rFonts w:ascii="仿宋_GB2312" w:eastAsia="仿宋_GB2312" w:hAnsi="华文中宋"/>
                <w:sz w:val="30"/>
                <w:szCs w:val="30"/>
              </w:rPr>
              <w:t xml:space="preserve">   </w:t>
            </w:r>
            <w:r w:rsidRPr="00CA3262">
              <w:rPr>
                <w:rFonts w:ascii="仿宋_GB2312" w:eastAsia="仿宋_GB2312" w:hAnsi="华文中宋" w:hint="eastAsia"/>
                <w:sz w:val="30"/>
                <w:szCs w:val="30"/>
              </w:rPr>
              <w:t>核</w:t>
            </w:r>
          </w:p>
        </w:tc>
        <w:tc>
          <w:tcPr>
            <w:tcW w:w="4394" w:type="dxa"/>
            <w:vAlign w:val="center"/>
          </w:tcPr>
          <w:p w:rsidR="00735BCE" w:rsidRPr="00CA3262" w:rsidRDefault="00735BCE" w:rsidP="00965EA0">
            <w:pPr>
              <w:spacing w:line="580" w:lineRule="exact"/>
              <w:jc w:val="center"/>
              <w:rPr>
                <w:rFonts w:ascii="仿宋_GB2312" w:eastAsia="仿宋_GB2312" w:hAnsi="宋体"/>
                <w:sz w:val="30"/>
                <w:szCs w:val="30"/>
              </w:rPr>
            </w:pPr>
          </w:p>
        </w:tc>
      </w:tr>
      <w:tr w:rsidR="00735BCE" w:rsidRPr="005704A2" w:rsidTr="00965EA0">
        <w:trPr>
          <w:cantSplit/>
          <w:trHeight w:val="992"/>
        </w:trPr>
        <w:tc>
          <w:tcPr>
            <w:tcW w:w="1985" w:type="dxa"/>
            <w:vAlign w:val="center"/>
          </w:tcPr>
          <w:p w:rsidR="00735BCE" w:rsidRPr="00CA3262" w:rsidRDefault="00735BCE" w:rsidP="00965EA0">
            <w:pPr>
              <w:spacing w:line="580" w:lineRule="exact"/>
              <w:jc w:val="center"/>
              <w:rPr>
                <w:rFonts w:ascii="仿宋_GB2312" w:eastAsia="仿宋_GB2312" w:hAnsi="华文中宋"/>
                <w:sz w:val="30"/>
                <w:szCs w:val="30"/>
              </w:rPr>
            </w:pPr>
            <w:r w:rsidRPr="00CA3262">
              <w:rPr>
                <w:rFonts w:ascii="仿宋_GB2312" w:eastAsia="仿宋_GB2312" w:hAnsi="华文中宋" w:hint="eastAsia"/>
                <w:sz w:val="30"/>
                <w:szCs w:val="30"/>
              </w:rPr>
              <w:t>批</w:t>
            </w:r>
            <w:r w:rsidRPr="00CA3262">
              <w:rPr>
                <w:rFonts w:ascii="仿宋_GB2312" w:eastAsia="仿宋_GB2312" w:hAnsi="华文中宋"/>
                <w:sz w:val="30"/>
                <w:szCs w:val="30"/>
              </w:rPr>
              <w:t xml:space="preserve">   </w:t>
            </w:r>
            <w:r w:rsidRPr="00CA3262">
              <w:rPr>
                <w:rFonts w:ascii="仿宋_GB2312" w:eastAsia="仿宋_GB2312" w:hAnsi="华文中宋" w:hint="eastAsia"/>
                <w:sz w:val="30"/>
                <w:szCs w:val="30"/>
              </w:rPr>
              <w:t>准</w:t>
            </w:r>
          </w:p>
        </w:tc>
        <w:tc>
          <w:tcPr>
            <w:tcW w:w="4394" w:type="dxa"/>
            <w:vAlign w:val="center"/>
          </w:tcPr>
          <w:p w:rsidR="00735BCE" w:rsidRPr="00CA3262" w:rsidRDefault="00735BCE" w:rsidP="00965EA0">
            <w:pPr>
              <w:spacing w:line="580" w:lineRule="exact"/>
              <w:jc w:val="center"/>
              <w:rPr>
                <w:rFonts w:ascii="仿宋_GB2312" w:eastAsia="仿宋_GB2312" w:hAnsi="宋体"/>
                <w:sz w:val="30"/>
                <w:szCs w:val="30"/>
              </w:rPr>
            </w:pPr>
          </w:p>
        </w:tc>
      </w:tr>
    </w:tbl>
    <w:p w:rsidR="00735BCE" w:rsidRPr="005704A2" w:rsidRDefault="00735BCE" w:rsidP="003E5FEA">
      <w:pPr>
        <w:rPr>
          <w:rFonts w:ascii="仿宋_GB2312" w:eastAsia="仿宋_GB2312"/>
          <w:sz w:val="20"/>
        </w:rPr>
      </w:pPr>
    </w:p>
    <w:p w:rsidR="00735BCE" w:rsidRPr="00D617C1" w:rsidRDefault="00735BCE" w:rsidP="003E5FEA">
      <w:pPr>
        <w:spacing w:line="580" w:lineRule="exact"/>
        <w:jc w:val="center"/>
        <w:rPr>
          <w:rFonts w:ascii="仿宋_GB2312" w:eastAsia="仿宋_GB2312" w:hAnsi="华文中宋"/>
          <w:sz w:val="30"/>
          <w:szCs w:val="30"/>
        </w:rPr>
      </w:pPr>
      <w:r w:rsidRPr="00D617C1">
        <w:rPr>
          <w:rFonts w:ascii="仿宋_GB2312" w:eastAsia="仿宋_GB2312" w:hAnsi="华文中宋"/>
          <w:sz w:val="30"/>
          <w:szCs w:val="30"/>
        </w:rPr>
        <w:fldChar w:fldCharType="begin"/>
      </w:r>
      <w:r w:rsidRPr="00D617C1">
        <w:rPr>
          <w:rFonts w:ascii="仿宋_GB2312" w:eastAsia="仿宋_GB2312" w:hAnsi="华文中宋"/>
          <w:sz w:val="30"/>
          <w:szCs w:val="30"/>
        </w:rPr>
        <w:instrText xml:space="preserve"> TIME \@ "EEEE</w:instrText>
      </w:r>
      <w:r w:rsidRPr="00D617C1">
        <w:rPr>
          <w:rFonts w:ascii="仿宋_GB2312" w:eastAsia="仿宋_GB2312" w:hAnsi="华文中宋" w:hint="eastAsia"/>
          <w:sz w:val="30"/>
          <w:szCs w:val="30"/>
        </w:rPr>
        <w:instrText>年</w:instrText>
      </w:r>
      <w:r w:rsidRPr="00D617C1">
        <w:rPr>
          <w:rFonts w:ascii="仿宋_GB2312" w:eastAsia="仿宋_GB2312" w:hAnsi="华文中宋"/>
          <w:sz w:val="30"/>
          <w:szCs w:val="30"/>
        </w:rPr>
        <w:instrText>O</w:instrText>
      </w:r>
      <w:r w:rsidRPr="00D617C1">
        <w:rPr>
          <w:rFonts w:ascii="仿宋_GB2312" w:eastAsia="仿宋_GB2312" w:hAnsi="华文中宋" w:hint="eastAsia"/>
          <w:sz w:val="30"/>
          <w:szCs w:val="30"/>
        </w:rPr>
        <w:instrText>月</w:instrText>
      </w:r>
      <w:r w:rsidRPr="00D617C1">
        <w:rPr>
          <w:rFonts w:ascii="仿宋_GB2312" w:eastAsia="仿宋_GB2312" w:hAnsi="华文中宋"/>
          <w:sz w:val="30"/>
          <w:szCs w:val="30"/>
        </w:rPr>
        <w:instrText>A</w:instrText>
      </w:r>
      <w:r w:rsidRPr="00D617C1">
        <w:rPr>
          <w:rFonts w:ascii="仿宋_GB2312" w:eastAsia="仿宋_GB2312" w:hAnsi="华文中宋" w:hint="eastAsia"/>
          <w:sz w:val="30"/>
          <w:szCs w:val="30"/>
        </w:rPr>
        <w:instrText>日</w:instrText>
      </w:r>
      <w:r w:rsidRPr="00D617C1">
        <w:rPr>
          <w:rFonts w:ascii="仿宋_GB2312" w:eastAsia="仿宋_GB2312" w:hAnsi="华文中宋"/>
          <w:sz w:val="30"/>
          <w:szCs w:val="30"/>
        </w:rPr>
        <w:instrText xml:space="preserve">" </w:instrText>
      </w:r>
      <w:r w:rsidRPr="00D617C1">
        <w:rPr>
          <w:rFonts w:ascii="仿宋_GB2312" w:eastAsia="仿宋_GB2312" w:hAnsi="华文中宋"/>
          <w:sz w:val="30"/>
          <w:szCs w:val="30"/>
        </w:rPr>
        <w:fldChar w:fldCharType="separate"/>
      </w:r>
      <w:r>
        <w:rPr>
          <w:rFonts w:ascii="仿宋_GB2312" w:eastAsia="仿宋_GB2312" w:hAnsi="华文中宋" w:hint="eastAsia"/>
          <w:noProof/>
          <w:sz w:val="30"/>
          <w:szCs w:val="30"/>
        </w:rPr>
        <w:t>二</w:t>
      </w:r>
      <w:r>
        <w:rPr>
          <w:rFonts w:ascii="宋体" w:hAnsi="宋体" w:cs="宋体" w:hint="eastAsia"/>
          <w:noProof/>
          <w:sz w:val="30"/>
          <w:szCs w:val="30"/>
        </w:rPr>
        <w:t>〇〇</w:t>
      </w:r>
      <w:r>
        <w:rPr>
          <w:rFonts w:ascii="仿宋_GB2312" w:eastAsia="仿宋_GB2312" w:hAnsi="仿宋_GB2312" w:cs="仿宋_GB2312" w:hint="eastAsia"/>
          <w:noProof/>
          <w:sz w:val="30"/>
          <w:szCs w:val="30"/>
        </w:rPr>
        <w:t>九年七月十七日</w:t>
      </w:r>
      <w:r w:rsidRPr="00D617C1">
        <w:rPr>
          <w:rFonts w:ascii="仿宋_GB2312" w:eastAsia="仿宋_GB2312" w:hAnsi="华文中宋"/>
          <w:sz w:val="30"/>
          <w:szCs w:val="30"/>
        </w:rPr>
        <w:fldChar w:fldCharType="end"/>
      </w:r>
    </w:p>
    <w:p w:rsidR="00735BCE" w:rsidRDefault="00735BCE" w:rsidP="003E5FEA"/>
    <w:p w:rsidR="00735BCE" w:rsidRDefault="00735BCE" w:rsidP="003E5FEA"/>
    <w:p w:rsidR="00735BCE" w:rsidRDefault="00735BCE" w:rsidP="003E5FEA"/>
    <w:p w:rsidR="00735BCE" w:rsidRDefault="00735BCE" w:rsidP="003E5FEA"/>
    <w:p w:rsidR="00735BCE" w:rsidRDefault="00735BCE" w:rsidP="003E5FEA"/>
    <w:p w:rsidR="00735BCE" w:rsidRDefault="00735BCE" w:rsidP="003E5FEA"/>
    <w:p w:rsidR="00735BCE" w:rsidRDefault="00735BCE" w:rsidP="003E5FEA">
      <w:pPr>
        <w:rPr>
          <w:sz w:val="24"/>
          <w:szCs w:val="24"/>
        </w:rPr>
        <w:sectPr w:rsidR="00735BCE" w:rsidSect="00697560">
          <w:footerReference w:type="even" r:id="rId7"/>
          <w:pgSz w:w="11906" w:h="16838" w:code="9"/>
          <w:pgMar w:top="2155" w:right="1474" w:bottom="1588" w:left="1474" w:header="851" w:footer="992" w:gutter="0"/>
          <w:cols w:space="425"/>
          <w:docGrid w:type="linesAndChars" w:linePitch="312"/>
        </w:sectPr>
      </w:pPr>
    </w:p>
    <w:p w:rsidR="00735BCE" w:rsidRPr="007F71D8" w:rsidRDefault="00735BCE" w:rsidP="003E5FEA">
      <w:pPr>
        <w:rPr>
          <w:sz w:val="24"/>
          <w:szCs w:val="24"/>
        </w:rPr>
      </w:pPr>
      <w:r w:rsidRPr="007F71D8">
        <w:rPr>
          <w:rFonts w:hint="eastAsia"/>
          <w:sz w:val="24"/>
          <w:szCs w:val="24"/>
        </w:rPr>
        <w:t>修改历史</w:t>
      </w:r>
    </w:p>
    <w:tbl>
      <w:tblPr>
        <w:tblW w:w="0" w:type="auto"/>
        <w:tblInd w:w="108" w:type="dxa"/>
        <w:tblBorders>
          <w:top w:val="single" w:sz="4" w:space="0" w:color="auto"/>
          <w:left w:val="single" w:sz="4" w:space="0" w:color="auto"/>
          <w:bottom w:val="single" w:sz="4" w:space="0" w:color="auto"/>
          <w:right w:val="single" w:sz="4" w:space="0" w:color="auto"/>
        </w:tblBorders>
        <w:tblLook w:val="0000"/>
      </w:tblPr>
      <w:tblGrid>
        <w:gridCol w:w="1560"/>
        <w:gridCol w:w="1559"/>
        <w:gridCol w:w="850"/>
        <w:gridCol w:w="5097"/>
      </w:tblGrid>
      <w:tr w:rsidR="00735BCE" w:rsidRPr="0022442D" w:rsidTr="00965EA0">
        <w:tc>
          <w:tcPr>
            <w:tcW w:w="1560" w:type="dxa"/>
            <w:tcBorders>
              <w:top w:val="single" w:sz="4" w:space="0" w:color="auto"/>
              <w:bottom w:val="single" w:sz="4" w:space="0" w:color="auto"/>
              <w:right w:val="single" w:sz="4" w:space="0" w:color="auto"/>
            </w:tcBorders>
            <w:shd w:val="clear" w:color="auto" w:fill="CCCCCC"/>
          </w:tcPr>
          <w:p w:rsidR="00735BCE" w:rsidRPr="0022442D" w:rsidRDefault="00735BCE" w:rsidP="00965EA0">
            <w:pPr>
              <w:ind w:firstLine="100"/>
            </w:pPr>
            <w:r w:rsidRPr="0022442D">
              <w:rPr>
                <w:rFonts w:hint="eastAsia"/>
              </w:rPr>
              <w:t>日</w:t>
            </w:r>
            <w:r w:rsidRPr="0022442D">
              <w:t xml:space="preserve">    </w:t>
            </w:r>
            <w:r w:rsidRPr="0022442D">
              <w:rPr>
                <w:rFonts w:hint="eastAsia"/>
              </w:rPr>
              <w:t>期</w:t>
            </w:r>
          </w:p>
        </w:tc>
        <w:tc>
          <w:tcPr>
            <w:tcW w:w="1559" w:type="dxa"/>
            <w:tcBorders>
              <w:top w:val="single" w:sz="4" w:space="0" w:color="auto"/>
              <w:left w:val="single" w:sz="4" w:space="0" w:color="auto"/>
              <w:bottom w:val="single" w:sz="4" w:space="0" w:color="auto"/>
              <w:right w:val="single" w:sz="4" w:space="0" w:color="auto"/>
            </w:tcBorders>
            <w:shd w:val="clear" w:color="auto" w:fill="CCCCCC"/>
          </w:tcPr>
          <w:p w:rsidR="00735BCE" w:rsidRPr="0022442D" w:rsidRDefault="00735BCE" w:rsidP="00965EA0">
            <w:pPr>
              <w:ind w:firstLine="100"/>
            </w:pPr>
            <w:r w:rsidRPr="0022442D">
              <w:rPr>
                <w:rFonts w:hint="eastAsia"/>
              </w:rPr>
              <w:t>作者</w:t>
            </w:r>
            <w:r w:rsidRPr="0022442D">
              <w:t>/</w:t>
            </w:r>
            <w:r w:rsidRPr="0022442D">
              <w:rPr>
                <w:rFonts w:hint="eastAsia"/>
              </w:rPr>
              <w:t>修订者</w:t>
            </w:r>
          </w:p>
        </w:tc>
        <w:tc>
          <w:tcPr>
            <w:tcW w:w="850" w:type="dxa"/>
            <w:tcBorders>
              <w:top w:val="single" w:sz="4" w:space="0" w:color="auto"/>
              <w:left w:val="single" w:sz="4" w:space="0" w:color="auto"/>
              <w:bottom w:val="single" w:sz="4" w:space="0" w:color="auto"/>
              <w:right w:val="single" w:sz="4" w:space="0" w:color="auto"/>
            </w:tcBorders>
            <w:shd w:val="clear" w:color="auto" w:fill="CCCCCC"/>
          </w:tcPr>
          <w:p w:rsidR="00735BCE" w:rsidRPr="0022442D" w:rsidRDefault="00735BCE" w:rsidP="00965EA0">
            <w:pPr>
              <w:ind w:firstLine="100"/>
            </w:pPr>
            <w:r w:rsidRPr="0022442D">
              <w:rPr>
                <w:rFonts w:hint="eastAsia"/>
              </w:rPr>
              <w:t>版本</w:t>
            </w:r>
          </w:p>
        </w:tc>
        <w:tc>
          <w:tcPr>
            <w:tcW w:w="5097" w:type="dxa"/>
            <w:tcBorders>
              <w:top w:val="single" w:sz="4" w:space="0" w:color="auto"/>
              <w:left w:val="single" w:sz="4" w:space="0" w:color="auto"/>
              <w:bottom w:val="single" w:sz="4" w:space="0" w:color="auto"/>
            </w:tcBorders>
            <w:shd w:val="clear" w:color="auto" w:fill="CCCCCC"/>
          </w:tcPr>
          <w:p w:rsidR="00735BCE" w:rsidRPr="0022442D" w:rsidRDefault="00735BCE" w:rsidP="00965EA0">
            <w:pPr>
              <w:ind w:firstLine="100"/>
            </w:pPr>
            <w:r w:rsidRPr="0022442D">
              <w:rPr>
                <w:rFonts w:hint="eastAsia"/>
              </w:rPr>
              <w:t>修改原因</w:t>
            </w: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r>
              <w:t>2009-6-9</w:t>
            </w: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r>
              <w:rPr>
                <w:rFonts w:hint="eastAsia"/>
              </w:rPr>
              <w:t>鲜穆军</w:t>
            </w: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r>
              <w:t>1.0</w:t>
            </w: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r>
              <w:rPr>
                <w:rFonts w:hint="eastAsia"/>
              </w:rPr>
              <w:t>创建</w:t>
            </w: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r>
              <w:t>2009-7-16</w:t>
            </w: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r>
              <w:rPr>
                <w:rFonts w:hint="eastAsia"/>
              </w:rPr>
              <w:t>廖朝敏</w:t>
            </w: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r>
              <w:t>1.1</w:t>
            </w:r>
          </w:p>
        </w:tc>
        <w:tc>
          <w:tcPr>
            <w:tcW w:w="5097" w:type="dxa"/>
            <w:tcBorders>
              <w:top w:val="single" w:sz="4" w:space="0" w:color="auto"/>
              <w:left w:val="single" w:sz="4" w:space="0" w:color="auto"/>
              <w:bottom w:val="single" w:sz="4" w:space="0" w:color="auto"/>
            </w:tcBorders>
          </w:tcPr>
          <w:p w:rsidR="00735BCE" w:rsidRPr="0022442D" w:rsidRDefault="00735BCE" w:rsidP="00B23028">
            <w:pPr>
              <w:ind w:firstLine="100"/>
            </w:pPr>
            <w:r>
              <w:rPr>
                <w:rFonts w:hint="eastAsia"/>
              </w:rPr>
              <w:t>对文档内容进行修改和整理</w:t>
            </w: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r w:rsidR="00735BCE" w:rsidRPr="0022442D" w:rsidTr="00965EA0">
        <w:tc>
          <w:tcPr>
            <w:tcW w:w="1560" w:type="dxa"/>
            <w:tcBorders>
              <w:top w:val="single" w:sz="4" w:space="0" w:color="auto"/>
              <w:bottom w:val="single" w:sz="4" w:space="0" w:color="auto"/>
              <w:right w:val="single" w:sz="4" w:space="0" w:color="auto"/>
            </w:tcBorders>
          </w:tcPr>
          <w:p w:rsidR="00735BCE" w:rsidRPr="0022442D" w:rsidRDefault="00735BCE" w:rsidP="00965EA0">
            <w:pPr>
              <w:ind w:firstLine="100"/>
            </w:pPr>
          </w:p>
        </w:tc>
        <w:tc>
          <w:tcPr>
            <w:tcW w:w="1559"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850" w:type="dxa"/>
            <w:tcBorders>
              <w:top w:val="single" w:sz="4" w:space="0" w:color="auto"/>
              <w:left w:val="single" w:sz="4" w:space="0" w:color="auto"/>
              <w:bottom w:val="single" w:sz="4" w:space="0" w:color="auto"/>
              <w:right w:val="single" w:sz="4" w:space="0" w:color="auto"/>
            </w:tcBorders>
          </w:tcPr>
          <w:p w:rsidR="00735BCE" w:rsidRPr="0022442D" w:rsidRDefault="00735BCE" w:rsidP="00965EA0">
            <w:pPr>
              <w:ind w:firstLine="100"/>
            </w:pPr>
          </w:p>
        </w:tc>
        <w:tc>
          <w:tcPr>
            <w:tcW w:w="5097" w:type="dxa"/>
            <w:tcBorders>
              <w:top w:val="single" w:sz="4" w:space="0" w:color="auto"/>
              <w:left w:val="single" w:sz="4" w:space="0" w:color="auto"/>
              <w:bottom w:val="single" w:sz="4" w:space="0" w:color="auto"/>
            </w:tcBorders>
          </w:tcPr>
          <w:p w:rsidR="00735BCE" w:rsidRPr="0022442D" w:rsidRDefault="00735BCE" w:rsidP="00965EA0">
            <w:pPr>
              <w:ind w:firstLine="100"/>
            </w:pPr>
          </w:p>
        </w:tc>
      </w:tr>
    </w:tbl>
    <w:p w:rsidR="00735BCE" w:rsidRPr="0022442D" w:rsidRDefault="00735BCE" w:rsidP="003E5FEA"/>
    <w:p w:rsidR="00735BCE" w:rsidRPr="00B23028" w:rsidRDefault="00735BCE" w:rsidP="003E5FEA">
      <w:pPr>
        <w:sectPr w:rsidR="00735BCE" w:rsidRPr="00B23028" w:rsidSect="00697560">
          <w:headerReference w:type="default" r:id="rId8"/>
          <w:pgSz w:w="11906" w:h="16838" w:code="9"/>
          <w:pgMar w:top="2155" w:right="1474" w:bottom="1588" w:left="1474" w:header="851" w:footer="992" w:gutter="0"/>
          <w:cols w:space="425"/>
          <w:docGrid w:type="linesAndChars" w:linePitch="312"/>
        </w:sectPr>
      </w:pPr>
    </w:p>
    <w:p w:rsidR="00735BCE" w:rsidRPr="00697560" w:rsidRDefault="00735BCE" w:rsidP="00697560">
      <w:pPr>
        <w:jc w:val="center"/>
        <w:rPr>
          <w:sz w:val="28"/>
          <w:szCs w:val="28"/>
        </w:rPr>
      </w:pPr>
      <w:r w:rsidRPr="00697560">
        <w:rPr>
          <w:rFonts w:hint="eastAsia"/>
          <w:sz w:val="28"/>
          <w:szCs w:val="28"/>
        </w:rPr>
        <w:t>目</w:t>
      </w:r>
      <w:r w:rsidRPr="00697560">
        <w:rPr>
          <w:sz w:val="28"/>
          <w:szCs w:val="28"/>
        </w:rPr>
        <w:t xml:space="preserve"> </w:t>
      </w:r>
      <w:r w:rsidRPr="00697560">
        <w:rPr>
          <w:rFonts w:hint="eastAsia"/>
          <w:sz w:val="28"/>
          <w:szCs w:val="28"/>
        </w:rPr>
        <w:t>录</w:t>
      </w:r>
    </w:p>
    <w:p w:rsidR="00735BCE" w:rsidRDefault="00735BCE">
      <w:pPr>
        <w:pStyle w:val="TOC1"/>
        <w:tabs>
          <w:tab w:val="right" w:leader="dot" w:pos="8948"/>
        </w:tabs>
        <w:rPr>
          <w:noProof/>
          <w:szCs w:val="24"/>
        </w:rPr>
      </w:pPr>
      <w:r>
        <w:rPr>
          <w:szCs w:val="21"/>
        </w:rPr>
        <w:fldChar w:fldCharType="begin"/>
      </w:r>
      <w:r>
        <w:rPr>
          <w:szCs w:val="21"/>
        </w:rPr>
        <w:instrText xml:space="preserve"> TOC \o "1-3" \h \z \u </w:instrText>
      </w:r>
      <w:r>
        <w:rPr>
          <w:szCs w:val="21"/>
        </w:rPr>
        <w:fldChar w:fldCharType="separate"/>
      </w:r>
      <w:hyperlink w:anchor="_Toc235595256" w:history="1">
        <w:r w:rsidRPr="00DA1B14">
          <w:rPr>
            <w:rStyle w:val="Hyperlink"/>
            <w:noProof/>
          </w:rPr>
          <w:t>1</w:t>
        </w:r>
        <w:r w:rsidRPr="00DA1B14">
          <w:rPr>
            <w:rStyle w:val="Hyperlink"/>
            <w:rFonts w:hint="eastAsia"/>
            <w:noProof/>
          </w:rPr>
          <w:t>、目的</w:t>
        </w:r>
        <w:r>
          <w:rPr>
            <w:noProof/>
            <w:webHidden/>
          </w:rPr>
          <w:tab/>
        </w:r>
        <w:r>
          <w:rPr>
            <w:noProof/>
            <w:webHidden/>
          </w:rPr>
          <w:fldChar w:fldCharType="begin"/>
        </w:r>
        <w:r>
          <w:rPr>
            <w:noProof/>
            <w:webHidden/>
          </w:rPr>
          <w:instrText xml:space="preserve"> PAGEREF _Toc235595256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57" w:history="1">
        <w:r w:rsidRPr="00DA1B14">
          <w:rPr>
            <w:rStyle w:val="Hyperlink"/>
            <w:noProof/>
          </w:rPr>
          <w:t>2</w:t>
        </w:r>
        <w:r w:rsidRPr="00DA1B14">
          <w:rPr>
            <w:rStyle w:val="Hyperlink"/>
            <w:rFonts w:hint="eastAsia"/>
            <w:noProof/>
          </w:rPr>
          <w:t>、名称与编号</w:t>
        </w:r>
        <w:r>
          <w:rPr>
            <w:noProof/>
            <w:webHidden/>
          </w:rPr>
          <w:tab/>
        </w:r>
        <w:r>
          <w:rPr>
            <w:noProof/>
            <w:webHidden/>
          </w:rPr>
          <w:fldChar w:fldCharType="begin"/>
        </w:r>
        <w:r>
          <w:rPr>
            <w:noProof/>
            <w:webHidden/>
          </w:rPr>
          <w:instrText xml:space="preserve"> PAGEREF _Toc235595257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58" w:history="1">
        <w:r w:rsidRPr="00DA1B14">
          <w:rPr>
            <w:rStyle w:val="Hyperlink"/>
            <w:noProof/>
          </w:rPr>
          <w:t>3</w:t>
        </w:r>
        <w:r w:rsidRPr="00DA1B14">
          <w:rPr>
            <w:rStyle w:val="Hyperlink"/>
            <w:rFonts w:hint="eastAsia"/>
            <w:noProof/>
          </w:rPr>
          <w:t>、应用环境</w:t>
        </w:r>
        <w:r>
          <w:rPr>
            <w:noProof/>
            <w:webHidden/>
          </w:rPr>
          <w:tab/>
        </w:r>
        <w:r>
          <w:rPr>
            <w:noProof/>
            <w:webHidden/>
          </w:rPr>
          <w:fldChar w:fldCharType="begin"/>
        </w:r>
        <w:r>
          <w:rPr>
            <w:noProof/>
            <w:webHidden/>
          </w:rPr>
          <w:instrText xml:space="preserve"> PAGEREF _Toc235595258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59" w:history="1">
        <w:r w:rsidRPr="00DA1B14">
          <w:rPr>
            <w:rStyle w:val="Hyperlink"/>
            <w:noProof/>
          </w:rPr>
          <w:t>4</w:t>
        </w:r>
        <w:r w:rsidRPr="00DA1B14">
          <w:rPr>
            <w:rStyle w:val="Hyperlink"/>
            <w:rFonts w:hint="eastAsia"/>
            <w:noProof/>
          </w:rPr>
          <w:t>、适用范围</w:t>
        </w:r>
        <w:r>
          <w:rPr>
            <w:noProof/>
            <w:webHidden/>
          </w:rPr>
          <w:tab/>
        </w:r>
        <w:r>
          <w:rPr>
            <w:noProof/>
            <w:webHidden/>
          </w:rPr>
          <w:fldChar w:fldCharType="begin"/>
        </w:r>
        <w:r>
          <w:rPr>
            <w:noProof/>
            <w:webHidden/>
          </w:rPr>
          <w:instrText xml:space="preserve"> PAGEREF _Toc235595259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60" w:history="1">
        <w:r w:rsidRPr="00DA1B14">
          <w:rPr>
            <w:rStyle w:val="Hyperlink"/>
            <w:noProof/>
          </w:rPr>
          <w:t>5</w:t>
        </w:r>
        <w:r w:rsidRPr="00DA1B14">
          <w:rPr>
            <w:rStyle w:val="Hyperlink"/>
            <w:rFonts w:hint="eastAsia"/>
            <w:noProof/>
          </w:rPr>
          <w:t>、输入参数</w:t>
        </w:r>
        <w:r>
          <w:rPr>
            <w:noProof/>
            <w:webHidden/>
          </w:rPr>
          <w:tab/>
        </w:r>
        <w:r>
          <w:rPr>
            <w:noProof/>
            <w:webHidden/>
          </w:rPr>
          <w:fldChar w:fldCharType="begin"/>
        </w:r>
        <w:r>
          <w:rPr>
            <w:noProof/>
            <w:webHidden/>
          </w:rPr>
          <w:instrText xml:space="preserve"> PAGEREF _Toc235595260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61" w:history="1">
        <w:r w:rsidRPr="00DA1B14">
          <w:rPr>
            <w:rStyle w:val="Hyperlink"/>
            <w:noProof/>
          </w:rPr>
          <w:t>6</w:t>
        </w:r>
        <w:r w:rsidRPr="00DA1B14">
          <w:rPr>
            <w:rStyle w:val="Hyperlink"/>
            <w:rFonts w:hint="eastAsia"/>
            <w:noProof/>
          </w:rPr>
          <w:t>、输出结果</w:t>
        </w:r>
        <w:r>
          <w:rPr>
            <w:noProof/>
            <w:webHidden/>
          </w:rPr>
          <w:tab/>
        </w:r>
        <w:r>
          <w:rPr>
            <w:noProof/>
            <w:webHidden/>
          </w:rPr>
          <w:fldChar w:fldCharType="begin"/>
        </w:r>
        <w:r>
          <w:rPr>
            <w:noProof/>
            <w:webHidden/>
          </w:rPr>
          <w:instrText xml:space="preserve"> PAGEREF _Toc235595261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62" w:history="1">
        <w:r w:rsidRPr="00DA1B14">
          <w:rPr>
            <w:rStyle w:val="Hyperlink"/>
            <w:noProof/>
          </w:rPr>
          <w:t>7</w:t>
        </w:r>
        <w:r w:rsidRPr="00DA1B14">
          <w:rPr>
            <w:rStyle w:val="Hyperlink"/>
            <w:rFonts w:hint="eastAsia"/>
            <w:noProof/>
          </w:rPr>
          <w:t>、涉及的其它工具</w:t>
        </w:r>
        <w:r>
          <w:rPr>
            <w:noProof/>
            <w:webHidden/>
          </w:rPr>
          <w:tab/>
        </w:r>
        <w:r>
          <w:rPr>
            <w:noProof/>
            <w:webHidden/>
          </w:rPr>
          <w:fldChar w:fldCharType="begin"/>
        </w:r>
        <w:r>
          <w:rPr>
            <w:noProof/>
            <w:webHidden/>
          </w:rPr>
          <w:instrText xml:space="preserve"> PAGEREF _Toc235595262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63" w:history="1">
        <w:r w:rsidRPr="00DA1B14">
          <w:rPr>
            <w:rStyle w:val="Hyperlink"/>
            <w:noProof/>
          </w:rPr>
          <w:t>8</w:t>
        </w:r>
        <w:r w:rsidRPr="00DA1B14">
          <w:rPr>
            <w:rStyle w:val="Hyperlink"/>
            <w:rFonts w:hint="eastAsia"/>
            <w:noProof/>
          </w:rPr>
          <w:t>、使用说明</w:t>
        </w:r>
        <w:r>
          <w:rPr>
            <w:noProof/>
            <w:webHidden/>
          </w:rPr>
          <w:tab/>
        </w:r>
        <w:r>
          <w:rPr>
            <w:noProof/>
            <w:webHidden/>
          </w:rPr>
          <w:fldChar w:fldCharType="begin"/>
        </w:r>
        <w:r>
          <w:rPr>
            <w:noProof/>
            <w:webHidden/>
          </w:rPr>
          <w:instrText xml:space="preserve"> PAGEREF _Toc235595263 \h </w:instrText>
        </w:r>
        <w:r>
          <w:rPr>
            <w:noProof/>
          </w:rPr>
        </w:r>
        <w:r>
          <w:rPr>
            <w:noProof/>
            <w:webHidden/>
          </w:rPr>
          <w:fldChar w:fldCharType="separate"/>
        </w:r>
        <w:r>
          <w:rPr>
            <w:noProof/>
            <w:webHidden/>
          </w:rPr>
          <w:t>1</w:t>
        </w:r>
        <w:r>
          <w:rPr>
            <w:noProof/>
            <w:webHidden/>
          </w:rPr>
          <w:fldChar w:fldCharType="end"/>
        </w:r>
      </w:hyperlink>
    </w:p>
    <w:p w:rsidR="00735BCE" w:rsidRDefault="00735BCE">
      <w:pPr>
        <w:pStyle w:val="TOC1"/>
        <w:tabs>
          <w:tab w:val="right" w:leader="dot" w:pos="8948"/>
        </w:tabs>
        <w:rPr>
          <w:noProof/>
          <w:szCs w:val="24"/>
        </w:rPr>
      </w:pPr>
      <w:hyperlink w:anchor="_Toc235595264" w:history="1">
        <w:r w:rsidRPr="00DA1B14">
          <w:rPr>
            <w:rStyle w:val="Hyperlink"/>
            <w:noProof/>
            <w:kern w:val="0"/>
          </w:rPr>
          <w:t>9</w:t>
        </w:r>
        <w:r w:rsidRPr="00DA1B14">
          <w:rPr>
            <w:rStyle w:val="Hyperlink"/>
            <w:rFonts w:hint="eastAsia"/>
            <w:noProof/>
            <w:kern w:val="0"/>
          </w:rPr>
          <w:t>、使用示例</w:t>
        </w:r>
        <w:r>
          <w:rPr>
            <w:noProof/>
            <w:webHidden/>
          </w:rPr>
          <w:tab/>
        </w:r>
        <w:r>
          <w:rPr>
            <w:noProof/>
            <w:webHidden/>
          </w:rPr>
          <w:fldChar w:fldCharType="begin"/>
        </w:r>
        <w:r>
          <w:rPr>
            <w:noProof/>
            <w:webHidden/>
          </w:rPr>
          <w:instrText xml:space="preserve"> PAGEREF _Toc235595264 \h </w:instrText>
        </w:r>
        <w:r>
          <w:rPr>
            <w:noProof/>
          </w:rPr>
        </w:r>
        <w:r>
          <w:rPr>
            <w:noProof/>
            <w:webHidden/>
          </w:rPr>
          <w:fldChar w:fldCharType="separate"/>
        </w:r>
        <w:r>
          <w:rPr>
            <w:noProof/>
            <w:webHidden/>
          </w:rPr>
          <w:t>3</w:t>
        </w:r>
        <w:r>
          <w:rPr>
            <w:noProof/>
            <w:webHidden/>
          </w:rPr>
          <w:fldChar w:fldCharType="end"/>
        </w:r>
      </w:hyperlink>
    </w:p>
    <w:p w:rsidR="00735BCE" w:rsidRPr="0022442D" w:rsidRDefault="00735BCE" w:rsidP="00806D85">
      <w:pPr>
        <w:pStyle w:val="TOC1"/>
        <w:rPr>
          <w:noProof/>
        </w:rPr>
        <w:sectPr w:rsidR="00735BCE" w:rsidRPr="0022442D" w:rsidSect="00697560">
          <w:footerReference w:type="default" r:id="rId9"/>
          <w:pgSz w:w="11906" w:h="16838" w:code="9"/>
          <w:pgMar w:top="2155" w:right="1474" w:bottom="1588" w:left="1474" w:header="851" w:footer="992" w:gutter="0"/>
          <w:cols w:space="425"/>
          <w:docGrid w:type="linesAndChars" w:linePitch="312"/>
        </w:sectPr>
      </w:pPr>
      <w:r>
        <w:rPr>
          <w:szCs w:val="21"/>
        </w:rPr>
        <w:fldChar w:fldCharType="end"/>
      </w:r>
    </w:p>
    <w:p w:rsidR="00735BCE" w:rsidRPr="00D21C31" w:rsidRDefault="00735BCE" w:rsidP="007F71D8">
      <w:pPr>
        <w:pStyle w:val="Heading1"/>
      </w:pPr>
      <w:bookmarkStart w:id="0" w:name="_Toc143075552"/>
      <w:bookmarkStart w:id="1" w:name="_Toc223768641"/>
      <w:bookmarkStart w:id="2" w:name="_Toc235595256"/>
      <w:r w:rsidRPr="0022442D">
        <w:t>1</w:t>
      </w:r>
      <w:r w:rsidRPr="0022442D">
        <w:rPr>
          <w:rFonts w:hint="eastAsia"/>
        </w:rPr>
        <w:t>、</w:t>
      </w:r>
      <w:r w:rsidRPr="00D21C31">
        <w:rPr>
          <w:rFonts w:hint="eastAsia"/>
        </w:rPr>
        <w:t>目的</w:t>
      </w:r>
      <w:bookmarkEnd w:id="0"/>
      <w:bookmarkEnd w:id="1"/>
      <w:bookmarkEnd w:id="2"/>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提供可编辑表格工具使用说明。</w:t>
      </w:r>
    </w:p>
    <w:p w:rsidR="00735BCE" w:rsidRPr="00D21C31" w:rsidRDefault="00735BCE" w:rsidP="007F71D8">
      <w:pPr>
        <w:pStyle w:val="Heading1"/>
      </w:pPr>
      <w:bookmarkStart w:id="3" w:name="_Toc235595257"/>
      <w:bookmarkStart w:id="4" w:name="_Toc223768642"/>
      <w:r>
        <w:t>2</w:t>
      </w:r>
      <w:r w:rsidRPr="0022442D">
        <w:rPr>
          <w:rFonts w:hint="eastAsia"/>
        </w:rPr>
        <w:t>、</w:t>
      </w:r>
      <w:r>
        <w:rPr>
          <w:rFonts w:hint="eastAsia"/>
        </w:rPr>
        <w:t>名称与编号</w:t>
      </w:r>
      <w:bookmarkEnd w:id="3"/>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名称：可编辑表格表格</w:t>
      </w:r>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编号：无</w:t>
      </w:r>
    </w:p>
    <w:p w:rsidR="00735BCE" w:rsidRDefault="00735BCE" w:rsidP="007F71D8">
      <w:pPr>
        <w:pStyle w:val="Heading1"/>
      </w:pPr>
      <w:bookmarkStart w:id="5" w:name="_Toc235595258"/>
      <w:r>
        <w:t>3</w:t>
      </w:r>
      <w:r w:rsidRPr="00D21C31">
        <w:rPr>
          <w:rFonts w:hint="eastAsia"/>
        </w:rPr>
        <w:t>、</w:t>
      </w:r>
      <w:bookmarkEnd w:id="4"/>
      <w:r>
        <w:rPr>
          <w:rFonts w:hint="eastAsia"/>
        </w:rPr>
        <w:t>应用环境</w:t>
      </w:r>
      <w:bookmarkEnd w:id="5"/>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本工具应用在</w:t>
      </w:r>
      <w:r w:rsidRPr="007F71D8">
        <w:rPr>
          <w:rFonts w:ascii="仿宋_GB2312" w:eastAsia="仿宋_GB2312"/>
          <w:sz w:val="32"/>
          <w:szCs w:val="32"/>
        </w:rPr>
        <w:t>JSP</w:t>
      </w:r>
      <w:r w:rsidRPr="007F71D8">
        <w:rPr>
          <w:rFonts w:ascii="仿宋_GB2312" w:eastAsia="仿宋_GB2312" w:hint="eastAsia"/>
          <w:sz w:val="32"/>
          <w:szCs w:val="32"/>
        </w:rPr>
        <w:t>页面，使用第三方</w:t>
      </w:r>
      <w:r w:rsidRPr="007F71D8">
        <w:rPr>
          <w:rFonts w:ascii="仿宋_GB2312" w:eastAsia="仿宋_GB2312"/>
          <w:sz w:val="32"/>
          <w:szCs w:val="32"/>
        </w:rPr>
        <w:t xml:space="preserve">eXtremeComponents </w:t>
      </w:r>
      <w:r w:rsidRPr="007F71D8">
        <w:rPr>
          <w:rFonts w:ascii="仿宋_GB2312" w:eastAsia="仿宋_GB2312" w:hint="eastAsia"/>
          <w:sz w:val="32"/>
          <w:szCs w:val="32"/>
        </w:rPr>
        <w:t>简称</w:t>
      </w:r>
      <w:r w:rsidRPr="007F71D8">
        <w:rPr>
          <w:rFonts w:ascii="仿宋_GB2312" w:eastAsia="仿宋_GB2312"/>
          <w:sz w:val="32"/>
          <w:szCs w:val="32"/>
        </w:rPr>
        <w:t>EC Table</w:t>
      </w:r>
      <w:r w:rsidRPr="007F71D8">
        <w:rPr>
          <w:rFonts w:ascii="仿宋_GB2312" w:eastAsia="仿宋_GB2312" w:hint="eastAsia"/>
          <w:sz w:val="32"/>
          <w:szCs w:val="32"/>
        </w:rPr>
        <w:t>的开源</w:t>
      </w:r>
      <w:r w:rsidRPr="007F71D8">
        <w:rPr>
          <w:rFonts w:ascii="仿宋_GB2312" w:eastAsia="仿宋_GB2312"/>
          <w:sz w:val="32"/>
          <w:szCs w:val="32"/>
        </w:rPr>
        <w:t>JSP</w:t>
      </w:r>
      <w:r w:rsidRPr="007F71D8">
        <w:rPr>
          <w:rFonts w:ascii="仿宋_GB2312" w:eastAsia="仿宋_GB2312" w:hint="eastAsia"/>
          <w:sz w:val="32"/>
          <w:szCs w:val="32"/>
        </w:rPr>
        <w:t>标签库</w:t>
      </w:r>
    </w:p>
    <w:p w:rsidR="00735BCE" w:rsidRPr="00D21C31" w:rsidRDefault="00735BCE" w:rsidP="007F71D8">
      <w:pPr>
        <w:pStyle w:val="Heading1"/>
      </w:pPr>
      <w:bookmarkStart w:id="6" w:name="_Toc143075556"/>
      <w:bookmarkStart w:id="7" w:name="_Toc223768643"/>
      <w:bookmarkStart w:id="8" w:name="_Toc235595259"/>
      <w:r>
        <w:t>4</w:t>
      </w:r>
      <w:r w:rsidRPr="00D21C31">
        <w:rPr>
          <w:rFonts w:hint="eastAsia"/>
        </w:rPr>
        <w:t>、</w:t>
      </w:r>
      <w:bookmarkEnd w:id="6"/>
      <w:bookmarkEnd w:id="7"/>
      <w:r>
        <w:rPr>
          <w:rFonts w:hint="eastAsia"/>
        </w:rPr>
        <w:t>适用范围</w:t>
      </w:r>
      <w:bookmarkEnd w:id="8"/>
    </w:p>
    <w:p w:rsidR="00735BCE" w:rsidRPr="007F71D8" w:rsidRDefault="00735BCE" w:rsidP="007F71D8">
      <w:pPr>
        <w:ind w:firstLineChars="225" w:firstLine="31680"/>
        <w:rPr>
          <w:rFonts w:ascii="仿宋_GB2312" w:eastAsia="仿宋_GB2312"/>
          <w:sz w:val="32"/>
          <w:szCs w:val="32"/>
        </w:rPr>
      </w:pPr>
      <w:bookmarkStart w:id="9" w:name="_Toc143075557"/>
      <w:bookmarkStart w:id="10" w:name="_Toc223768644"/>
      <w:r w:rsidRPr="007F71D8">
        <w:rPr>
          <w:rFonts w:ascii="仿宋_GB2312" w:eastAsia="仿宋_GB2312" w:hint="eastAsia"/>
          <w:sz w:val="32"/>
          <w:szCs w:val="32"/>
        </w:rPr>
        <w:t>本工具适用任何浏览器环境</w:t>
      </w:r>
    </w:p>
    <w:p w:rsidR="00735BCE" w:rsidRPr="00D21C31" w:rsidRDefault="00735BCE" w:rsidP="007F71D8">
      <w:pPr>
        <w:pStyle w:val="Heading1"/>
      </w:pPr>
      <w:bookmarkStart w:id="11" w:name="_Toc235595260"/>
      <w:r>
        <w:t>5</w:t>
      </w:r>
      <w:r w:rsidRPr="00D21C31">
        <w:rPr>
          <w:rFonts w:hint="eastAsia"/>
        </w:rPr>
        <w:t>、</w:t>
      </w:r>
      <w:bookmarkEnd w:id="9"/>
      <w:bookmarkEnd w:id="10"/>
      <w:r>
        <w:rPr>
          <w:rFonts w:hint="eastAsia"/>
        </w:rPr>
        <w:t>输入参数</w:t>
      </w:r>
      <w:bookmarkEnd w:id="11"/>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数据集合</w:t>
      </w:r>
      <w:r w:rsidRPr="007F71D8">
        <w:rPr>
          <w:rFonts w:ascii="仿宋_GB2312" w:eastAsia="仿宋_GB2312"/>
          <w:sz w:val="32"/>
          <w:szCs w:val="32"/>
        </w:rPr>
        <w:t>LIST</w:t>
      </w:r>
      <w:r w:rsidRPr="007F71D8">
        <w:rPr>
          <w:rFonts w:ascii="仿宋_GB2312" w:eastAsia="仿宋_GB2312" w:hint="eastAsia"/>
          <w:sz w:val="32"/>
          <w:szCs w:val="32"/>
        </w:rPr>
        <w:t>。</w:t>
      </w:r>
    </w:p>
    <w:p w:rsidR="00735BCE" w:rsidRPr="00D21C31" w:rsidRDefault="00735BCE" w:rsidP="007F71D8">
      <w:pPr>
        <w:pStyle w:val="Heading1"/>
      </w:pPr>
      <w:bookmarkStart w:id="12" w:name="_Toc235595261"/>
      <w:r>
        <w:t>6</w:t>
      </w:r>
      <w:r w:rsidRPr="00D21C31">
        <w:rPr>
          <w:rFonts w:hint="eastAsia"/>
        </w:rPr>
        <w:t>、</w:t>
      </w:r>
      <w:r>
        <w:rPr>
          <w:rFonts w:hint="eastAsia"/>
        </w:rPr>
        <w:t>输出结果</w:t>
      </w:r>
      <w:bookmarkEnd w:id="12"/>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输出结果：</w:t>
      </w:r>
    </w:p>
    <w:p w:rsidR="00735BCE" w:rsidRPr="007F71D8" w:rsidRDefault="00735BCE" w:rsidP="007F71D8">
      <w:pPr>
        <w:rPr>
          <w:rFonts w:ascii="仿宋_GB2312" w:eastAsia="仿宋_GB2312"/>
          <w:sz w:val="32"/>
          <w:szCs w:val="32"/>
        </w:rPr>
      </w:pPr>
      <w:r w:rsidRPr="007F71D8">
        <w:rPr>
          <w:rFonts w:ascii="仿宋_GB2312" w:eastAsia="仿宋_GB2312" w:hint="eastAsia"/>
          <w:sz w:val="32"/>
          <w:szCs w:val="32"/>
        </w:rPr>
        <w:t>以表格形式展示数据</w:t>
      </w:r>
      <w:r w:rsidRPr="007F71D8">
        <w:rPr>
          <w:rFonts w:ascii="仿宋_GB2312" w:eastAsia="仿宋_GB2312"/>
          <w:sz w:val="32"/>
          <w:szCs w:val="32"/>
        </w:rPr>
        <w:t xml:space="preserve"> </w:t>
      </w:r>
      <w:r w:rsidRPr="007F71D8">
        <w:rPr>
          <w:rFonts w:ascii="仿宋_GB2312" w:eastAsia="仿宋_GB2312" w:hint="eastAsia"/>
          <w:sz w:val="32"/>
          <w:szCs w:val="32"/>
        </w:rPr>
        <w:t>并加入增加修改删除功能。提供工具条实现多种功能：如筛选（按列搜索），排序（按列升降），导出（</w:t>
      </w:r>
      <w:r w:rsidRPr="007F71D8">
        <w:rPr>
          <w:rFonts w:ascii="仿宋_GB2312" w:eastAsia="仿宋_GB2312"/>
          <w:sz w:val="32"/>
          <w:szCs w:val="32"/>
        </w:rPr>
        <w:t>Excel</w:t>
      </w:r>
      <w:r w:rsidRPr="007F71D8">
        <w:rPr>
          <w:rFonts w:ascii="仿宋_GB2312" w:eastAsia="仿宋_GB2312" w:hint="eastAsia"/>
          <w:sz w:val="32"/>
          <w:szCs w:val="32"/>
        </w:rPr>
        <w:t>与</w:t>
      </w:r>
      <w:r w:rsidRPr="007F71D8">
        <w:rPr>
          <w:rFonts w:ascii="仿宋_GB2312" w:eastAsia="仿宋_GB2312"/>
          <w:sz w:val="32"/>
          <w:szCs w:val="32"/>
        </w:rPr>
        <w:t>PDF</w:t>
      </w:r>
      <w:r w:rsidRPr="007F71D8">
        <w:rPr>
          <w:rFonts w:ascii="仿宋_GB2312" w:eastAsia="仿宋_GB2312" w:hint="eastAsia"/>
          <w:sz w:val="32"/>
          <w:szCs w:val="32"/>
        </w:rPr>
        <w:t>）。提供多种特效：如隔行换色与鼠标划过高亮。</w:t>
      </w:r>
    </w:p>
    <w:p w:rsidR="00735BCE" w:rsidRPr="00D21C31" w:rsidRDefault="00735BCE" w:rsidP="007F71D8">
      <w:pPr>
        <w:pStyle w:val="Heading1"/>
      </w:pPr>
      <w:bookmarkStart w:id="13" w:name="_Toc235595262"/>
      <w:r>
        <w:t>7</w:t>
      </w:r>
      <w:r w:rsidRPr="00D21C31">
        <w:rPr>
          <w:rFonts w:hint="eastAsia"/>
        </w:rPr>
        <w:t>、</w:t>
      </w:r>
      <w:r>
        <w:rPr>
          <w:rFonts w:hint="eastAsia"/>
        </w:rPr>
        <w:t>涉及的其它工具</w:t>
      </w:r>
      <w:bookmarkEnd w:id="13"/>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暂无。</w:t>
      </w:r>
    </w:p>
    <w:p w:rsidR="00735BCE" w:rsidRDefault="00735BCE" w:rsidP="007F71D8">
      <w:pPr>
        <w:pStyle w:val="Heading1"/>
      </w:pPr>
      <w:bookmarkStart w:id="14" w:name="_Toc235595263"/>
      <w:r>
        <w:t>8</w:t>
      </w:r>
      <w:r>
        <w:rPr>
          <w:rFonts w:hint="eastAsia"/>
        </w:rPr>
        <w:t>、使用说明</w:t>
      </w:r>
      <w:bookmarkEnd w:id="14"/>
    </w:p>
    <w:p w:rsidR="00735BCE" w:rsidRPr="007F71D8" w:rsidRDefault="00735BCE" w:rsidP="007F71D8">
      <w:pPr>
        <w:ind w:firstLineChars="225" w:firstLine="31680"/>
        <w:rPr>
          <w:rFonts w:ascii="仿宋_GB2312" w:eastAsia="仿宋_GB2312"/>
          <w:sz w:val="32"/>
          <w:szCs w:val="32"/>
        </w:rPr>
      </w:pPr>
      <w:r w:rsidRPr="007F71D8">
        <w:rPr>
          <w:rFonts w:ascii="仿宋_GB2312" w:eastAsia="仿宋_GB2312" w:hint="eastAsia"/>
          <w:sz w:val="32"/>
          <w:szCs w:val="32"/>
        </w:rPr>
        <w:t>准备工作。下载发布包</w:t>
      </w:r>
      <w:r w:rsidRPr="007F71D8">
        <w:rPr>
          <w:rFonts w:ascii="仿宋_GB2312" w:eastAsia="仿宋_GB2312"/>
          <w:sz w:val="32"/>
          <w:szCs w:val="32"/>
        </w:rPr>
        <w:t>:</w:t>
      </w:r>
    </w:p>
    <w:p w:rsidR="00735BCE" w:rsidRDefault="00735BCE" w:rsidP="00965EA0">
      <w:pPr>
        <w:rPr>
          <w:rFonts w:ascii="仿宋_GB2312" w:eastAsia="仿宋_GB2312"/>
          <w:sz w:val="32"/>
          <w:szCs w:val="32"/>
        </w:rPr>
      </w:pPr>
      <w:r>
        <w:rPr>
          <w:rFonts w:ascii="仿宋_GB2312" w:eastAsia="仿宋_GB2312"/>
          <w:sz w:val="32"/>
          <w:szCs w:val="32"/>
        </w:rPr>
        <w:t>a.</w:t>
      </w:r>
      <w:r w:rsidRPr="007F71D8">
        <w:rPr>
          <w:rFonts w:ascii="仿宋_GB2312" w:eastAsia="仿宋_GB2312" w:hint="eastAsia"/>
          <w:sz w:val="32"/>
          <w:szCs w:val="32"/>
        </w:rPr>
        <w:t>引入需要使用的</w:t>
      </w:r>
      <w:r w:rsidRPr="007F71D8">
        <w:rPr>
          <w:rFonts w:ascii="仿宋_GB2312" w:eastAsia="仿宋_GB2312"/>
          <w:sz w:val="32"/>
          <w:szCs w:val="32"/>
        </w:rPr>
        <w:t>JAR</w:t>
      </w:r>
      <w:r w:rsidRPr="007F71D8">
        <w:rPr>
          <w:rFonts w:ascii="仿宋_GB2312" w:eastAsia="仿宋_GB2312" w:hint="eastAsia"/>
          <w:sz w:val="32"/>
          <w:szCs w:val="32"/>
        </w:rPr>
        <w:t>包，</w:t>
      </w:r>
    </w:p>
    <w:p w:rsidR="00735BCE" w:rsidRPr="007F71D8" w:rsidRDefault="00735BCE" w:rsidP="00965EA0">
      <w:pPr>
        <w:rPr>
          <w:rFonts w:ascii="仿宋_GB2312" w:eastAsia="仿宋_GB2312"/>
          <w:sz w:val="32"/>
          <w:szCs w:val="32"/>
        </w:rPr>
      </w:pP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t xml:space="preserve">   extremecomponents.jar</w:t>
      </w:r>
      <w:r w:rsidRPr="007F71D8">
        <w:rPr>
          <w:rFonts w:ascii="仿宋_GB2312" w:eastAsia="仿宋_GB2312" w:hint="eastAsia"/>
          <w:sz w:val="32"/>
          <w:szCs w:val="32"/>
        </w:rPr>
        <w:t>，</w:t>
      </w:r>
      <w:r w:rsidRPr="007F71D8">
        <w:rPr>
          <w:rFonts w:ascii="仿宋_GB2312" w:eastAsia="仿宋_GB2312"/>
          <w:sz w:val="32"/>
          <w:szCs w:val="32"/>
        </w:rPr>
        <w:t xml:space="preserve"> </w:t>
      </w:r>
    </w:p>
    <w:p w:rsidR="00735BCE" w:rsidRPr="007F71D8" w:rsidRDefault="00735BCE" w:rsidP="00965EA0">
      <w:pPr>
        <w:rPr>
          <w:rFonts w:ascii="仿宋_GB2312" w:eastAsia="仿宋_GB2312"/>
          <w:sz w:val="32"/>
          <w:szCs w:val="32"/>
        </w:rPr>
      </w:pP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t xml:space="preserve">   commons-beanutils 1.6.jar </w:t>
      </w:r>
    </w:p>
    <w:p w:rsidR="00735BCE" w:rsidRPr="007F71D8" w:rsidRDefault="00735BCE" w:rsidP="00965EA0">
      <w:pPr>
        <w:rPr>
          <w:rFonts w:ascii="仿宋_GB2312" w:eastAsia="仿宋_GB2312"/>
          <w:sz w:val="32"/>
          <w:szCs w:val="32"/>
        </w:rPr>
      </w:pP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t xml:space="preserve">   commons-collections 3.0.jar</w:t>
      </w:r>
      <w:r w:rsidRPr="007F71D8">
        <w:rPr>
          <w:rFonts w:ascii="仿宋_GB2312" w:eastAsia="仿宋_GB2312" w:hint="eastAsia"/>
          <w:sz w:val="32"/>
          <w:szCs w:val="32"/>
        </w:rPr>
        <w:t>，</w:t>
      </w:r>
    </w:p>
    <w:p w:rsidR="00735BCE" w:rsidRPr="007F71D8" w:rsidRDefault="00735BCE" w:rsidP="00965EA0">
      <w:pPr>
        <w:rPr>
          <w:rFonts w:ascii="仿宋_GB2312" w:eastAsia="仿宋_GB2312"/>
          <w:sz w:val="32"/>
          <w:szCs w:val="32"/>
        </w:rPr>
      </w:pP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t xml:space="preserve">   commons-lang 2.0.jar ,</w:t>
      </w:r>
    </w:p>
    <w:p w:rsidR="00735BCE" w:rsidRPr="007F71D8" w:rsidRDefault="00735BCE" w:rsidP="007F71D8">
      <w:pPr>
        <w:rPr>
          <w:rFonts w:ascii="仿宋_GB2312" w:eastAsia="仿宋_GB2312"/>
          <w:sz w:val="32"/>
          <w:szCs w:val="32"/>
        </w:rPr>
      </w:pP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t xml:space="preserve">   commons-logging 1.0.4.jar ,</w:t>
      </w:r>
    </w:p>
    <w:p w:rsidR="00735BCE" w:rsidRPr="007F71D8" w:rsidRDefault="00735BCE" w:rsidP="007F71D8">
      <w:pPr>
        <w:rPr>
          <w:rFonts w:ascii="仿宋_GB2312" w:eastAsia="仿宋_GB2312"/>
          <w:sz w:val="32"/>
          <w:szCs w:val="32"/>
        </w:rPr>
      </w:pP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r>
      <w:r w:rsidRPr="007F71D8">
        <w:rPr>
          <w:rFonts w:ascii="仿宋_GB2312" w:eastAsia="仿宋_GB2312"/>
          <w:sz w:val="32"/>
          <w:szCs w:val="32"/>
        </w:rPr>
        <w:tab/>
        <w:t xml:space="preserve">   standard 1).0.2.jar </w:t>
      </w:r>
    </w:p>
    <w:p w:rsidR="00735BCE" w:rsidRDefault="00735BCE" w:rsidP="00965EA0">
      <w:pPr>
        <w:rPr>
          <w:rFonts w:ascii="仿宋_GB2312" w:eastAsia="仿宋_GB2312"/>
          <w:sz w:val="32"/>
          <w:szCs w:val="32"/>
        </w:rPr>
      </w:pPr>
      <w:r>
        <w:rPr>
          <w:rFonts w:ascii="仿宋_GB2312" w:eastAsia="仿宋_GB2312"/>
          <w:sz w:val="32"/>
          <w:szCs w:val="32"/>
        </w:rPr>
        <w:t>b.</w:t>
      </w:r>
      <w:r w:rsidRPr="007F71D8">
        <w:rPr>
          <w:rFonts w:ascii="仿宋_GB2312" w:eastAsia="仿宋_GB2312" w:hint="eastAsia"/>
          <w:sz w:val="32"/>
          <w:szCs w:val="32"/>
        </w:rPr>
        <w:t>以上为基本的</w:t>
      </w:r>
      <w:r w:rsidRPr="007F71D8">
        <w:rPr>
          <w:rFonts w:ascii="仿宋_GB2312" w:eastAsia="仿宋_GB2312"/>
          <w:sz w:val="32"/>
          <w:szCs w:val="32"/>
        </w:rPr>
        <w:t>JAR</w:t>
      </w:r>
      <w:r w:rsidRPr="007F71D8">
        <w:rPr>
          <w:rFonts w:ascii="仿宋_GB2312" w:eastAsia="仿宋_GB2312" w:hint="eastAsia"/>
          <w:sz w:val="32"/>
          <w:szCs w:val="32"/>
        </w:rPr>
        <w:t>包。如需要导出</w:t>
      </w:r>
      <w:r w:rsidRPr="007F71D8">
        <w:rPr>
          <w:rFonts w:ascii="仿宋_GB2312" w:eastAsia="仿宋_GB2312"/>
          <w:sz w:val="32"/>
          <w:szCs w:val="32"/>
        </w:rPr>
        <w:t>Excle</w:t>
      </w:r>
      <w:r w:rsidRPr="007F71D8">
        <w:rPr>
          <w:rFonts w:ascii="仿宋_GB2312" w:eastAsia="仿宋_GB2312" w:hint="eastAsia"/>
          <w:sz w:val="32"/>
          <w:szCs w:val="32"/>
        </w:rPr>
        <w:t>则还要导入</w:t>
      </w:r>
      <w:r w:rsidRPr="007F71D8">
        <w:rPr>
          <w:rFonts w:ascii="仿宋_GB2312" w:eastAsia="仿宋_GB2312"/>
          <w:sz w:val="32"/>
          <w:szCs w:val="32"/>
        </w:rPr>
        <w:t xml:space="preserve"> poi-2.5.1.jar </w:t>
      </w:r>
    </w:p>
    <w:p w:rsidR="00735BCE" w:rsidRDefault="00735BCE" w:rsidP="00965EA0">
      <w:pPr>
        <w:rPr>
          <w:rFonts w:ascii="仿宋_GB2312" w:eastAsia="仿宋_GB2312"/>
          <w:sz w:val="32"/>
          <w:szCs w:val="32"/>
        </w:rPr>
      </w:pPr>
      <w:r>
        <w:rPr>
          <w:rFonts w:ascii="仿宋_GB2312" w:eastAsia="仿宋_GB2312"/>
          <w:sz w:val="32"/>
          <w:szCs w:val="32"/>
        </w:rPr>
        <w:t>c.</w:t>
      </w:r>
      <w:r w:rsidRPr="007F71D8">
        <w:rPr>
          <w:rFonts w:ascii="仿宋_GB2312" w:eastAsia="仿宋_GB2312" w:hint="eastAsia"/>
          <w:sz w:val="32"/>
          <w:szCs w:val="32"/>
        </w:rPr>
        <w:t>引入</w:t>
      </w:r>
      <w:r w:rsidRPr="007F71D8">
        <w:rPr>
          <w:rFonts w:ascii="仿宋_GB2312" w:eastAsia="仿宋_GB2312"/>
          <w:sz w:val="32"/>
          <w:szCs w:val="32"/>
        </w:rPr>
        <w:t>Ectable</w:t>
      </w:r>
      <w:r w:rsidRPr="007F71D8">
        <w:rPr>
          <w:rFonts w:ascii="仿宋_GB2312" w:eastAsia="仿宋_GB2312" w:hint="eastAsia"/>
          <w:sz w:val="32"/>
          <w:szCs w:val="32"/>
        </w:rPr>
        <w:t>配置文件与国际化资源文件到工程下</w:t>
      </w:r>
      <w:r w:rsidRPr="007F71D8">
        <w:rPr>
          <w:rFonts w:ascii="仿宋_GB2312" w:eastAsia="仿宋_GB2312"/>
          <w:sz w:val="32"/>
          <w:szCs w:val="32"/>
        </w:rPr>
        <w:t xml:space="preserve">extremetable.properties    extremetableResourceBundle_zh_CN.properties  </w:t>
      </w:r>
    </w:p>
    <w:p w:rsidR="00735BCE" w:rsidRDefault="00735BCE" w:rsidP="00965EA0">
      <w:pPr>
        <w:rPr>
          <w:rFonts w:ascii="仿宋_GB2312" w:eastAsia="仿宋_GB2312"/>
          <w:sz w:val="32"/>
          <w:szCs w:val="32"/>
        </w:rPr>
      </w:pPr>
      <w:r>
        <w:rPr>
          <w:rFonts w:ascii="仿宋_GB2312" w:eastAsia="仿宋_GB2312"/>
          <w:sz w:val="32"/>
          <w:szCs w:val="32"/>
        </w:rPr>
        <w:t>d.</w:t>
      </w:r>
      <w:r w:rsidRPr="007F71D8">
        <w:rPr>
          <w:rFonts w:ascii="仿宋_GB2312" w:eastAsia="仿宋_GB2312" w:hint="eastAsia"/>
          <w:sz w:val="32"/>
          <w:szCs w:val="32"/>
        </w:rPr>
        <w:t>在</w:t>
      </w:r>
      <w:r w:rsidRPr="007F71D8">
        <w:rPr>
          <w:rFonts w:ascii="仿宋_GB2312" w:eastAsia="仿宋_GB2312"/>
          <w:sz w:val="32"/>
          <w:szCs w:val="32"/>
        </w:rPr>
        <w:t xml:space="preserve">web-inf </w:t>
      </w:r>
      <w:r w:rsidRPr="007F71D8">
        <w:rPr>
          <w:rFonts w:ascii="仿宋_GB2312" w:eastAsia="仿宋_GB2312" w:hint="eastAsia"/>
          <w:sz w:val="32"/>
          <w:szCs w:val="32"/>
        </w:rPr>
        <w:t>文件夹下引入</w:t>
      </w:r>
      <w:r w:rsidRPr="007F71D8">
        <w:rPr>
          <w:rFonts w:ascii="仿宋_GB2312" w:eastAsia="仿宋_GB2312"/>
          <w:sz w:val="32"/>
          <w:szCs w:val="32"/>
        </w:rPr>
        <w:t xml:space="preserve">extremecomponents.tld  </w:t>
      </w:r>
    </w:p>
    <w:p w:rsidR="00735BCE" w:rsidRDefault="00735BCE" w:rsidP="00965EA0">
      <w:pPr>
        <w:rPr>
          <w:rFonts w:ascii="仿宋_GB2312" w:eastAsia="仿宋_GB2312"/>
          <w:sz w:val="32"/>
          <w:szCs w:val="32"/>
        </w:rPr>
      </w:pPr>
      <w:r>
        <w:rPr>
          <w:rFonts w:ascii="仿宋_GB2312" w:eastAsia="仿宋_GB2312"/>
          <w:sz w:val="32"/>
          <w:szCs w:val="32"/>
        </w:rPr>
        <w:t>e.</w:t>
      </w:r>
      <w:r w:rsidRPr="007F71D8">
        <w:rPr>
          <w:rFonts w:ascii="仿宋_GB2312" w:eastAsia="仿宋_GB2312" w:hint="eastAsia"/>
          <w:sz w:val="32"/>
          <w:szCs w:val="32"/>
        </w:rPr>
        <w:t>在项目</w:t>
      </w:r>
      <w:r w:rsidRPr="007F71D8">
        <w:rPr>
          <w:rFonts w:ascii="仿宋_GB2312" w:eastAsia="仿宋_GB2312"/>
          <w:sz w:val="32"/>
          <w:szCs w:val="32"/>
        </w:rPr>
        <w:t>webRoot</w:t>
      </w:r>
      <w:r w:rsidRPr="007F71D8">
        <w:rPr>
          <w:rFonts w:ascii="仿宋_GB2312" w:eastAsia="仿宋_GB2312" w:hint="eastAsia"/>
          <w:sz w:val="32"/>
          <w:szCs w:val="32"/>
        </w:rPr>
        <w:t>文件下相应文件夹引入</w:t>
      </w:r>
      <w:r w:rsidRPr="007F71D8">
        <w:rPr>
          <w:rFonts w:ascii="仿宋_GB2312" w:eastAsia="仿宋_GB2312"/>
          <w:sz w:val="32"/>
          <w:szCs w:val="32"/>
        </w:rPr>
        <w:t xml:space="preserve">CSS--td_style_ec.css </w:t>
      </w:r>
    </w:p>
    <w:p w:rsidR="00735BCE" w:rsidRDefault="00735BCE" w:rsidP="00965EA0">
      <w:pPr>
        <w:rPr>
          <w:rFonts w:ascii="仿宋_GB2312" w:eastAsia="仿宋_GB2312"/>
          <w:sz w:val="32"/>
          <w:szCs w:val="32"/>
        </w:rPr>
      </w:pPr>
      <w:r>
        <w:rPr>
          <w:rFonts w:ascii="仿宋_GB2312" w:eastAsia="仿宋_GB2312"/>
          <w:sz w:val="32"/>
          <w:szCs w:val="32"/>
        </w:rPr>
        <w:t>f.</w:t>
      </w:r>
      <w:r w:rsidRPr="007F71D8">
        <w:rPr>
          <w:rFonts w:ascii="仿宋_GB2312" w:eastAsia="仿宋_GB2312" w:hint="eastAsia"/>
          <w:sz w:val="32"/>
          <w:szCs w:val="32"/>
        </w:rPr>
        <w:t>相应图片文件引入开发包下的</w:t>
      </w:r>
      <w:r w:rsidRPr="007F71D8">
        <w:rPr>
          <w:rFonts w:ascii="仿宋_GB2312" w:eastAsia="仿宋_GB2312"/>
          <w:sz w:val="32"/>
          <w:szCs w:val="32"/>
        </w:rPr>
        <w:t>images</w:t>
      </w:r>
      <w:r w:rsidRPr="007F71D8">
        <w:rPr>
          <w:rFonts w:ascii="仿宋_GB2312" w:eastAsia="仿宋_GB2312" w:hint="eastAsia"/>
          <w:sz w:val="32"/>
          <w:szCs w:val="32"/>
        </w:rPr>
        <w:t>里的</w:t>
      </w:r>
      <w:r w:rsidRPr="007F71D8">
        <w:rPr>
          <w:rFonts w:ascii="仿宋_GB2312" w:eastAsia="仿宋_GB2312"/>
          <w:sz w:val="32"/>
          <w:szCs w:val="32"/>
        </w:rPr>
        <w:t>table</w:t>
      </w:r>
      <w:r w:rsidRPr="007F71D8">
        <w:rPr>
          <w:rFonts w:ascii="仿宋_GB2312" w:eastAsia="仿宋_GB2312" w:hint="eastAsia"/>
          <w:sz w:val="32"/>
          <w:szCs w:val="32"/>
        </w:rPr>
        <w:t>文件夹内容</w:t>
      </w:r>
      <w:r w:rsidRPr="007F71D8">
        <w:rPr>
          <w:rFonts w:ascii="仿宋_GB2312" w:eastAsia="仿宋_GB2312"/>
          <w:sz w:val="32"/>
          <w:szCs w:val="32"/>
        </w:rPr>
        <w:t xml:space="preserve">  </w:t>
      </w:r>
    </w:p>
    <w:p w:rsidR="00735BCE" w:rsidRPr="007F71D8" w:rsidRDefault="00735BCE" w:rsidP="00965EA0">
      <w:pPr>
        <w:rPr>
          <w:rFonts w:ascii="仿宋_GB2312" w:eastAsia="仿宋_GB2312"/>
          <w:sz w:val="32"/>
          <w:szCs w:val="32"/>
        </w:rPr>
      </w:pPr>
      <w:r>
        <w:rPr>
          <w:rFonts w:ascii="仿宋_GB2312" w:eastAsia="仿宋_GB2312"/>
          <w:sz w:val="32"/>
          <w:szCs w:val="32"/>
        </w:rPr>
        <w:t>g.</w:t>
      </w:r>
      <w:r w:rsidRPr="007F71D8">
        <w:rPr>
          <w:rFonts w:ascii="仿宋_GB2312" w:eastAsia="仿宋_GB2312"/>
          <w:sz w:val="32"/>
          <w:szCs w:val="32"/>
        </w:rPr>
        <w:t>JS</w:t>
      </w:r>
      <w:r w:rsidRPr="007F71D8">
        <w:rPr>
          <w:rFonts w:ascii="仿宋_GB2312" w:eastAsia="仿宋_GB2312" w:hint="eastAsia"/>
          <w:sz w:val="32"/>
          <w:szCs w:val="32"/>
        </w:rPr>
        <w:t>文件夹下引入</w:t>
      </w:r>
      <w:r w:rsidRPr="007F71D8">
        <w:rPr>
          <w:rFonts w:ascii="仿宋_GB2312" w:eastAsia="仿宋_GB2312"/>
          <w:sz w:val="32"/>
          <w:szCs w:val="32"/>
        </w:rPr>
        <w:t>extremecomponents.js   eccn.js  editTable.js(</w:t>
      </w:r>
      <w:r w:rsidRPr="007F71D8">
        <w:rPr>
          <w:rFonts w:ascii="仿宋_GB2312" w:eastAsia="仿宋_GB2312" w:hint="eastAsia"/>
          <w:sz w:val="32"/>
          <w:szCs w:val="32"/>
        </w:rPr>
        <w:t>用</w:t>
      </w:r>
      <w:r w:rsidRPr="007F71D8">
        <w:rPr>
          <w:rFonts w:ascii="仿宋_GB2312" w:eastAsia="仿宋_GB2312"/>
          <w:sz w:val="32"/>
          <w:szCs w:val="32"/>
        </w:rPr>
        <w:t>Jquery JS</w:t>
      </w:r>
      <w:r w:rsidRPr="007F71D8">
        <w:rPr>
          <w:rFonts w:ascii="仿宋_GB2312" w:eastAsia="仿宋_GB2312" w:hint="eastAsia"/>
          <w:sz w:val="32"/>
          <w:szCs w:val="32"/>
        </w:rPr>
        <w:t>编写</w:t>
      </w:r>
      <w:r w:rsidRPr="007F71D8">
        <w:rPr>
          <w:rFonts w:ascii="仿宋_GB2312" w:eastAsia="仿宋_GB2312"/>
          <w:sz w:val="32"/>
          <w:szCs w:val="32"/>
        </w:rPr>
        <w:t>) jquery1.2.6.js</w:t>
      </w:r>
    </w:p>
    <w:p w:rsidR="00735BCE" w:rsidRPr="007F71D8" w:rsidRDefault="00735BCE" w:rsidP="007F71D8">
      <w:pPr>
        <w:pStyle w:val="ListParagraph"/>
        <w:numPr>
          <w:ilvl w:val="0"/>
          <w:numId w:val="12"/>
        </w:numPr>
        <w:tabs>
          <w:tab w:val="clear" w:pos="420"/>
          <w:tab w:val="num" w:pos="1080"/>
        </w:tabs>
        <w:ind w:left="1080" w:firstLineChars="0"/>
        <w:rPr>
          <w:rFonts w:ascii="仿宋_GB2312" w:eastAsia="仿宋_GB2312"/>
          <w:sz w:val="32"/>
          <w:szCs w:val="32"/>
        </w:rPr>
      </w:pPr>
      <w:r w:rsidRPr="007F71D8">
        <w:rPr>
          <w:rFonts w:ascii="仿宋_GB2312" w:eastAsia="仿宋_GB2312" w:hint="eastAsia"/>
          <w:sz w:val="32"/>
          <w:szCs w:val="32"/>
        </w:rPr>
        <w:t>编写</w:t>
      </w:r>
      <w:r w:rsidRPr="007F71D8">
        <w:rPr>
          <w:rFonts w:ascii="仿宋_GB2312" w:eastAsia="仿宋_GB2312"/>
          <w:sz w:val="32"/>
          <w:szCs w:val="32"/>
        </w:rPr>
        <w:t>jsp</w:t>
      </w:r>
      <w:r w:rsidRPr="007F71D8">
        <w:rPr>
          <w:rFonts w:ascii="仿宋_GB2312" w:eastAsia="仿宋_GB2312" w:hint="eastAsia"/>
          <w:sz w:val="32"/>
          <w:szCs w:val="32"/>
        </w:rPr>
        <w:t>或</w:t>
      </w:r>
      <w:r w:rsidRPr="007F71D8">
        <w:rPr>
          <w:rFonts w:ascii="仿宋_GB2312" w:eastAsia="仿宋_GB2312"/>
          <w:sz w:val="32"/>
          <w:szCs w:val="32"/>
        </w:rPr>
        <w:t>html</w:t>
      </w:r>
      <w:r w:rsidRPr="007F71D8">
        <w:rPr>
          <w:rFonts w:ascii="仿宋_GB2312" w:eastAsia="仿宋_GB2312" w:hint="eastAsia"/>
          <w:sz w:val="32"/>
          <w:szCs w:val="32"/>
        </w:rPr>
        <w:t>页面</w:t>
      </w:r>
    </w:p>
    <w:p w:rsidR="00735BCE" w:rsidRPr="007F71D8" w:rsidRDefault="00735BCE" w:rsidP="007F71D8">
      <w:pPr>
        <w:pStyle w:val="ListParagraph"/>
        <w:numPr>
          <w:ilvl w:val="0"/>
          <w:numId w:val="12"/>
        </w:numPr>
        <w:tabs>
          <w:tab w:val="clear" w:pos="420"/>
          <w:tab w:val="num" w:pos="1080"/>
        </w:tabs>
        <w:ind w:left="1080" w:firstLineChars="0"/>
        <w:rPr>
          <w:rFonts w:ascii="仿宋_GB2312" w:eastAsia="仿宋_GB2312"/>
          <w:sz w:val="32"/>
          <w:szCs w:val="32"/>
        </w:rPr>
      </w:pPr>
      <w:r w:rsidRPr="007F71D8">
        <w:rPr>
          <w:rFonts w:ascii="仿宋_GB2312" w:eastAsia="仿宋_GB2312" w:hint="eastAsia"/>
          <w:sz w:val="32"/>
          <w:szCs w:val="32"/>
        </w:rPr>
        <w:t>在</w:t>
      </w:r>
      <w:r w:rsidRPr="007F71D8">
        <w:rPr>
          <w:rFonts w:ascii="仿宋_GB2312" w:eastAsia="仿宋_GB2312"/>
          <w:sz w:val="32"/>
          <w:szCs w:val="32"/>
        </w:rPr>
        <w:t>jsp</w:t>
      </w:r>
      <w:r w:rsidRPr="007F71D8">
        <w:rPr>
          <w:rFonts w:ascii="仿宋_GB2312" w:eastAsia="仿宋_GB2312" w:hint="eastAsia"/>
          <w:sz w:val="32"/>
          <w:szCs w:val="32"/>
        </w:rPr>
        <w:t>或</w:t>
      </w:r>
      <w:r w:rsidRPr="007F71D8">
        <w:rPr>
          <w:rFonts w:ascii="仿宋_GB2312" w:eastAsia="仿宋_GB2312"/>
          <w:sz w:val="32"/>
          <w:szCs w:val="32"/>
        </w:rPr>
        <w:t>html</w:t>
      </w:r>
      <w:r w:rsidRPr="007F71D8">
        <w:rPr>
          <w:rFonts w:ascii="仿宋_GB2312" w:eastAsia="仿宋_GB2312" w:hint="eastAsia"/>
          <w:sz w:val="32"/>
          <w:szCs w:val="32"/>
        </w:rPr>
        <w:t>页面引入</w:t>
      </w:r>
      <w:r w:rsidRPr="007F71D8">
        <w:rPr>
          <w:rFonts w:ascii="仿宋_GB2312" w:eastAsia="仿宋_GB2312"/>
          <w:sz w:val="32"/>
          <w:szCs w:val="32"/>
        </w:rPr>
        <w:t>js</w:t>
      </w:r>
      <w:r w:rsidRPr="007F71D8">
        <w:rPr>
          <w:rFonts w:ascii="仿宋_GB2312" w:eastAsia="仿宋_GB2312" w:hint="eastAsia"/>
          <w:sz w:val="32"/>
          <w:szCs w:val="32"/>
        </w:rPr>
        <w:t>包</w:t>
      </w:r>
    </w:p>
    <w:p w:rsidR="00735BCE" w:rsidRPr="007F71D8" w:rsidRDefault="00735BCE" w:rsidP="007F71D8">
      <w:pPr>
        <w:numPr>
          <w:ilvl w:val="0"/>
          <w:numId w:val="12"/>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在</w:t>
      </w:r>
      <w:r w:rsidRPr="007F71D8">
        <w:rPr>
          <w:rFonts w:ascii="仿宋_GB2312" w:eastAsia="仿宋_GB2312"/>
          <w:sz w:val="32"/>
          <w:szCs w:val="32"/>
        </w:rPr>
        <w:t>src</w:t>
      </w:r>
      <w:r w:rsidRPr="007F71D8">
        <w:rPr>
          <w:rFonts w:ascii="仿宋_GB2312" w:eastAsia="仿宋_GB2312" w:hint="eastAsia"/>
          <w:sz w:val="32"/>
          <w:szCs w:val="32"/>
        </w:rPr>
        <w:t>中引入第三方</w:t>
      </w:r>
      <w:r w:rsidRPr="007F71D8">
        <w:rPr>
          <w:rFonts w:ascii="仿宋_GB2312" w:eastAsia="仿宋_GB2312"/>
          <w:sz w:val="32"/>
          <w:szCs w:val="32"/>
        </w:rPr>
        <w:t>ECCN</w:t>
      </w:r>
      <w:r w:rsidRPr="007F71D8">
        <w:rPr>
          <w:rFonts w:ascii="仿宋_GB2312" w:eastAsia="仿宋_GB2312" w:hint="eastAsia"/>
          <w:sz w:val="32"/>
          <w:szCs w:val="32"/>
        </w:rPr>
        <w:t>的源码</w:t>
      </w:r>
    </w:p>
    <w:p w:rsidR="00735BCE" w:rsidRPr="007F71D8" w:rsidRDefault="00735BCE" w:rsidP="007F71D8">
      <w:pPr>
        <w:numPr>
          <w:ilvl w:val="0"/>
          <w:numId w:val="12"/>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配置相关项到</w:t>
      </w:r>
      <w:r w:rsidRPr="007F71D8">
        <w:rPr>
          <w:rFonts w:ascii="仿宋_GB2312" w:eastAsia="仿宋_GB2312"/>
          <w:sz w:val="32"/>
          <w:szCs w:val="32"/>
        </w:rPr>
        <w:t>web.xml</w:t>
      </w:r>
    </w:p>
    <w:p w:rsidR="00735BCE" w:rsidRPr="007F71D8" w:rsidRDefault="00735BCE" w:rsidP="007F71D8">
      <w:pPr>
        <w:numPr>
          <w:ilvl w:val="0"/>
          <w:numId w:val="12"/>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引入</w:t>
      </w:r>
      <w:r w:rsidRPr="007F71D8">
        <w:rPr>
          <w:rFonts w:ascii="仿宋_GB2312" w:eastAsia="仿宋_GB2312"/>
          <w:sz w:val="32"/>
          <w:szCs w:val="32"/>
        </w:rPr>
        <w:t>ec</w:t>
      </w:r>
      <w:r w:rsidRPr="007F71D8">
        <w:rPr>
          <w:rFonts w:ascii="仿宋_GB2312" w:eastAsia="仿宋_GB2312" w:hint="eastAsia"/>
          <w:sz w:val="32"/>
          <w:szCs w:val="32"/>
        </w:rPr>
        <w:t>标签</w:t>
      </w:r>
    </w:p>
    <w:p w:rsidR="00735BCE" w:rsidRPr="007F71D8" w:rsidRDefault="00735BCE" w:rsidP="007F71D8">
      <w:pPr>
        <w:numPr>
          <w:ilvl w:val="0"/>
          <w:numId w:val="12"/>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编写测试数据与处理</w:t>
      </w:r>
      <w:r w:rsidRPr="007F71D8">
        <w:rPr>
          <w:rFonts w:ascii="仿宋_GB2312" w:eastAsia="仿宋_GB2312"/>
          <w:sz w:val="32"/>
          <w:szCs w:val="32"/>
        </w:rPr>
        <w:t>servlet(</w:t>
      </w:r>
      <w:r w:rsidRPr="007F71D8">
        <w:rPr>
          <w:rFonts w:ascii="仿宋_GB2312" w:eastAsia="仿宋_GB2312" w:hint="eastAsia"/>
          <w:sz w:val="32"/>
          <w:szCs w:val="32"/>
        </w:rPr>
        <w:t>增加修改删除均采用</w:t>
      </w:r>
      <w:r w:rsidRPr="007F71D8">
        <w:rPr>
          <w:rFonts w:ascii="仿宋_GB2312" w:eastAsia="仿宋_GB2312"/>
          <w:sz w:val="32"/>
          <w:szCs w:val="32"/>
        </w:rPr>
        <w:t>Ajax</w:t>
      </w:r>
      <w:r w:rsidRPr="007F71D8">
        <w:rPr>
          <w:rFonts w:ascii="仿宋_GB2312" w:eastAsia="仿宋_GB2312" w:hint="eastAsia"/>
          <w:sz w:val="32"/>
          <w:szCs w:val="32"/>
        </w:rPr>
        <w:t>异步方式提交后台处理，同时更新页面避免可能的重复提交</w:t>
      </w:r>
      <w:r w:rsidRPr="007F71D8">
        <w:rPr>
          <w:rFonts w:ascii="仿宋_GB2312" w:eastAsia="仿宋_GB2312"/>
          <w:sz w:val="32"/>
          <w:szCs w:val="32"/>
        </w:rPr>
        <w:t>)</w:t>
      </w:r>
    </w:p>
    <w:p w:rsidR="00735BCE" w:rsidRPr="00A02DCF" w:rsidRDefault="00735BCE" w:rsidP="007F71D8">
      <w:pPr>
        <w:pStyle w:val="Heading1"/>
        <w:rPr>
          <w:kern w:val="0"/>
        </w:rPr>
      </w:pPr>
      <w:bookmarkStart w:id="15" w:name="_Toc235595264"/>
      <w:r>
        <w:rPr>
          <w:kern w:val="0"/>
        </w:rPr>
        <w:t>9</w:t>
      </w:r>
      <w:r>
        <w:rPr>
          <w:rFonts w:hint="eastAsia"/>
          <w:kern w:val="0"/>
        </w:rPr>
        <w:t>、</w:t>
      </w:r>
      <w:r w:rsidRPr="00A02DCF">
        <w:rPr>
          <w:rFonts w:hint="eastAsia"/>
          <w:kern w:val="0"/>
        </w:rPr>
        <w:t>使用示例</w:t>
      </w:r>
      <w:bookmarkEnd w:id="15"/>
    </w:p>
    <w:p w:rsidR="00735BCE" w:rsidRPr="007F71D8" w:rsidRDefault="00735BCE" w:rsidP="007F71D8">
      <w:pPr>
        <w:numPr>
          <w:ilvl w:val="0"/>
          <w:numId w:val="13"/>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编写</w:t>
      </w:r>
      <w:r w:rsidRPr="007F71D8">
        <w:rPr>
          <w:rFonts w:ascii="仿宋_GB2312" w:eastAsia="仿宋_GB2312"/>
          <w:sz w:val="32"/>
          <w:szCs w:val="32"/>
        </w:rPr>
        <w:t>JSP</w:t>
      </w:r>
      <w:r w:rsidRPr="007F71D8">
        <w:rPr>
          <w:rFonts w:ascii="仿宋_GB2312" w:eastAsia="仿宋_GB2312" w:hint="eastAsia"/>
          <w:sz w:val="32"/>
          <w:szCs w:val="32"/>
        </w:rPr>
        <w:t>或</w:t>
      </w:r>
      <w:r w:rsidRPr="007F71D8">
        <w:rPr>
          <w:rFonts w:ascii="仿宋_GB2312" w:eastAsia="仿宋_GB2312"/>
          <w:sz w:val="32"/>
          <w:szCs w:val="32"/>
        </w:rPr>
        <w:t>html</w:t>
      </w:r>
      <w:r w:rsidRPr="007F71D8">
        <w:rPr>
          <w:rFonts w:ascii="仿宋_GB2312" w:eastAsia="仿宋_GB2312" w:hint="eastAsia"/>
          <w:sz w:val="32"/>
          <w:szCs w:val="32"/>
        </w:rPr>
        <w:t>页面</w:t>
      </w:r>
      <w:r w:rsidRPr="007F71D8">
        <w:rPr>
          <w:rFonts w:ascii="仿宋_GB2312" w:eastAsia="仿宋_GB2312"/>
          <w:sz w:val="32"/>
          <w:szCs w:val="32"/>
        </w:rPr>
        <w: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 xml:space="preserve">    &lt;%@ page language="java" contentType="text/html; charset=GBK"</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pageEncoding="UTF-8"%&gt;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 taglib uri="/WEB-INF/extremecomponents.tld" prefix="ec"%&gt;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&lt;!DOCTYPE HTML PUBLIC "-//W3C//DTD HTML 4.01 Transitional//EN"&gt;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&lt;%@page import="com.btit.tableTest.vo.StaffInfo"%&gt;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&lt;html&gt;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&lt;head&gt;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&lt;title&gt;</w:t>
      </w:r>
      <w:r w:rsidRPr="00687CFB">
        <w:rPr>
          <w:rFonts w:cs="Courier New" w:hint="eastAsia"/>
          <w:kern w:val="0"/>
          <w:szCs w:val="20"/>
        </w:rPr>
        <w:t>可编辑</w:t>
      </w:r>
      <w:r w:rsidRPr="00687CFB">
        <w:rPr>
          <w:rFonts w:cs="Courier New"/>
          <w:kern w:val="0"/>
          <w:szCs w:val="20"/>
        </w:rPr>
        <w:t xml:space="preserve">EC Table </w:t>
      </w:r>
      <w:r w:rsidRPr="00687CFB">
        <w:rPr>
          <w:rFonts w:cs="Courier New" w:hint="eastAsia"/>
          <w:kern w:val="0"/>
          <w:szCs w:val="20"/>
        </w:rPr>
        <w:t>测试</w:t>
      </w:r>
      <w:r w:rsidRPr="00687CFB">
        <w:rPr>
          <w:rFonts w:cs="Courier New"/>
          <w:kern w:val="0"/>
          <w:szCs w:val="20"/>
        </w:rPr>
        <w:t>&lt;/title&gt;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&lt;meta http-equiv="Content-Type" content="text/html; charset=utf-8" /&gt;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&lt;link rel="stylesheet" type="text/css" href="./css/td_style_ec.css" /&gt;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&lt;script language="JavaScript" src="./js/eccn.js"&gt;&lt;/script&gt;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&lt;script language="JavaScript" src="./js/jquery-1.2.6.js"&gt;&lt;/script&gt;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&lt;script language="JavaScript" src="./js/editTable.js" charset="UTF-8"&gt;&lt;/script&gt;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&lt;/head&gt;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&lt;body&gt;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&lt;table width="100%" id="editableTable"&gt;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&lt;tr&gt;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&lt;td align=""&gt;&lt;ec:table items="staffList" var="staffInfo"</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title="</w:t>
      </w:r>
      <w:r w:rsidRPr="00687CFB">
        <w:rPr>
          <w:rFonts w:cs="Courier New" w:hint="eastAsia"/>
          <w:kern w:val="0"/>
          <w:szCs w:val="20"/>
        </w:rPr>
        <w:t>可编辑</w:t>
      </w:r>
      <w:r w:rsidRPr="00687CFB">
        <w:rPr>
          <w:rFonts w:cs="Courier New"/>
          <w:kern w:val="0"/>
          <w:szCs w:val="20"/>
        </w:rPr>
        <w:t>EC Table</w:t>
      </w:r>
      <w:r w:rsidRPr="00687CFB">
        <w:rPr>
          <w:rFonts w:cs="Courier New" w:hint="eastAsia"/>
          <w:kern w:val="0"/>
          <w:szCs w:val="20"/>
        </w:rPr>
        <w:t>显示列表</w:t>
      </w:r>
      <w:r w:rsidRPr="00687CFB">
        <w:rPr>
          <w:rFonts w:cs="Courier New"/>
          <w:kern w:val="0"/>
          <w:szCs w:val="20"/>
        </w:rPr>
        <w: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action="${pageContext.request.contextPath}/editTable.jsp"</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width="100%" showPagination="true" showStatusBar="true"</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showGotoPage="false" rowsDisplayed="5"&gt;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&lt;ec:row&gt;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 cell="radiobox" value="${staffInfo.staffId}" width="10%"</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alias="preStaffId" title="</w:t>
      </w:r>
      <w:r w:rsidRPr="00687CFB">
        <w:rPr>
          <w:rFonts w:cs="Courier New" w:hint="eastAsia"/>
          <w:kern w:val="0"/>
          <w:szCs w:val="20"/>
        </w:rPr>
        <w:t>选择</w:t>
      </w:r>
      <w:r w:rsidRPr="00687CFB">
        <w:rPr>
          <w:rFonts w:cs="Courier New"/>
          <w:kern w:val="0"/>
          <w:szCs w:val="20"/>
        </w:rPr>
        <w:t>"&gt;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&lt;ec:attribute&gt;align="center"&lt;/ec:attribute&gt;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 title="</w:t>
      </w:r>
      <w:r w:rsidRPr="00687CFB">
        <w:rPr>
          <w:rFonts w:cs="Courier New" w:hint="eastAsia"/>
          <w:kern w:val="0"/>
          <w:szCs w:val="20"/>
        </w:rPr>
        <w:t>员工号</w:t>
      </w:r>
      <w:r w:rsidRPr="00687CFB">
        <w:rPr>
          <w:rFonts w:cs="Courier New"/>
          <w:kern w:val="0"/>
          <w:szCs w:val="20"/>
        </w:rPr>
        <w:t>" width="25%" property="staffId"&gt;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&lt;ec:attribute&gt;align="center"&lt;/ec:attribute&gt;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 title="</w:t>
      </w:r>
      <w:r w:rsidRPr="00687CFB">
        <w:rPr>
          <w:rFonts w:cs="Courier New" w:hint="eastAsia"/>
          <w:kern w:val="0"/>
          <w:szCs w:val="20"/>
        </w:rPr>
        <w:t>姓名</w:t>
      </w:r>
      <w:r w:rsidRPr="00687CFB">
        <w:rPr>
          <w:rFonts w:cs="Courier New"/>
          <w:kern w:val="0"/>
          <w:szCs w:val="20"/>
        </w:rPr>
        <w:t>" width="25%" property="staffName"&gt;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&lt;ec:attribute&gt;align="center"&lt;/ec:attribute&gt;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 title="</w:t>
      </w:r>
      <w:r w:rsidRPr="00687CFB">
        <w:rPr>
          <w:rFonts w:cs="Courier New" w:hint="eastAsia"/>
          <w:kern w:val="0"/>
          <w:szCs w:val="20"/>
        </w:rPr>
        <w:t>部门名称</w:t>
      </w:r>
      <w:r w:rsidRPr="00687CFB">
        <w:rPr>
          <w:rFonts w:cs="Courier New"/>
          <w:kern w:val="0"/>
          <w:szCs w:val="20"/>
        </w:rPr>
        <w:t>" width="25%" property="departName"&gt;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&lt;ec:attribute&gt;align="center"&lt;/ec:attribute&gt;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r>
      <w:r w:rsidRPr="00687CFB">
        <w:rPr>
          <w:rFonts w:cs="Courier New"/>
          <w:kern w:val="0"/>
          <w:szCs w:val="20"/>
        </w:rPr>
        <w:tab/>
        <w:t>&lt;/ec:column&gt;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&lt;/ec:row&gt;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&lt;/ec:table&gt;&lt;/td&gt;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&lt;/tr&gt;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&lt;/table&gt;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&lt;br&gt;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&lt;div align="center"&gt;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&lt;input type="button" value="</w:t>
      </w:r>
      <w:r w:rsidRPr="00687CFB">
        <w:rPr>
          <w:rFonts w:cs="Courier New" w:hint="eastAsia"/>
          <w:kern w:val="0"/>
          <w:szCs w:val="20"/>
        </w:rPr>
        <w:t>增加</w:t>
      </w:r>
      <w:r w:rsidRPr="00687CFB">
        <w:rPr>
          <w:rFonts w:cs="Courier New"/>
          <w:kern w:val="0"/>
          <w:szCs w:val="20"/>
        </w:rPr>
        <w:t>" id="addBtn"&gt;&lt;input type="button" value="</w:t>
      </w:r>
      <w:r w:rsidRPr="00687CFB">
        <w:rPr>
          <w:rFonts w:cs="Courier New" w:hint="eastAsia"/>
          <w:kern w:val="0"/>
          <w:szCs w:val="20"/>
        </w:rPr>
        <w:t>删除</w:t>
      </w:r>
      <w:r w:rsidRPr="00687CFB">
        <w:rPr>
          <w:rFonts w:cs="Courier New"/>
          <w:kern w:val="0"/>
          <w:szCs w:val="20"/>
        </w:rPr>
        <w:t>" id="delBtn"&gt;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&lt;/div&gt;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&lt;div id="adddiv"&gt;&lt;from&gt;</w:t>
      </w:r>
      <w:r w:rsidRPr="00687CFB">
        <w:rPr>
          <w:rFonts w:cs="Courier New" w:hint="eastAsia"/>
          <w:kern w:val="0"/>
          <w:szCs w:val="20"/>
        </w:rPr>
        <w:t>员工号</w:t>
      </w:r>
      <w:r w:rsidRPr="00687CFB">
        <w:rPr>
          <w:rFonts w:cs="Courier New"/>
          <w:kern w:val="0"/>
          <w:szCs w:val="20"/>
        </w:rPr>
        <w:t>:&lt;input type="text" id="num"/&gt;</w:t>
      </w:r>
      <w:r w:rsidRPr="00687CFB">
        <w:rPr>
          <w:rFonts w:cs="Courier New" w:hint="eastAsia"/>
          <w:kern w:val="0"/>
          <w:szCs w:val="20"/>
        </w:rPr>
        <w:t>姓名</w:t>
      </w:r>
      <w:r w:rsidRPr="00687CFB">
        <w:rPr>
          <w:rFonts w:cs="Courier New"/>
          <w:kern w:val="0"/>
          <w:szCs w:val="20"/>
        </w:rPr>
        <w:t>:&lt;input type="text" id="name"/&gt;</w:t>
      </w:r>
      <w:r w:rsidRPr="00687CFB">
        <w:rPr>
          <w:rFonts w:cs="Courier New" w:hint="eastAsia"/>
          <w:kern w:val="0"/>
          <w:szCs w:val="20"/>
        </w:rPr>
        <w:t>员工部门</w:t>
      </w:r>
      <w:r w:rsidRPr="00687CFB">
        <w:rPr>
          <w:rFonts w:cs="Courier New"/>
          <w:kern w:val="0"/>
          <w:szCs w:val="20"/>
        </w:rPr>
        <w:t>:&lt;input type="text" id="depart"/&gt;&lt;input type="button" id="add" value="</w:t>
      </w:r>
      <w:r w:rsidRPr="00687CFB">
        <w:rPr>
          <w:rFonts w:cs="Courier New" w:hint="eastAsia"/>
          <w:kern w:val="0"/>
          <w:szCs w:val="20"/>
        </w:rPr>
        <w:t>保存</w:t>
      </w:r>
      <w:r w:rsidRPr="00687CFB">
        <w:rPr>
          <w:rFonts w:cs="Courier New"/>
          <w:kern w:val="0"/>
          <w:szCs w:val="20"/>
        </w:rPr>
        <w:t>"&gt;&lt;input type="button" id="not" value="</w:t>
      </w:r>
      <w:r w:rsidRPr="00687CFB">
        <w:rPr>
          <w:rFonts w:cs="Courier New" w:hint="eastAsia"/>
          <w:kern w:val="0"/>
          <w:szCs w:val="20"/>
        </w:rPr>
        <w:t>取消</w:t>
      </w:r>
      <w:r w:rsidRPr="00687CFB">
        <w:rPr>
          <w:rFonts w:cs="Courier New"/>
          <w:kern w:val="0"/>
          <w:szCs w:val="20"/>
        </w:rPr>
        <w:t>"&gt;&lt;/form&gt;&lt;/div&gt;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&lt;/body&gt;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&lt;/html&gt;</w:t>
      </w:r>
    </w:p>
    <w:p w:rsidR="00735BCE" w:rsidRPr="007F71D8" w:rsidRDefault="00735BCE" w:rsidP="007F71D8">
      <w:pPr>
        <w:numPr>
          <w:ilvl w:val="0"/>
          <w:numId w:val="13"/>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实现增加删除修改功能的，在</w:t>
      </w:r>
      <w:r w:rsidRPr="007F71D8">
        <w:rPr>
          <w:rFonts w:ascii="仿宋_GB2312" w:eastAsia="仿宋_GB2312"/>
          <w:sz w:val="32"/>
          <w:szCs w:val="32"/>
        </w:rPr>
        <w:t>jsp</w:t>
      </w:r>
      <w:r w:rsidRPr="007F71D8">
        <w:rPr>
          <w:rFonts w:ascii="仿宋_GB2312" w:eastAsia="仿宋_GB2312" w:hint="eastAsia"/>
          <w:sz w:val="32"/>
          <w:szCs w:val="32"/>
        </w:rPr>
        <w:t>或</w:t>
      </w:r>
      <w:r w:rsidRPr="007F71D8">
        <w:rPr>
          <w:rFonts w:ascii="仿宋_GB2312" w:eastAsia="仿宋_GB2312"/>
          <w:sz w:val="32"/>
          <w:szCs w:val="32"/>
        </w:rPr>
        <w:t>html</w:t>
      </w:r>
      <w:r w:rsidRPr="007F71D8">
        <w:rPr>
          <w:rFonts w:ascii="仿宋_GB2312" w:eastAsia="仿宋_GB2312" w:hint="eastAsia"/>
          <w:sz w:val="32"/>
          <w:szCs w:val="32"/>
        </w:rPr>
        <w:t>的</w:t>
      </w:r>
      <w:r w:rsidRPr="007F71D8">
        <w:rPr>
          <w:rFonts w:ascii="仿宋_GB2312" w:eastAsia="仿宋_GB2312"/>
          <w:sz w:val="32"/>
          <w:szCs w:val="32"/>
        </w:rPr>
        <w:t>&lt;head&gt;</w:t>
      </w:r>
      <w:r w:rsidRPr="007F71D8">
        <w:rPr>
          <w:rFonts w:ascii="仿宋_GB2312" w:eastAsia="仿宋_GB2312" w:hint="eastAsia"/>
          <w:sz w:val="32"/>
          <w:szCs w:val="32"/>
        </w:rPr>
        <w:t>中引入</w:t>
      </w:r>
      <w:r w:rsidRPr="007F71D8">
        <w:rPr>
          <w:rFonts w:ascii="仿宋_GB2312" w:eastAsia="仿宋_GB2312"/>
          <w:sz w:val="32"/>
          <w:szCs w:val="32"/>
        </w:rPr>
        <w:t>JS</w:t>
      </w:r>
      <w:r w:rsidRPr="007F71D8">
        <w:rPr>
          <w:rFonts w:ascii="仿宋_GB2312" w:eastAsia="仿宋_GB2312" w:hint="eastAsia"/>
          <w:sz w:val="32"/>
          <w:szCs w:val="32"/>
        </w:rPr>
        <w:t>包</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&lt;script language="JavaScript" src="../js/eccn.js" charset="UTF-8"&gt;&lt;/script&gt;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&lt;script language="JavaScript" src="../js/jquery/jquery.js"&gt;&lt;/script&gt;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&lt;script language="JavaScript" src="../js/editTable.js" charset="UTF-8"&gt;&lt;/script&gt;</w:t>
      </w:r>
    </w:p>
    <w:p w:rsidR="00735BCE" w:rsidRPr="007F71D8" w:rsidRDefault="00735BCE" w:rsidP="007F71D8">
      <w:pPr>
        <w:numPr>
          <w:ilvl w:val="0"/>
          <w:numId w:val="13"/>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在</w:t>
      </w:r>
      <w:r w:rsidRPr="007F71D8">
        <w:rPr>
          <w:rFonts w:ascii="仿宋_GB2312" w:eastAsia="仿宋_GB2312"/>
          <w:sz w:val="32"/>
          <w:szCs w:val="32"/>
        </w:rPr>
        <w:t>src</w:t>
      </w:r>
      <w:r w:rsidRPr="007F71D8">
        <w:rPr>
          <w:rFonts w:ascii="仿宋_GB2312" w:eastAsia="仿宋_GB2312" w:hint="eastAsia"/>
          <w:sz w:val="32"/>
          <w:szCs w:val="32"/>
        </w:rPr>
        <w:t>中引入第三方</w:t>
      </w:r>
      <w:r w:rsidRPr="007F71D8">
        <w:rPr>
          <w:rFonts w:ascii="仿宋_GB2312" w:eastAsia="仿宋_GB2312"/>
          <w:sz w:val="32"/>
          <w:szCs w:val="32"/>
        </w:rPr>
        <w:t>ECCN</w:t>
      </w:r>
      <w:r w:rsidRPr="007F71D8">
        <w:rPr>
          <w:rFonts w:ascii="仿宋_GB2312" w:eastAsia="仿宋_GB2312" w:hint="eastAsia"/>
          <w:sz w:val="32"/>
          <w:szCs w:val="32"/>
        </w:rPr>
        <w:t>的源码</w:t>
      </w:r>
    </w:p>
    <w:p w:rsidR="00735BCE" w:rsidRPr="007F71D8" w:rsidRDefault="00735BCE" w:rsidP="00965EA0">
      <w:pPr>
        <w:rPr>
          <w:rFonts w:ascii="仿宋_GB2312" w:eastAsia="仿宋_GB2312"/>
          <w:sz w:val="32"/>
          <w:szCs w:val="32"/>
        </w:rPr>
      </w:pPr>
      <w:r w:rsidRPr="007F71D8">
        <w:rPr>
          <w:rFonts w:ascii="仿宋_GB2312" w:eastAsia="仿宋_GB2312" w:hint="eastAsia"/>
          <w:sz w:val="32"/>
          <w:szCs w:val="32"/>
        </w:rPr>
        <w:t>引入下列扩展源码包：</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org.tdeccn.table.bean</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org.tdeccn.table.cell</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org.tdeccn.table.core</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org.tdeccn.table.filter</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org.tdeccn.table.tag</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org.tdeccn.table.view</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org.tdeccn.table.view.html</w:t>
      </w:r>
    </w:p>
    <w:p w:rsidR="00735BCE" w:rsidRPr="007F71D8" w:rsidRDefault="00735BCE" w:rsidP="007F71D8">
      <w:pPr>
        <w:numPr>
          <w:ilvl w:val="0"/>
          <w:numId w:val="13"/>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配置相关项到</w:t>
      </w:r>
      <w:r w:rsidRPr="007F71D8">
        <w:rPr>
          <w:rFonts w:ascii="仿宋_GB2312" w:eastAsia="仿宋_GB2312"/>
          <w:sz w:val="32"/>
          <w:szCs w:val="32"/>
        </w:rPr>
        <w:t>web.xml</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 extremeComponents config --&gt;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&lt;filter-name&gt;eXtremeExport&lt;/filter-name&gt;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&lt;filter-class&gt;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org.tdeccn.table.filter.TDExportFilter</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&lt;/filter-class&gt;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&lt;init-param&gt;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&lt;param-name&gt;responseHeadersSetBeforeDoFilter&lt;/param-name&gt;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&lt;param-value&gt;true&lt;/param-value&gt;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&lt;/init-param&gt;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&lt;filter-mapping&gt;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&lt;filter-name&gt;eXtremeExport&lt;/filter-name&gt;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&lt;url-pattern&gt;/*&lt;/url-pattern&gt;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&lt;/filter-mapping&gt;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 xml:space="preserve">&lt;!-- UTF-8 encoding </w:t>
      </w:r>
      <w:r w:rsidRPr="00687CFB">
        <w:rPr>
          <w:rFonts w:cs="Courier New" w:hint="eastAsia"/>
          <w:kern w:val="0"/>
          <w:szCs w:val="20"/>
        </w:rPr>
        <w:t>此处为解决中文乱码问题引入的编码过滤器</w:t>
      </w:r>
      <w:r w:rsidRPr="00687CFB">
        <w:rPr>
          <w:rFonts w:cs="Courier New"/>
          <w:kern w:val="0"/>
          <w:szCs w:val="20"/>
        </w:rPr>
        <w:t>--&gt;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&lt;filter-name&gt;characterEncoding&lt;/filter-name&gt;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&lt;filter-class&gt;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com.btit.tableTest.servlet.SetCharacterEncodingFilter</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&lt;/filter-class&gt;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&lt;init-param&gt;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&lt;param-name&gt;encoding&lt;/param-name&gt;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r>
      <w:r w:rsidRPr="00687CFB">
        <w:rPr>
          <w:rFonts w:cs="Courier New"/>
          <w:kern w:val="0"/>
          <w:szCs w:val="20"/>
        </w:rPr>
        <w:tab/>
        <w:t>&lt;param-value&gt;GB2312&lt;/param-value&gt;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&lt;/init-param&gt;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&lt;filter-mapping&gt;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&lt;filter-name&gt;characterEncoding&lt;/filter-name&gt;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&lt;url-pattern&gt;/*&lt;/url-pattern&gt;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&lt;/filter-mapping&gt;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&lt;context-param&gt;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&lt;param-name&gt;extremecomponentsPreferencesLocation&lt;/param-name&gt;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&lt;param-value&gt;/extremetable.properties&lt;/param-value&gt;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&lt;/context-param&gt;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&lt;context-param&gt;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&lt;param-name&gt;extremecomponentsMessagesLocation&lt;/param-name&gt;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r>
      <w:r w:rsidRPr="00687CFB">
        <w:rPr>
          <w:rFonts w:cs="Courier New"/>
          <w:kern w:val="0"/>
          <w:szCs w:val="20"/>
        </w:rPr>
        <w:tab/>
        <w:t>&lt;param-value&gt;/extremetableResourceBundle&lt;/param-value&gt;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ab/>
        <w:t>&lt;/context-param&gt;</w:t>
      </w:r>
    </w:p>
    <w:p w:rsidR="00735BCE" w:rsidRPr="007F71D8" w:rsidRDefault="00735BCE" w:rsidP="007F71D8">
      <w:pPr>
        <w:numPr>
          <w:ilvl w:val="0"/>
          <w:numId w:val="13"/>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引入</w:t>
      </w:r>
      <w:r w:rsidRPr="007F71D8">
        <w:rPr>
          <w:rFonts w:ascii="仿宋_GB2312" w:eastAsia="仿宋_GB2312"/>
          <w:sz w:val="32"/>
          <w:szCs w:val="32"/>
        </w:rPr>
        <w:t>ec</w:t>
      </w:r>
      <w:r w:rsidRPr="007F71D8">
        <w:rPr>
          <w:rFonts w:ascii="仿宋_GB2312" w:eastAsia="仿宋_GB2312" w:hint="eastAsia"/>
          <w:sz w:val="32"/>
          <w:szCs w:val="32"/>
        </w:rPr>
        <w:t>标签</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&lt;%@  taglib  uri=”WEB-INF/extremecomponents.tld” prefix=”ec”%&gt;</w:t>
      </w:r>
    </w:p>
    <w:p w:rsidR="00735BCE" w:rsidRPr="00687CFB" w:rsidRDefault="00735BCE" w:rsidP="00687CFB">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687CFB">
        <w:rPr>
          <w:rFonts w:cs="Courier New"/>
          <w:kern w:val="0"/>
          <w:szCs w:val="20"/>
        </w:rPr>
        <w:t xml:space="preserve">   </w:t>
      </w:r>
      <w:r w:rsidRPr="00687CFB">
        <w:rPr>
          <w:rFonts w:cs="Courier New" w:hint="eastAsia"/>
          <w:kern w:val="0"/>
          <w:szCs w:val="20"/>
        </w:rPr>
        <w:t>在相应地方加入</w:t>
      </w:r>
      <w:r w:rsidRPr="00687CFB">
        <w:rPr>
          <w:rFonts w:cs="Courier New"/>
          <w:kern w:val="0"/>
          <w:szCs w:val="20"/>
        </w:rPr>
        <w:t>ec</w:t>
      </w:r>
      <w:r w:rsidRPr="00687CFB">
        <w:rPr>
          <w:rFonts w:cs="Courier New" w:hint="eastAsia"/>
          <w:kern w:val="0"/>
          <w:szCs w:val="20"/>
        </w:rPr>
        <w:t>标签。显示数据</w:t>
      </w:r>
    </w:p>
    <w:p w:rsidR="00735BCE" w:rsidRPr="007F71D8" w:rsidRDefault="00735BCE" w:rsidP="007F71D8">
      <w:pPr>
        <w:numPr>
          <w:ilvl w:val="0"/>
          <w:numId w:val="13"/>
        </w:numPr>
        <w:tabs>
          <w:tab w:val="clear" w:pos="420"/>
          <w:tab w:val="num" w:pos="1080"/>
        </w:tabs>
        <w:ind w:left="1080"/>
        <w:rPr>
          <w:rFonts w:ascii="仿宋_GB2312" w:eastAsia="仿宋_GB2312"/>
          <w:sz w:val="32"/>
          <w:szCs w:val="32"/>
        </w:rPr>
      </w:pPr>
      <w:r w:rsidRPr="007F71D8">
        <w:rPr>
          <w:rFonts w:ascii="仿宋_GB2312" w:eastAsia="仿宋_GB2312" w:hint="eastAsia"/>
          <w:sz w:val="32"/>
          <w:szCs w:val="32"/>
        </w:rPr>
        <w:t>编写测试数据与处理</w:t>
      </w:r>
      <w:r w:rsidRPr="007F71D8">
        <w:rPr>
          <w:rFonts w:ascii="仿宋_GB2312" w:eastAsia="仿宋_GB2312"/>
          <w:sz w:val="32"/>
          <w:szCs w:val="32"/>
        </w:rPr>
        <w:t>servlet(</w:t>
      </w:r>
      <w:r w:rsidRPr="007F71D8">
        <w:rPr>
          <w:rFonts w:ascii="仿宋_GB2312" w:eastAsia="仿宋_GB2312" w:hint="eastAsia"/>
          <w:sz w:val="32"/>
          <w:szCs w:val="32"/>
        </w:rPr>
        <w:t>增加修改删除均采用</w:t>
      </w:r>
      <w:r w:rsidRPr="007F71D8">
        <w:rPr>
          <w:rFonts w:ascii="仿宋_GB2312" w:eastAsia="仿宋_GB2312"/>
          <w:sz w:val="32"/>
          <w:szCs w:val="32"/>
        </w:rPr>
        <w:t>Ajax</w:t>
      </w:r>
      <w:r w:rsidRPr="007F71D8">
        <w:rPr>
          <w:rFonts w:ascii="仿宋_GB2312" w:eastAsia="仿宋_GB2312" w:hint="eastAsia"/>
          <w:sz w:val="32"/>
          <w:szCs w:val="32"/>
        </w:rPr>
        <w:t>异步方式提交后台处理，同时更新页面避免可能的重复提交</w:t>
      </w:r>
      <w:r w:rsidRPr="007F71D8">
        <w:rPr>
          <w:rFonts w:ascii="仿宋_GB2312" w:eastAsia="仿宋_GB2312"/>
          <w:sz w:val="32"/>
          <w:szCs w:val="32"/>
        </w:rPr>
        <w:t>)</w:t>
      </w:r>
    </w:p>
    <w:p w:rsidR="00735BCE" w:rsidRPr="007F71D8" w:rsidRDefault="00735BCE" w:rsidP="005C1F7E">
      <w:pPr>
        <w:autoSpaceDE w:val="0"/>
        <w:autoSpaceDN w:val="0"/>
        <w:adjustRightInd w:val="0"/>
        <w:jc w:val="left"/>
        <w:rPr>
          <w:rFonts w:ascii="仿宋_GB2312" w:eastAsia="仿宋_GB2312"/>
          <w:sz w:val="32"/>
          <w:szCs w:val="32"/>
        </w:rPr>
      </w:pPr>
    </w:p>
    <w:p w:rsidR="00735BCE" w:rsidRPr="007F71D8" w:rsidRDefault="00735BCE" w:rsidP="005C1F7E">
      <w:pPr>
        <w:autoSpaceDE w:val="0"/>
        <w:autoSpaceDN w:val="0"/>
        <w:adjustRightInd w:val="0"/>
        <w:jc w:val="left"/>
        <w:rPr>
          <w:rFonts w:ascii="仿宋_GB2312" w:eastAsia="仿宋_GB2312"/>
          <w:sz w:val="32"/>
          <w:szCs w:val="32"/>
        </w:rPr>
      </w:pPr>
      <w:r w:rsidRPr="007F71D8">
        <w:rPr>
          <w:rFonts w:ascii="仿宋_GB2312" w:eastAsia="仿宋_GB2312" w:hint="eastAsia"/>
          <w:sz w:val="32"/>
          <w:szCs w:val="32"/>
        </w:rPr>
        <w:t>如有疑问</w:t>
      </w:r>
      <w:r w:rsidRPr="007F71D8">
        <w:rPr>
          <w:rFonts w:ascii="仿宋_GB2312" w:eastAsia="仿宋_GB2312"/>
          <w:sz w:val="32"/>
          <w:szCs w:val="32"/>
        </w:rPr>
        <w:t>...</w:t>
      </w:r>
      <w:r w:rsidRPr="007F71D8">
        <w:rPr>
          <w:rFonts w:ascii="仿宋_GB2312" w:eastAsia="仿宋_GB2312" w:hint="eastAsia"/>
          <w:sz w:val="32"/>
          <w:szCs w:val="32"/>
        </w:rPr>
        <w:t>请查看</w:t>
      </w:r>
      <w:r w:rsidRPr="007F71D8">
        <w:rPr>
          <w:rFonts w:ascii="仿宋_GB2312" w:eastAsia="仿宋_GB2312"/>
          <w:sz w:val="32"/>
          <w:szCs w:val="32"/>
        </w:rPr>
        <w:t>demo</w:t>
      </w:r>
      <w:r w:rsidRPr="007F71D8">
        <w:rPr>
          <w:rFonts w:ascii="仿宋_GB2312" w:eastAsia="仿宋_GB2312" w:hint="eastAsia"/>
          <w:sz w:val="32"/>
          <w:szCs w:val="32"/>
        </w:rPr>
        <w:t>：文档</w:t>
      </w:r>
      <w:r w:rsidRPr="007F71D8">
        <w:rPr>
          <w:rFonts w:ascii="仿宋_GB2312" w:eastAsia="仿宋_GB2312"/>
          <w:sz w:val="32"/>
          <w:szCs w:val="32"/>
        </w:rPr>
        <w:t>\</w:t>
      </w:r>
      <w:r w:rsidRPr="007F71D8">
        <w:rPr>
          <w:rFonts w:ascii="仿宋_GB2312" w:eastAsia="仿宋_GB2312" w:hint="eastAsia"/>
          <w:sz w:val="32"/>
          <w:szCs w:val="32"/>
        </w:rPr>
        <w:t>工具库</w:t>
      </w:r>
      <w:r w:rsidRPr="007F71D8">
        <w:rPr>
          <w:rFonts w:ascii="仿宋_GB2312" w:eastAsia="仿宋_GB2312"/>
          <w:sz w:val="32"/>
          <w:szCs w:val="32"/>
        </w:rPr>
        <w:t>\UtilsWeb\WebRoot\table</w:t>
      </w:r>
    </w:p>
    <w:p w:rsidR="00735BCE" w:rsidRDefault="00735BCE" w:rsidP="00F33AD1">
      <w:r w:rsidRPr="0031168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171.75pt;visibility:visible">
            <v:imagedata r:id="rId10" o:title=""/>
          </v:shape>
        </w:pict>
      </w:r>
    </w:p>
    <w:p w:rsidR="00735BCE" w:rsidRPr="007F71D8" w:rsidRDefault="00735BCE" w:rsidP="00F33AD1">
      <w:pPr>
        <w:rPr>
          <w:rFonts w:ascii="仿宋_GB2312" w:eastAsia="仿宋_GB2312"/>
          <w:sz w:val="32"/>
          <w:szCs w:val="32"/>
        </w:rPr>
      </w:pPr>
      <w:r w:rsidRPr="007F71D8">
        <w:rPr>
          <w:rFonts w:ascii="仿宋_GB2312" w:eastAsia="仿宋_GB2312" w:hint="eastAsia"/>
          <w:sz w:val="32"/>
          <w:szCs w:val="32"/>
        </w:rPr>
        <w:t>点击增加后</w:t>
      </w:r>
    </w:p>
    <w:p w:rsidR="00735BCE" w:rsidRDefault="00735BCE" w:rsidP="00F33AD1">
      <w:r w:rsidRPr="00311681">
        <w:rPr>
          <w:noProof/>
        </w:rPr>
        <w:pict>
          <v:shape id="图片 4" o:spid="_x0000_i1026" type="#_x0000_t75" style="width:412.5pt;height:180.75pt;visibility:visible">
            <v:imagedata r:id="rId11" o:title=""/>
          </v:shape>
        </w:pict>
      </w:r>
    </w:p>
    <w:p w:rsidR="00735BCE" w:rsidRPr="007F71D8" w:rsidRDefault="00735BCE" w:rsidP="00F33AD1">
      <w:pPr>
        <w:rPr>
          <w:rFonts w:ascii="仿宋_GB2312" w:eastAsia="仿宋_GB2312"/>
          <w:sz w:val="32"/>
          <w:szCs w:val="32"/>
        </w:rPr>
      </w:pPr>
      <w:r w:rsidRPr="007F71D8">
        <w:rPr>
          <w:rFonts w:ascii="仿宋_GB2312" w:eastAsia="仿宋_GB2312" w:hint="eastAsia"/>
          <w:sz w:val="32"/>
          <w:szCs w:val="32"/>
        </w:rPr>
        <w:t>如果提交空内容则</w:t>
      </w:r>
    </w:p>
    <w:p w:rsidR="00735BCE" w:rsidRDefault="00735BCE" w:rsidP="00F33AD1">
      <w:r w:rsidRPr="00311681">
        <w:rPr>
          <w:noProof/>
        </w:rPr>
        <w:pict>
          <v:shape id="图片 7" o:spid="_x0000_i1027" type="#_x0000_t75" style="width:414.75pt;height:189pt;visibility:visible">
            <v:imagedata r:id="rId12" o:title=""/>
          </v:shape>
        </w:pict>
      </w:r>
    </w:p>
    <w:p w:rsidR="00735BCE" w:rsidRPr="007F71D8" w:rsidRDefault="00735BCE" w:rsidP="00F33AD1">
      <w:pPr>
        <w:rPr>
          <w:rFonts w:ascii="仿宋_GB2312" w:eastAsia="仿宋_GB2312"/>
          <w:sz w:val="32"/>
          <w:szCs w:val="32"/>
        </w:rPr>
      </w:pPr>
      <w:r w:rsidRPr="007F71D8">
        <w:rPr>
          <w:rFonts w:ascii="仿宋_GB2312" w:eastAsia="仿宋_GB2312" w:hint="eastAsia"/>
          <w:sz w:val="32"/>
          <w:szCs w:val="32"/>
        </w:rPr>
        <w:t>点击取消后</w:t>
      </w:r>
    </w:p>
    <w:p w:rsidR="00735BCE" w:rsidRDefault="00735BCE" w:rsidP="00F33AD1"/>
    <w:p w:rsidR="00735BCE" w:rsidRDefault="00735BCE" w:rsidP="003E5FEA">
      <w:r w:rsidRPr="00311681">
        <w:rPr>
          <w:noProof/>
        </w:rPr>
        <w:pict>
          <v:shape id="_x0000_i1028" type="#_x0000_t75" style="width:414.75pt;height:171.75pt;visibility:visible">
            <v:imagedata r:id="rId10" o:title=""/>
          </v:shape>
        </w:pict>
      </w:r>
    </w:p>
    <w:p w:rsidR="00735BCE" w:rsidRPr="007F71D8" w:rsidRDefault="00735BCE" w:rsidP="003E5FEA">
      <w:pPr>
        <w:rPr>
          <w:rFonts w:ascii="仿宋_GB2312" w:eastAsia="仿宋_GB2312"/>
          <w:sz w:val="32"/>
          <w:szCs w:val="32"/>
        </w:rPr>
      </w:pPr>
      <w:r w:rsidRPr="007F71D8">
        <w:rPr>
          <w:rFonts w:ascii="仿宋_GB2312" w:eastAsia="仿宋_GB2312" w:hint="eastAsia"/>
          <w:sz w:val="32"/>
          <w:szCs w:val="32"/>
        </w:rPr>
        <w:t>输入内容点保存后</w:t>
      </w:r>
    </w:p>
    <w:p w:rsidR="00735BCE" w:rsidRDefault="00735BCE" w:rsidP="003E5FEA">
      <w:r w:rsidRPr="00311681">
        <w:rPr>
          <w:noProof/>
        </w:rPr>
        <w:pict>
          <v:shape id="图片 13" o:spid="_x0000_i1029" type="#_x0000_t75" style="width:414.75pt;height:186.75pt;visibility:visible">
            <v:imagedata r:id="rId13" o:title=""/>
          </v:shape>
        </w:pict>
      </w:r>
    </w:p>
    <w:p w:rsidR="00735BCE" w:rsidRDefault="00735BCE" w:rsidP="003E5FEA">
      <w:r w:rsidRPr="00311681">
        <w:rPr>
          <w:noProof/>
        </w:rPr>
        <w:pict>
          <v:shape id="图片 10" o:spid="_x0000_i1030" type="#_x0000_t75" style="width:414pt;height:185.25pt;visibility:visible">
            <v:imagedata r:id="rId14" o:title=""/>
          </v:shape>
        </w:pict>
      </w:r>
    </w:p>
    <w:p w:rsidR="00735BCE" w:rsidRPr="007F71D8" w:rsidRDefault="00735BCE" w:rsidP="003E5FEA">
      <w:pPr>
        <w:rPr>
          <w:rFonts w:ascii="仿宋_GB2312" w:eastAsia="仿宋_GB2312"/>
          <w:sz w:val="32"/>
          <w:szCs w:val="32"/>
        </w:rPr>
      </w:pPr>
      <w:r w:rsidRPr="007F71D8">
        <w:rPr>
          <w:rFonts w:ascii="仿宋_GB2312" w:eastAsia="仿宋_GB2312" w:hint="eastAsia"/>
          <w:sz w:val="32"/>
          <w:szCs w:val="32"/>
        </w:rPr>
        <w:t>弹出提示并插入上面表格中同时隐藏输入区域。</w:t>
      </w:r>
    </w:p>
    <w:p w:rsidR="00735BCE" w:rsidRPr="007F71D8" w:rsidRDefault="00735BCE" w:rsidP="003E5FEA">
      <w:pPr>
        <w:rPr>
          <w:rFonts w:ascii="仿宋_GB2312" w:eastAsia="仿宋_GB2312"/>
          <w:sz w:val="32"/>
          <w:szCs w:val="32"/>
        </w:rPr>
      </w:pPr>
      <w:r w:rsidRPr="007F71D8">
        <w:rPr>
          <w:rFonts w:ascii="仿宋_GB2312" w:eastAsia="仿宋_GB2312" w:hint="eastAsia"/>
          <w:sz w:val="32"/>
          <w:szCs w:val="32"/>
        </w:rPr>
        <w:t>选择一行数据后点击删除</w:t>
      </w:r>
    </w:p>
    <w:p w:rsidR="00735BCE" w:rsidRDefault="00735BCE" w:rsidP="003E5FEA">
      <w:r w:rsidRPr="00311681">
        <w:rPr>
          <w:noProof/>
        </w:rPr>
        <w:pict>
          <v:shape id="图片 19" o:spid="_x0000_i1031" type="#_x0000_t75" style="width:411.75pt;height:181.5pt;visibility:visible">
            <v:imagedata r:id="rId15" o:title=""/>
          </v:shape>
        </w:pict>
      </w:r>
    </w:p>
    <w:p w:rsidR="00735BCE" w:rsidRPr="007F71D8" w:rsidRDefault="00735BCE" w:rsidP="003E5FEA">
      <w:pPr>
        <w:rPr>
          <w:rFonts w:ascii="仿宋_GB2312" w:eastAsia="仿宋_GB2312"/>
          <w:sz w:val="32"/>
          <w:szCs w:val="32"/>
        </w:rPr>
      </w:pPr>
      <w:r w:rsidRPr="007F71D8">
        <w:rPr>
          <w:rFonts w:ascii="仿宋_GB2312" w:eastAsia="仿宋_GB2312" w:hint="eastAsia"/>
          <w:sz w:val="32"/>
          <w:szCs w:val="32"/>
        </w:rPr>
        <w:t>点击确定后</w:t>
      </w:r>
    </w:p>
    <w:p w:rsidR="00735BCE" w:rsidRDefault="00735BCE" w:rsidP="003E5FEA">
      <w:r w:rsidRPr="00311681">
        <w:rPr>
          <w:noProof/>
        </w:rPr>
        <w:pict>
          <v:shape id="图片 22" o:spid="_x0000_i1032" type="#_x0000_t75" style="width:411pt;height:179.25pt;visibility:visible">
            <v:imagedata r:id="rId16" o:title=""/>
          </v:shape>
        </w:pict>
      </w:r>
    </w:p>
    <w:p w:rsidR="00735BCE" w:rsidRPr="007F71D8" w:rsidRDefault="00735BCE" w:rsidP="003E5FEA">
      <w:pPr>
        <w:rPr>
          <w:rFonts w:ascii="仿宋_GB2312" w:eastAsia="仿宋_GB2312"/>
          <w:sz w:val="32"/>
          <w:szCs w:val="32"/>
        </w:rPr>
      </w:pPr>
      <w:r w:rsidRPr="007F71D8">
        <w:rPr>
          <w:rFonts w:ascii="仿宋_GB2312" w:eastAsia="仿宋_GB2312" w:hint="eastAsia"/>
          <w:sz w:val="32"/>
          <w:szCs w:val="32"/>
        </w:rPr>
        <w:t>提示成功后在页面也删除相应行</w:t>
      </w:r>
    </w:p>
    <w:p w:rsidR="00735BCE" w:rsidRDefault="00735BCE" w:rsidP="003E5FEA">
      <w:r w:rsidRPr="00311681">
        <w:rPr>
          <w:noProof/>
        </w:rPr>
        <w:pict>
          <v:shape id="图片 25" o:spid="_x0000_i1033" type="#_x0000_t75" style="width:414.75pt;height:174.75pt;visibility:visible">
            <v:imagedata r:id="rId17" o:title=""/>
          </v:shape>
        </w:pict>
      </w:r>
    </w:p>
    <w:p w:rsidR="00735BCE" w:rsidRPr="007F71D8" w:rsidRDefault="00735BCE" w:rsidP="003E5FEA">
      <w:pPr>
        <w:rPr>
          <w:rFonts w:ascii="仿宋_GB2312" w:eastAsia="仿宋_GB2312"/>
          <w:sz w:val="32"/>
          <w:szCs w:val="32"/>
        </w:rPr>
      </w:pPr>
      <w:r w:rsidRPr="007F71D8">
        <w:rPr>
          <w:rFonts w:ascii="仿宋_GB2312" w:eastAsia="仿宋_GB2312" w:hint="eastAsia"/>
          <w:sz w:val="32"/>
          <w:szCs w:val="32"/>
        </w:rPr>
        <w:t>通常表格每一列为选择项（如删除等操作需要选择）与第二列一般为编号或为数据库主键，不允许修改的。所以</w:t>
      </w:r>
      <w:r w:rsidRPr="007F71D8">
        <w:rPr>
          <w:rFonts w:ascii="仿宋_GB2312" w:eastAsia="仿宋_GB2312"/>
          <w:sz w:val="32"/>
          <w:szCs w:val="32"/>
        </w:rPr>
        <w:t>JS</w:t>
      </w:r>
      <w:r w:rsidRPr="007F71D8">
        <w:rPr>
          <w:rFonts w:ascii="仿宋_GB2312" w:eastAsia="仿宋_GB2312" w:hint="eastAsia"/>
          <w:sz w:val="32"/>
          <w:szCs w:val="32"/>
        </w:rPr>
        <w:t>里面设定前二列不能修改。双击第三列的任意一个单元格均会出现以原内容为默认文档的输入框，用户可以此进行修改，修改完成后单击其它地方或双击其它地方或是按下键盘</w:t>
      </w:r>
      <w:r w:rsidRPr="007F71D8">
        <w:rPr>
          <w:rFonts w:ascii="仿宋_GB2312" w:eastAsia="仿宋_GB2312"/>
          <w:sz w:val="32"/>
          <w:szCs w:val="32"/>
        </w:rPr>
        <w:t>enter</w:t>
      </w:r>
      <w:r w:rsidRPr="007F71D8">
        <w:rPr>
          <w:rFonts w:ascii="仿宋_GB2312" w:eastAsia="仿宋_GB2312" w:hint="eastAsia"/>
          <w:sz w:val="32"/>
          <w:szCs w:val="32"/>
        </w:rPr>
        <w:t>均会自动保存</w:t>
      </w:r>
    </w:p>
    <w:p w:rsidR="00735BCE" w:rsidRDefault="00735BCE" w:rsidP="003E5FEA">
      <w:r w:rsidRPr="00311681">
        <w:rPr>
          <w:noProof/>
        </w:rPr>
        <w:pict>
          <v:shape id="图片 28" o:spid="_x0000_i1034" type="#_x0000_t75" style="width:414pt;height:178.5pt;visibility:visible">
            <v:imagedata r:id="rId18" o:title=""/>
          </v:shape>
        </w:pict>
      </w:r>
    </w:p>
    <w:p w:rsidR="00735BCE" w:rsidRDefault="00735BCE" w:rsidP="003E5FEA">
      <w:r w:rsidRPr="00311681">
        <w:rPr>
          <w:noProof/>
        </w:rPr>
        <w:pict>
          <v:shape id="图片 29" o:spid="_x0000_i1035" type="#_x0000_t75" style="width:412.5pt;height:270pt;visibility:visible">
            <v:imagedata r:id="rId19" o:title=""/>
          </v:shape>
        </w:pict>
      </w:r>
    </w:p>
    <w:p w:rsidR="00735BCE" w:rsidRDefault="00735BCE" w:rsidP="003E5FEA">
      <w:r w:rsidRPr="00311681">
        <w:rPr>
          <w:noProof/>
        </w:rPr>
        <w:pict>
          <v:shape id="图片 30" o:spid="_x0000_i1036" type="#_x0000_t75" style="width:411pt;height:182.25pt;visibility:visible">
            <v:imagedata r:id="rId20" o:title=""/>
          </v:shape>
        </w:pict>
      </w:r>
    </w:p>
    <w:p w:rsidR="00735BCE" w:rsidRDefault="00735BCE" w:rsidP="003E5FEA">
      <w:r w:rsidRPr="00311681">
        <w:rPr>
          <w:noProof/>
        </w:rPr>
        <w:pict>
          <v:shape id="图片 33" o:spid="_x0000_i1037" type="#_x0000_t75" style="width:413.25pt;height:179.25pt;visibility:visible">
            <v:imagedata r:id="rId21" o:title=""/>
          </v:shape>
        </w:pict>
      </w:r>
    </w:p>
    <w:p w:rsidR="00735BCE" w:rsidRPr="003E5FEA" w:rsidRDefault="00735BCE" w:rsidP="003E5FEA"/>
    <w:sectPr w:rsidR="00735BCE" w:rsidRPr="003E5FEA" w:rsidSect="00697560">
      <w:footerReference w:type="default" r:id="rId22"/>
      <w:pgSz w:w="11906" w:h="16838" w:code="9"/>
      <w:pgMar w:top="2155" w:right="1474" w:bottom="1588" w:left="1474" w:header="851" w:footer="992" w:gutter="0"/>
      <w:pgNumType w:start="1"/>
      <w:cols w:space="425"/>
      <w:rtlGutter/>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BCE" w:rsidRDefault="00735BCE" w:rsidP="00C02850">
      <w:r>
        <w:separator/>
      </w:r>
    </w:p>
  </w:endnote>
  <w:endnote w:type="continuationSeparator" w:id="1">
    <w:p w:rsidR="00735BCE" w:rsidRDefault="00735BCE" w:rsidP="00C028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CE" w:rsidRDefault="00735BCE" w:rsidP="006975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5BCE" w:rsidRPr="003306AE" w:rsidRDefault="00735BCE" w:rsidP="00965EA0">
    <w:pPr>
      <w:pStyle w:val="Footer"/>
      <w:ind w:firstLine="90"/>
    </w:pPr>
    <w:r w:rsidRPr="003306AE">
      <w:rPr>
        <w:rFonts w:hAnsi="Cambria"/>
        <w:lang w:val="zh-C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CE" w:rsidRDefault="00735B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CE" w:rsidRDefault="00735BCE" w:rsidP="00B700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735BCE" w:rsidRDefault="00735B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BCE" w:rsidRDefault="00735BCE" w:rsidP="00C02850">
      <w:r>
        <w:separator/>
      </w:r>
    </w:p>
  </w:footnote>
  <w:footnote w:type="continuationSeparator" w:id="1">
    <w:p w:rsidR="00735BCE" w:rsidRDefault="00735BCE" w:rsidP="00C028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CE" w:rsidRDefault="00735BCE" w:rsidP="007F71D8">
    <w:pPr>
      <w:pStyle w:val="Header"/>
      <w:jc w:val="both"/>
    </w:pPr>
    <w:r>
      <w:rPr>
        <w:rFonts w:hint="eastAsia"/>
      </w:rPr>
      <w:t>四川奔腾信息产业公司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B0B22C"/>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7064286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5B6CAED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9BAA6E14"/>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F4A6275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837C8B7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6798B86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9352432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942ADF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8162340"/>
    <w:lvl w:ilvl="0">
      <w:start w:val="1"/>
      <w:numFmt w:val="bullet"/>
      <w:lvlText w:val=""/>
      <w:lvlJc w:val="left"/>
      <w:pPr>
        <w:tabs>
          <w:tab w:val="num" w:pos="360"/>
        </w:tabs>
        <w:ind w:left="360" w:hanging="360"/>
      </w:pPr>
      <w:rPr>
        <w:rFonts w:ascii="Wingdings" w:hAnsi="Wingdings" w:hint="default"/>
      </w:rPr>
    </w:lvl>
  </w:abstractNum>
  <w:abstractNum w:abstractNumId="10">
    <w:nsid w:val="0EFB63FE"/>
    <w:multiLevelType w:val="hybridMultilevel"/>
    <w:tmpl w:val="5CEC4AE6"/>
    <w:lvl w:ilvl="0" w:tplc="CD5CCEF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0FA972D6"/>
    <w:multiLevelType w:val="hybridMultilevel"/>
    <w:tmpl w:val="CAF47380"/>
    <w:lvl w:ilvl="0" w:tplc="CF3494D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17D73E4F"/>
    <w:multiLevelType w:val="hybridMultilevel"/>
    <w:tmpl w:val="26B8E40A"/>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767C4CC3"/>
    <w:multiLevelType w:val="hybridMultilevel"/>
    <w:tmpl w:val="15945082"/>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2850"/>
    <w:rsid w:val="000F355E"/>
    <w:rsid w:val="0013367A"/>
    <w:rsid w:val="001845BC"/>
    <w:rsid w:val="001B7114"/>
    <w:rsid w:val="001B7E09"/>
    <w:rsid w:val="001E4636"/>
    <w:rsid w:val="00207C0A"/>
    <w:rsid w:val="0022442D"/>
    <w:rsid w:val="002B6A24"/>
    <w:rsid w:val="002D5CCE"/>
    <w:rsid w:val="00303B3B"/>
    <w:rsid w:val="00311681"/>
    <w:rsid w:val="003306AE"/>
    <w:rsid w:val="003609F1"/>
    <w:rsid w:val="0037243F"/>
    <w:rsid w:val="00380E5B"/>
    <w:rsid w:val="003A6C9C"/>
    <w:rsid w:val="003C772E"/>
    <w:rsid w:val="003E38D5"/>
    <w:rsid w:val="003E5FEA"/>
    <w:rsid w:val="00471611"/>
    <w:rsid w:val="00473492"/>
    <w:rsid w:val="004E038F"/>
    <w:rsid w:val="005361A0"/>
    <w:rsid w:val="005552D3"/>
    <w:rsid w:val="005565C2"/>
    <w:rsid w:val="005704A2"/>
    <w:rsid w:val="005860E0"/>
    <w:rsid w:val="005C1F7E"/>
    <w:rsid w:val="005D38BE"/>
    <w:rsid w:val="005E0981"/>
    <w:rsid w:val="00627349"/>
    <w:rsid w:val="006636FF"/>
    <w:rsid w:val="0066680C"/>
    <w:rsid w:val="00677EA2"/>
    <w:rsid w:val="00687CFB"/>
    <w:rsid w:val="00693416"/>
    <w:rsid w:val="00697560"/>
    <w:rsid w:val="006A0BBB"/>
    <w:rsid w:val="00720B2C"/>
    <w:rsid w:val="00735BCE"/>
    <w:rsid w:val="007501EE"/>
    <w:rsid w:val="007A11E6"/>
    <w:rsid w:val="007A79B1"/>
    <w:rsid w:val="007C1AE0"/>
    <w:rsid w:val="007F71D8"/>
    <w:rsid w:val="00806D85"/>
    <w:rsid w:val="00835375"/>
    <w:rsid w:val="00852A91"/>
    <w:rsid w:val="008A666E"/>
    <w:rsid w:val="008E25E8"/>
    <w:rsid w:val="0090627A"/>
    <w:rsid w:val="009354F3"/>
    <w:rsid w:val="009373DE"/>
    <w:rsid w:val="00965EA0"/>
    <w:rsid w:val="009F0916"/>
    <w:rsid w:val="00A02DCF"/>
    <w:rsid w:val="00A2376C"/>
    <w:rsid w:val="00A42002"/>
    <w:rsid w:val="00A52F7E"/>
    <w:rsid w:val="00AA0EAC"/>
    <w:rsid w:val="00B22472"/>
    <w:rsid w:val="00B23028"/>
    <w:rsid w:val="00B31F4C"/>
    <w:rsid w:val="00B56260"/>
    <w:rsid w:val="00B62FC5"/>
    <w:rsid w:val="00B700CD"/>
    <w:rsid w:val="00BA67DB"/>
    <w:rsid w:val="00BD7078"/>
    <w:rsid w:val="00C02850"/>
    <w:rsid w:val="00C16A8E"/>
    <w:rsid w:val="00C32BAA"/>
    <w:rsid w:val="00CA3262"/>
    <w:rsid w:val="00D21C31"/>
    <w:rsid w:val="00D40F40"/>
    <w:rsid w:val="00D617C1"/>
    <w:rsid w:val="00D63B97"/>
    <w:rsid w:val="00D8015D"/>
    <w:rsid w:val="00DA1B14"/>
    <w:rsid w:val="00DB6580"/>
    <w:rsid w:val="00E03AA6"/>
    <w:rsid w:val="00E34962"/>
    <w:rsid w:val="00E375AC"/>
    <w:rsid w:val="00E424CA"/>
    <w:rsid w:val="00E7090E"/>
    <w:rsid w:val="00EC32E3"/>
    <w:rsid w:val="00F21BEC"/>
    <w:rsid w:val="00F22D12"/>
    <w:rsid w:val="00F22ECC"/>
    <w:rsid w:val="00F33AD1"/>
    <w:rsid w:val="00F6379E"/>
    <w:rsid w:val="00F73438"/>
    <w:rsid w:val="00FD58D6"/>
    <w:rsid w:val="00FF695A"/>
    <w:rsid w:val="00FF798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FEA"/>
    <w:pPr>
      <w:widowControl w:val="0"/>
      <w:jc w:val="both"/>
    </w:pPr>
  </w:style>
  <w:style w:type="paragraph" w:styleId="Heading1">
    <w:name w:val="heading 1"/>
    <w:basedOn w:val="Normal"/>
    <w:next w:val="Normal"/>
    <w:link w:val="Heading1Char"/>
    <w:autoRedefine/>
    <w:uiPriority w:val="99"/>
    <w:qFormat/>
    <w:rsid w:val="003E5FEA"/>
    <w:pPr>
      <w:keepNext/>
      <w:keepLines/>
      <w:spacing w:line="580" w:lineRule="exact"/>
      <w:outlineLvl w:val="0"/>
    </w:pPr>
    <w:rPr>
      <w:rFonts w:ascii="Times New Roman" w:eastAsia="黑体" w:hAnsi="Times New Roman"/>
      <w:b/>
      <w:bCs/>
      <w:kern w:val="44"/>
      <w:sz w:val="30"/>
      <w:szCs w:val="3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5FEA"/>
    <w:rPr>
      <w:rFonts w:ascii="Times New Roman" w:eastAsia="黑体" w:hAnsi="Times New Roman" w:cs="Times New Roman"/>
      <w:b/>
      <w:bCs/>
      <w:kern w:val="44"/>
      <w:sz w:val="30"/>
      <w:szCs w:val="30"/>
    </w:rPr>
  </w:style>
  <w:style w:type="paragraph" w:styleId="Header">
    <w:name w:val="header"/>
    <w:basedOn w:val="Normal"/>
    <w:link w:val="HeaderChar"/>
    <w:uiPriority w:val="99"/>
    <w:semiHidden/>
    <w:rsid w:val="00C028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02850"/>
    <w:rPr>
      <w:rFonts w:cs="Times New Roman"/>
      <w:sz w:val="18"/>
      <w:szCs w:val="18"/>
    </w:rPr>
  </w:style>
  <w:style w:type="paragraph" w:styleId="Footer">
    <w:name w:val="footer"/>
    <w:basedOn w:val="Normal"/>
    <w:link w:val="FooterChar"/>
    <w:uiPriority w:val="99"/>
    <w:semiHidden/>
    <w:rsid w:val="00C028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02850"/>
    <w:rPr>
      <w:rFonts w:cs="Times New Roman"/>
      <w:sz w:val="18"/>
      <w:szCs w:val="18"/>
    </w:rPr>
  </w:style>
  <w:style w:type="paragraph" w:styleId="TOC1">
    <w:name w:val="toc 1"/>
    <w:basedOn w:val="Normal"/>
    <w:next w:val="Normal"/>
    <w:autoRedefine/>
    <w:uiPriority w:val="99"/>
    <w:rsid w:val="003E5FEA"/>
    <w:rPr>
      <w:rFonts w:ascii="Times New Roman" w:hAnsi="Times New Roman"/>
      <w:szCs w:val="20"/>
    </w:rPr>
  </w:style>
  <w:style w:type="paragraph" w:styleId="HTMLPreformatted">
    <w:name w:val="HTML Preformatted"/>
    <w:basedOn w:val="Normal"/>
    <w:link w:val="HTMLPreformattedChar"/>
    <w:uiPriority w:val="99"/>
    <w:semiHidden/>
    <w:rsid w:val="003E5F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PreformattedChar">
    <w:name w:val="HTML Preformatted Char"/>
    <w:basedOn w:val="DefaultParagraphFont"/>
    <w:link w:val="HTMLPreformatted"/>
    <w:uiPriority w:val="99"/>
    <w:semiHidden/>
    <w:locked/>
    <w:rsid w:val="003E5FEA"/>
    <w:rPr>
      <w:rFonts w:ascii="黑体" w:eastAsia="黑体" w:hAnsi="Courier New" w:cs="Courier New"/>
      <w:kern w:val="0"/>
      <w:sz w:val="20"/>
      <w:szCs w:val="20"/>
    </w:rPr>
  </w:style>
  <w:style w:type="paragraph" w:styleId="BalloonText">
    <w:name w:val="Balloon Text"/>
    <w:basedOn w:val="Normal"/>
    <w:link w:val="BalloonTextChar"/>
    <w:uiPriority w:val="99"/>
    <w:semiHidden/>
    <w:rsid w:val="00E7090E"/>
    <w:rPr>
      <w:sz w:val="18"/>
      <w:szCs w:val="18"/>
    </w:rPr>
  </w:style>
  <w:style w:type="character" w:customStyle="1" w:styleId="BalloonTextChar">
    <w:name w:val="Balloon Text Char"/>
    <w:basedOn w:val="DefaultParagraphFont"/>
    <w:link w:val="BalloonText"/>
    <w:uiPriority w:val="99"/>
    <w:semiHidden/>
    <w:locked/>
    <w:rsid w:val="00E7090E"/>
    <w:rPr>
      <w:rFonts w:ascii="Calibri" w:eastAsia="宋体" w:hAnsi="Calibri" w:cs="Times New Roman"/>
      <w:sz w:val="18"/>
      <w:szCs w:val="18"/>
    </w:rPr>
  </w:style>
  <w:style w:type="paragraph" w:styleId="ListParagraph">
    <w:name w:val="List Paragraph"/>
    <w:basedOn w:val="Normal"/>
    <w:uiPriority w:val="99"/>
    <w:qFormat/>
    <w:rsid w:val="00BA67DB"/>
    <w:pPr>
      <w:ind w:firstLineChars="200" w:firstLine="420"/>
    </w:pPr>
  </w:style>
  <w:style w:type="character" w:styleId="PageNumber">
    <w:name w:val="page number"/>
    <w:basedOn w:val="DefaultParagraphFont"/>
    <w:uiPriority w:val="99"/>
    <w:rsid w:val="00697560"/>
    <w:rPr>
      <w:rFonts w:cs="Times New Roman"/>
    </w:rPr>
  </w:style>
  <w:style w:type="character" w:styleId="Hyperlink">
    <w:name w:val="Hyperlink"/>
    <w:basedOn w:val="DefaultParagraphFont"/>
    <w:uiPriority w:val="99"/>
    <w:rsid w:val="0069756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1236</TotalTime>
  <Pages>14</Pages>
  <Words>881</Words>
  <Characters>5028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xianmujun</dc:creator>
  <cp:keywords/>
  <dc:description/>
  <cp:lastModifiedBy>微软用户</cp:lastModifiedBy>
  <cp:revision>21</cp:revision>
  <dcterms:created xsi:type="dcterms:W3CDTF">2009-06-12T09:29:00Z</dcterms:created>
  <dcterms:modified xsi:type="dcterms:W3CDTF">2009-07-17T03:59:00Z</dcterms:modified>
</cp:coreProperties>
</file>