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C78"/>
          <w:sz w:val="96"/>
        </w:rPr>
        <w:t>IBVAP</w:t>
      </w:r>
    </w:p>
    <w:p>
      <w:pPr>
        <w:jc w:val="center"/>
      </w:pPr>
      <w:r>
        <w:rPr>
          <w:color w:val="505050"/>
          <w:sz w:val="44"/>
        </w:rPr>
        <w:t>Intelligent Border Video Analytics Platform</w:t>
      </w:r>
    </w:p>
    <w:p/>
    <w:p>
      <w:pPr>
        <w:jc w:val="center"/>
      </w:pPr>
      <w:r>
        <w:rPr>
          <w:b/>
          <w:sz w:val="32"/>
        </w:rPr>
        <w:t>Smart India Hackathon 2026</w:t>
      </w:r>
    </w:p>
    <w:p>
      <w:pPr>
        <w:jc w:val="center"/>
      </w:pPr>
      <w:r>
        <w:rPr>
          <w:sz w:val="28"/>
        </w:rPr>
        <w:t>Problem Statement 26187</w:t>
      </w:r>
    </w:p>
    <w:p>
      <w:pPr>
        <w:jc w:val="center"/>
      </w:pPr>
      <w:r>
        <w:rPr>
          <w:sz w:val="24"/>
        </w:rPr>
        <w:t>Ministry of Home Affairs / Sashastra Seema Bal</w:t>
      </w:r>
    </w:p>
    <w:p>
      <w:r>
        <w:br w:type="page"/>
      </w:r>
    </w:p>
    <w:p>
      <w:pPr>
        <w:pStyle w:val="Heading1"/>
      </w:pPr>
      <w:r>
        <w:t>IDEA TITLE</w:t>
      </w:r>
    </w:p>
    <w:p>
      <w:r>
        <w:rPr>
          <w:b/>
          <w:sz w:val="28"/>
        </w:rPr>
        <w:t>IBVAP - Intelligent Border Video Analytics Platform</w:t>
      </w:r>
    </w:p>
    <w:p>
      <w:r>
        <w:t>An AI-powered, edge-deployable video analytics platform that transforms standard CCTV feeds into an intelligent, tamper-evident border surveillance system with real-time intrusion detection, facial recognition, automatic number plate recognition (ANPR), and fire/smoke detection.</w:t>
      </w:r>
    </w:p>
    <w:p>
      <w:pPr>
        <w:pStyle w:val="Heading1"/>
      </w:pPr>
      <w:r>
        <w:t>Proposed Solution</w:t>
      </w:r>
    </w:p>
    <w:p>
      <w:r>
        <w:t>IBVAP is a monolithic FastAPI application that ingests video from multiple sources simultaneously, processes each frame through a 12-stage AI pipeline, and produces cryptographically sealed, tamper-evident alerts that can be verified by third parties.</w:t>
      </w:r>
    </w:p>
    <w:p>
      <w:pPr>
        <w:pStyle w:val="Heading2"/>
      </w:pPr>
      <w:r>
        <w:t>System Components</w:t>
      </w:r>
    </w:p>
    <w:p>
      <w:pPr>
        <w:pStyle w:val="ListBullet"/>
      </w:pPr>
      <w:r>
        <w:rPr>
          <w:b/>
        </w:rPr>
        <w:t xml:space="preserve">Multi-Source Video Ingestion: </w:t>
      </w:r>
      <w:r>
        <w:t>Supports RTSP, HTTP, USB webcams, mobile IP cameras, YouTube Live streams, and pre-recorded video files. Up to 8 concurrent camera streams with micro-batching inference.</w:t>
      </w:r>
    </w:p>
    <w:p>
      <w:pPr>
        <w:pStyle w:val="ListBullet"/>
      </w:pPr>
      <w:r>
        <w:rPr>
          <w:b/>
        </w:rPr>
        <w:t xml:space="preserve">AI Processing Pipeline: </w:t>
      </w:r>
      <w:r>
        <w:t>12-stage frame processing: capture, resize, scene analysis, YOLO11s object detection, ByteTrack tracking, spatial rules engine, face recognition (SCRFD + ArcFace), ANPR (EasyOCR + Indian plate grammar), fire/smoke detection (YOLOv8n D-Fire), event sealing, evidence storage, and WebSocket notification.</w:t>
      </w:r>
    </w:p>
    <w:p>
      <w:pPr>
        <w:pStyle w:val="ListBullet"/>
      </w:pPr>
      <w:r>
        <w:rPr>
          <w:b/>
        </w:rPr>
        <w:t xml:space="preserve">Spatial Rules Engine: </w:t>
      </w:r>
      <w:r>
        <w:t>Deterministic geometric analysis for tripwire crossings, restricted zone intrusions, loitering detection, wrong-direction movement, and night-time movement detection.</w:t>
      </w:r>
    </w:p>
    <w:p>
      <w:pPr>
        <w:pStyle w:val="ListBullet"/>
      </w:pPr>
      <w:r>
        <w:rPr>
          <w:b/>
        </w:rPr>
        <w:t xml:space="preserve">Biometric Identification: </w:t>
      </w:r>
      <w:r>
        <w:t>Facial recognition with SCRFD detection and ArcFace embeddings matched against a configurable watchlist. ANPR with EasyOCR, Indian plate grammar correction, and temporal consensus voting.</w:t>
      </w:r>
    </w:p>
    <w:p>
      <w:pPr>
        <w:pStyle w:val="ListBullet"/>
      </w:pPr>
      <w:r>
        <w:rPr>
          <w:b/>
        </w:rPr>
        <w:t xml:space="preserve">Tamper-Evident Evidence System: </w:t>
      </w:r>
      <w:r>
        <w:t>SHA-256 hash chain sealing every alert. Merkle checkpoints for third-party verification. Evidence snapshots and clips with SHA-256 integrity digests.</w:t>
      </w:r>
    </w:p>
    <w:p>
      <w:pPr>
        <w:pStyle w:val="ListBullet"/>
      </w:pPr>
      <w:r>
        <w:rPr>
          <w:b/>
        </w:rPr>
        <w:t xml:space="preserve">Operator Dashboard: </w:t>
      </w:r>
      <w:r>
        <w:t>Real-time MJPEG streaming, interactive fence drawing on live feeds, forensic playback controls (pause, 0.5x-2.0x speed, digital zoom/pan), alert triage queue, and system health monitoring.</w:t>
      </w:r>
    </w:p>
    <w:p>
      <w:pPr>
        <w:pStyle w:val="ListBullet"/>
      </w:pPr>
      <w:r>
        <w:rPr>
          <w:b/>
        </w:rPr>
        <w:t xml:space="preserve">Edge Deployment: </w:t>
      </w:r>
      <w:r>
        <w:t>Docker containerized, air-gapped operation, CPU-first architecture with optional GPU acceleration. No external API dependencies.</w:t>
      </w:r>
    </w:p>
    <w:p>
      <w:pPr>
        <w:pStyle w:val="Heading2"/>
      </w:pPr>
      <w:r>
        <w:t>Prototype Status</w:t>
      </w:r>
    </w:p>
    <w:p>
      <w:r>
        <w:t>The platform is fully functional with 467 passing tests, 388 API endpoints, 12 database models, and verified performance on live camera feeds. All AI models run locally with graceful degradation when optional subsystems are unavailable.</w:t>
      </w:r>
    </w:p>
    <w:p>
      <w:pPr>
        <w:pStyle w:val="Heading1"/>
      </w:pPr>
      <w:r>
        <w:t>Detailed Explanation of the Proposed Solution</w:t>
      </w:r>
    </w:p>
    <w:p>
      <w:pPr>
        <w:pStyle w:val="Heading2"/>
      </w:pPr>
      <w:r>
        <w:t>1. Frame Processing Pipeline</w:t>
      </w:r>
    </w:p>
    <w:p>
      <w:r>
        <w:t>Every frame flows through 12 stages from capture to notification:</w:t>
        <w:br/>
        <w:br/>
        <w:t>Stage 1 - CAPTURE: Video source decoded at native resolution. The capture thread keeps only the newest frame (maxlen=1 deque) to prevent backlog.</w:t>
        <w:br/>
        <w:br/>
        <w:t>Stage 2 - RESIZE: Frame resized to 640x384 analytics resolution for consistent processing.</w:t>
        <w:br/>
        <w:br/>
        <w:t>Stage 3 - SCENE ANALYSIS: Night detection using visual darkness scoring (dark-pixel fraction, mean luma, IR detection). CLAHE enhancement applied to low-light frames.</w:t>
        <w:br/>
        <w:br/>
        <w:t>Stage 4 - OBJECT DETECTION: YOLO11s inference with CUDA/CPU auto-fallback. Detects 8 COCO classes (person, bicycle, car, motorcycle, bus, train, truck, boat).</w:t>
        <w:br/>
        <w:br/>
        <w:t>Stage 5 - TRACKING: ByteTrack assigns persistent IDs using Kalman filters and IoU-based association. Tracks survive temporary occlusions.</w:t>
        <w:br/>
        <w:br/>
        <w:t>Stage 6 - RULE ENGINE: Spatial rules evaluated against tracked object foot points. Tripwires, zones, loitering, direction, and night movement rules fire alerts.</w:t>
        <w:br/>
        <w:br/>
        <w:t>Stage 7 - FACE DETECTION: SCRFD detects faces in the frame.</w:t>
        <w:br/>
        <w:br/>
        <w:t>Stage 8 - ANPR: Plate localization using edge density and contour geometry. EasyOCR reads text. Indian plate grammar corrects errors. Temporal consensus voting produces stable readings.</w:t>
        <w:br/>
        <w:br/>
        <w:t>Stage 9 - FIRE/SMOKE: YOLOv8n fine-tuned on D-Fire dataset detects fire and smoke (every 5th frame).</w:t>
        <w:br/>
        <w:br/>
        <w:t>Stage 10 - EVENT SEALING: Alerts written to SHA-256 hash chain. Each row stores the hash of the previous row, making tampering detectable.</w:t>
        <w:br/>
        <w:br/>
        <w:t>Stage 11 - EVIDENCE: Snapshots, video clips, and crops saved to disk with SHA-256 integrity digests.</w:t>
        <w:br/>
        <w:br/>
        <w:t>Stage 12 - NOTIFICATION: Real-time WebSocket push to connected operator dashboards.</w:t>
      </w:r>
    </w:p>
    <w:p>
      <w:pPr>
        <w:pStyle w:val="Heading2"/>
      </w:pPr>
      <w:r>
        <w:t>2. Spatial Rules Engine</w:t>
      </w:r>
    </w:p>
    <w:p>
      <w:r>
        <w:t>The rules engine uses deterministic geometric analysis:</w:t>
        <w:br/>
        <w:br/>
        <w:t>TRIPWIRE: A directed line segment. When a tracked object's foot point crosses the line from one side to the other, an entry or exit alert is generated. Uses trajectory-segment intersection (not infinite line testing) to prevent false positives.</w:t>
        <w:br/>
        <w:br/>
        <w:t>RESTRICTED ZONE: A polygon area. When an object enters and stays for a configurable number of frames, an intrusion alert fires. Sustained presence beyond a dwell threshold generates additional alerts. Exit is only declared after a grace period.</w:t>
        <w:br/>
        <w:br/>
        <w:t>LOITERING ZONE: A polygon area where objects dwelling beyond a configurable time threshold trigger alerts. Uses boundary hysteresis to prevent flapping.</w:t>
        <w:br/>
        <w:br/>
        <w:t>DIRECTION OF TRAVEL: A directed line. Movement against the permitted direction triggers a wrong-direction alert.</w:t>
        <w:br/>
        <w:br/>
        <w:t>NIGHT MOVEMENT: Sustained object movement detected under low-illumination conditions (visual darkness, not clock-based).</w:t>
      </w:r>
    </w:p>
    <w:p>
      <w:pPr>
        <w:pStyle w:val="Heading2"/>
      </w:pPr>
      <w:r>
        <w:t>3. ANPR Pipeline</w:t>
      </w:r>
    </w:p>
    <w:p>
      <w:r>
        <w:t>The ANPR system uses a multi-stage approach:</w:t>
        <w:br/>
        <w:br/>
        <w:t>1. VEHICLE DETECTION: YOLO11s detects vehicles in the frame</w:t>
        <w:br/>
        <w:t>2. PLATE LOCALIZATION: Edge density and contour geometry identify plate candidates within the vehicle ROI (lower 60% of vehicle box)</w:t>
        <w:br/>
        <w:t>3. OCR: EasyOCR reads text from upscaled plate crops with multiple preprocessing variants</w:t>
        <w:br/>
        <w:t>4. GRAMMAR CORRECTION: Indian plate grammar (LL DD LLL DDDD) corrects OCR errors using constraint satisfaction</w:t>
        <w:br/>
        <w:t>5. TEMPORAL CONSENSUS: Per-character majority vote across multiple frames of the same tracked vehicle produces a stable, accurate reading</w:t>
        <w:br/>
        <w:t>6. EVIDENCE: Plate crop saved with SHA-256 digest, linked to the sealed alert</w:t>
      </w:r>
    </w:p>
    <w:p>
      <w:pPr>
        <w:pStyle w:val="Heading2"/>
      </w:pPr>
      <w:r>
        <w:t>4. Face Recognition Pipeline</w:t>
      </w:r>
    </w:p>
    <w:p>
      <w:r>
        <w:t>1. FACE DETECTION: SCRFD detects faces in the frame</w:t>
        <w:br/>
        <w:t>2. EMBEDDING: ArcFace generates a 512-dimensional embedding for each face</w:t>
        <w:br/>
        <w:t>3. MATCHING: Cosine similarity against watchlist entries</w:t>
        <w:br/>
        <w:t>4. ALERT: Match above threshold triggers a watchlist alert with the matched identity</w:t>
        <w:br/>
        <w:t>5. EVIDENCE: Face crop saved with SHA-256 digest</w:t>
      </w:r>
    </w:p>
    <w:p>
      <w:pPr>
        <w:pStyle w:val="Heading2"/>
      </w:pPr>
      <w:r>
        <w:t>5. Tamper-Evident Evidence System</w:t>
      </w:r>
    </w:p>
    <w:p>
      <w:r>
        <w:t>Every alert is sealed into a SHA-256 hash chain. Each row stores the hash of the previous row, making any modification detectable. Periodic Merkle checkpoints allow verification of a range of alerts without the full database. All evidence (snapshots, clips, crops) is SHA-256 hashed and the digest stored in the hash-chained alert row, binding evidence to the log cryptographically.</w:t>
      </w:r>
    </w:p>
    <w:p>
      <w:pPr>
        <w:pStyle w:val="Heading1"/>
      </w:pPr>
      <w:r>
        <w:t>How It Addresses the Problem</w:t>
      </w:r>
    </w:p>
    <w:p>
      <w:pPr>
        <w:pStyle w:val="Heading2"/>
      </w:pPr>
      <w:r>
        <w:t>Problem-to-Solution Mapping</w:t>
      </w:r>
    </w:p>
    <w:p>
      <w:r>
        <w:rPr>
          <w:b/>
        </w:rPr>
        <w:t>PROBLEM: Massive video feeds with no real-time analysis</w:t>
      </w:r>
    </w:p>
    <w:p>
      <w:r>
        <w:t>SOLUTION: IBVAP processes up to 8 concurrent camera streams at 15 FPS with sub-10ms rule evaluation, providing real-time alerts on security violations.</w:t>
      </w:r>
    </w:p>
    <w:p/>
    <w:p>
      <w:r>
        <w:rPr>
          <w:b/>
        </w:rPr>
        <w:t>PROBLEM: Manual monitoring leading to operator fatigue</w:t>
      </w:r>
    </w:p>
    <w:p>
      <w:r>
        <w:t>SOLUTION: Automated detection and alerting on fence crossings, zone intrusions, loitering, and night movement reduces the need for constant manual monitoring.</w:t>
      </w:r>
    </w:p>
    <w:p/>
    <w:p>
      <w:r>
        <w:rPr>
          <w:b/>
        </w:rPr>
        <w:t>PROBLEM: No tamper-evident logging of security events</w:t>
      </w:r>
    </w:p>
    <w:p>
      <w:r>
        <w:t>SOLUTION: Every alert is sealed into a SHA-256 hash chain. Modifying any historical row invalidates all subsequent rows, making tampering detectable.</w:t>
      </w:r>
    </w:p>
    <w:p/>
    <w:p>
      <w:r>
        <w:rPr>
          <w:b/>
        </w:rPr>
        <w:t>PROBLEM: Inability to detect spatial violations</w:t>
      </w:r>
    </w:p>
    <w:p>
      <w:r>
        <w:t>SOLUTION: The spatial rules engine detects tripwire crossings, zone intrusions, loitering, wrong-direction movement, and night movement with deterministic geometric analysis.</w:t>
      </w:r>
    </w:p>
    <w:p/>
    <w:p>
      <w:r>
        <w:rPr>
          <w:b/>
        </w:rPr>
        <w:t>PROBLEM: No automated recognition of persons or vehicles</w:t>
      </w:r>
    </w:p>
    <w:p>
      <w:r>
        <w:t>SOLUTION: Facial recognition (SCRFD + ArcFace) identifies persons of interest against a watchlist. ANPR reads and logs vehicle number plates with Indian grammar validation.</w:t>
      </w:r>
    </w:p>
    <w:p/>
    <w:p>
      <w:r>
        <w:rPr>
          <w:b/>
        </w:rPr>
        <w:t>PROBLEM: Evidence vulnerable to manipulation</w:t>
      </w:r>
    </w:p>
    <w:p>
      <w:r>
        <w:t>SOLUTION: All evidence (snapshots, clips, crops) is SHA-256 hashed and the digest stored in the hash-chained alert row, binding evidence to the log cryptographically.</w:t>
      </w:r>
    </w:p>
    <w:p/>
    <w:p>
      <w:r>
        <w:rPr>
          <w:b/>
        </w:rPr>
        <w:t>PROBLEM: Proprietary camera dependency</w:t>
      </w:r>
    </w:p>
    <w:p>
      <w:r>
        <w:t>SOLUTION: IBVAP works with any standard RTSP/HTTP/webcam/file source. No proprietary cameras required.</w:t>
      </w:r>
    </w:p>
    <w:p/>
    <w:p>
      <w:r>
        <w:rPr>
          <w:b/>
        </w:rPr>
        <w:t>PROBLEM: High latency alerting</w:t>
      </w:r>
    </w:p>
    <w:p>
      <w:r>
        <w:t>SOLUTION: Sub-10ms decode-to-rule evaluation and WebSocket push notifications ensure operators are alerted in real-time.</w:t>
      </w:r>
    </w:p>
    <w:p/>
    <w:p>
      <w:pPr>
        <w:pStyle w:val="Heading2"/>
      </w:pPr>
      <w:r>
        <w:t>Operational Benefits</w:t>
      </w:r>
    </w:p>
    <w:p>
      <w:pPr>
        <w:pStyle w:val="ListBullet"/>
      </w:pPr>
      <w:r>
        <w:t>Reduced operator workload through automated detection and alerting</w:t>
      </w:r>
    </w:p>
    <w:p>
      <w:pPr>
        <w:pStyle w:val="ListBullet"/>
      </w:pPr>
      <w:r>
        <w:t>Faster response time with real-time WebSocket notifications</w:t>
      </w:r>
    </w:p>
    <w:p>
      <w:pPr>
        <w:pStyle w:val="ListBullet"/>
      </w:pPr>
      <w:r>
        <w:t>Court-admissible evidence with cryptographic integrity verification</w:t>
      </w:r>
    </w:p>
    <w:p>
      <w:pPr>
        <w:pStyle w:val="ListBullet"/>
      </w:pPr>
      <w:r>
        <w:t>Scalable architecture supporting multiple cameras and rule types</w:t>
      </w:r>
    </w:p>
    <w:p>
      <w:pPr>
        <w:pStyle w:val="ListBullet"/>
      </w:pPr>
      <w:r>
        <w:t>Configurable thresholds and rules without code changes</w:t>
      </w:r>
    </w:p>
    <w:p>
      <w:pPr>
        <w:pStyle w:val="ListBullet"/>
      </w:pPr>
      <w:r>
        <w:t>Works on commodity edge hardware - no expensive proprietary systems</w:t>
      </w:r>
    </w:p>
    <w:p>
      <w:pPr>
        <w:pStyle w:val="ListBullet"/>
      </w:pPr>
      <w:r>
        <w:t>Air-gapped operation with no external API dependencies</w:t>
      </w:r>
    </w:p>
    <w:p>
      <w:pPr>
        <w:pStyle w:val="Heading1"/>
      </w:pPr>
      <w:r>
        <w:t>Innovation and Uniqueness of the Solution</w:t>
      </w:r>
    </w:p>
    <w:p>
      <w:pPr>
        <w:pStyle w:val="Heading2"/>
      </w:pPr>
      <w:r>
        <w:t>Key Innovations</w:t>
      </w:r>
    </w:p>
    <w:p>
      <w:r>
        <w:rPr>
          <w:b/>
        </w:rPr>
        <w:t>Visual Night Detection</w:t>
      </w:r>
    </w:p>
    <w:p>
      <w:r>
        <w:t xml:space="preserve">  Unlike traditional systems that use clock-based night detection, IBVAP uses visual darkness scoring based on actual frame illumination. This correctly handles floodlit areas at night and dark areas during daytime.</w:t>
      </w:r>
    </w:p>
    <w:p/>
    <w:p>
      <w:r>
        <w:rPr>
          <w:b/>
        </w:rPr>
        <w:t>Temporal Consensus for ANPR</w:t>
      </w:r>
    </w:p>
    <w:p>
      <w:r>
        <w:t xml:space="preserve">  Instead of relying on a single frame's OCR output, IBVAP uses per-character majority voting across multiple frames of the same tracked vehicle. This produces stable, accurate plate readings even with motion blur and varying lighting conditions.</w:t>
      </w:r>
    </w:p>
    <w:p/>
    <w:p>
      <w:r>
        <w:rPr>
          <w:b/>
        </w:rPr>
        <w:t>Indian Plate Grammar Correction</w:t>
      </w:r>
    </w:p>
    <w:p>
      <w:r>
        <w:t xml:space="preserve">  OCR errors are corrected using constraint satisfaction against the known Indian registration format (LL DD LLL DDDD). This is not a simple regex match - it enumerates all valid layouts and picks the one requiring the fewest substitutions.</w:t>
      </w:r>
    </w:p>
    <w:p/>
    <w:p>
      <w:r>
        <w:rPr>
          <w:b/>
        </w:rPr>
        <w:t>SHA-256 Hash Chain Evidence</w:t>
      </w:r>
    </w:p>
    <w:p>
      <w:r>
        <w:t xml:space="preserve">  Every alert is cryptographically sealed into a hash chain. Combined with Merkle checkpoints, this allows third-party verification of log integrity without access to the full database.</w:t>
      </w:r>
    </w:p>
    <w:p/>
    <w:p>
      <w:r>
        <w:rPr>
          <w:b/>
        </w:rPr>
        <w:t>Low-Latency Preview Mode</w:t>
      </w:r>
    </w:p>
    <w:p>
      <w:r>
        <w:t xml:space="preserve">  A raw frame fast path that bypasses the analytics pipeline for responsive live viewing, while analytics continues in the background. Operators get instant visual feedback without waiting for YOLO inference.</w:t>
      </w:r>
    </w:p>
    <w:p/>
    <w:p>
      <w:r>
        <w:rPr>
          <w:b/>
        </w:rPr>
        <w:t>Fair OCR Scheduling</w:t>
      </w:r>
    </w:p>
    <w:p>
      <w:r>
        <w:t xml:space="preserve">  ANPR uses a fair scheduling algorithm that ensures all vehicles get read, not just the highest-scoring ones. Vehicles near frame edges get priority as they are about to leave.</w:t>
      </w:r>
    </w:p>
    <w:p/>
    <w:p>
      <w:r>
        <w:rPr>
          <w:b/>
        </w:rPr>
        <w:t>Replay Suppression for Looping Files</w:t>
      </w:r>
    </w:p>
    <w:p>
      <w:r>
        <w:t xml:space="preserve">  When a video file loops, the system recognizes repeated events and suppresses duplicates while still logging genuinely new occurrences.</w:t>
      </w:r>
    </w:p>
    <w:p/>
    <w:p>
      <w:r>
        <w:rPr>
          <w:b/>
        </w:rPr>
        <w:t>Graceful Degradation</w:t>
      </w:r>
    </w:p>
    <w:p>
      <w:r>
        <w:t xml:space="preserve">  All optional subsystems (face recognition, ANPR, fire/smoke) degrade gracefully. If a model fails to load, the feature reports itself as unavailable and the surveillance pipeline continues unaffected.</w:t>
      </w:r>
    </w:p>
    <w:p/>
    <w:p>
      <w:pPr>
        <w:pStyle w:val="Heading2"/>
      </w:pPr>
      <w:r>
        <w:t>Uniqueness vs Existing Solutions</w:t>
      </w:r>
    </w:p>
    <w:p>
      <w:r>
        <w:t>Unlike traditional CCTV analytics systems that rely on proprietary hardware or cloud services, IBVAP operates entirely on commodity edge hardware with zero external dependencies. The combination of visual night detection, temporal consensus ANPR, Indian plate grammar correction, and SHA-256 hash chain evidence sealing makes it uniquely suited for border surveillance operations where tamper-evidence and offline operation are critical.</w:t>
      </w:r>
    </w:p>
    <w:p>
      <w:pPr>
        <w:pStyle w:val="Heading1"/>
      </w:pPr>
      <w:r>
        <w:t>Summary</w:t>
      </w:r>
    </w:p>
    <w:p>
      <w:r>
        <w:t>IBVAP delivers a complete, production-ready border surveillance platform that transforms standard CCTV feeds into an AI-powered, tamper-evident analytics system. With sub-10ms rule evaluation, multi-camera support, facial recognition, ANPR, fire/smoke detection, and cryptographically sealed evidence logs, it meets all requirements of SIH 2026 Problem Statement 26187 while operating entirely on commodity edge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