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F64" w:rsidRPr="00F141A8" w:rsidRDefault="00F141A8" w:rsidP="00603F64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bookmarkStart w:id="0" w:name="_Hlk494034441"/>
      <w:bookmarkEnd w:id="0"/>
      <w:r>
        <w:rPr>
          <w:rFonts w:asciiTheme="majorHAnsi" w:hAnsiTheme="majorHAnsi" w:cstheme="majorHAnsi"/>
          <w:b/>
          <w:bCs/>
          <w:sz w:val="32"/>
          <w:szCs w:val="32"/>
          <w:lang w:val="uk-UA"/>
        </w:rPr>
        <w:t>Міністерство освіти і науки України</w:t>
      </w:r>
    </w:p>
    <w:p w:rsidR="00603F64" w:rsidRDefault="00F141A8" w:rsidP="00603F64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sz w:val="22"/>
          <w:lang w:val="ru-RU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uk-UA"/>
        </w:rPr>
        <w:t>Національний авіаційний університет</w:t>
      </w:r>
    </w:p>
    <w:p w:rsidR="00603F64" w:rsidRDefault="00F141A8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  <w:r>
        <w:rPr>
          <w:rFonts w:asciiTheme="majorHAnsi" w:hAnsiTheme="majorHAnsi" w:cstheme="majorHAnsi"/>
          <w:b/>
          <w:sz w:val="24"/>
          <w:szCs w:val="24"/>
          <w:lang w:val="uk-UA"/>
        </w:rPr>
        <w:t>Кафедра інженерії програмного забезпечення</w:t>
      </w: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  <w:r>
        <w:rPr>
          <w:rFonts w:asciiTheme="majorHAnsi" w:hAnsiTheme="majorHAnsi" w:cstheme="majorHAnsi"/>
          <w:noProof/>
          <w:lang w:val="ru-RU" w:eastAsia="ru-RU"/>
        </w:rPr>
        <w:drawing>
          <wp:inline distT="0" distB="0" distL="0" distR="0">
            <wp:extent cx="1948180" cy="168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689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5117AB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5117AB">
        <w:rPr>
          <w:rFonts w:asciiTheme="majorHAnsi" w:hAnsiTheme="majorHAnsi" w:cstheme="majorHAnsi"/>
          <w:b/>
          <w:sz w:val="24"/>
          <w:szCs w:val="24"/>
          <w:lang w:val="uk-UA"/>
        </w:rPr>
        <w:t>Об'єктно-орієнтоване програмування</w:t>
      </w:r>
    </w:p>
    <w:p w:rsidR="005117AB" w:rsidRDefault="005117AB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Pr="00F141A8" w:rsidRDefault="005117AB" w:rsidP="005117AB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  <w:r>
        <w:rPr>
          <w:rFonts w:asciiTheme="majorHAnsi" w:hAnsiTheme="majorHAnsi" w:cstheme="majorHAnsi"/>
          <w:b/>
          <w:sz w:val="24"/>
          <w:szCs w:val="24"/>
          <w:lang w:val="uk-UA"/>
        </w:rPr>
        <w:t>Курсова робота</w:t>
      </w:r>
    </w:p>
    <w:p w:rsidR="00603F64" w:rsidRPr="00F479F7" w:rsidRDefault="00552AD6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uk-UA"/>
        </w:rPr>
        <w:t>Варіант 8</w:t>
      </w:r>
    </w:p>
    <w:p w:rsidR="00603F64" w:rsidRPr="00F141A8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Pr="00F141A8" w:rsidRDefault="00F141A8" w:rsidP="00F141A8">
      <w:pPr>
        <w:jc w:val="right"/>
        <w:rPr>
          <w:rFonts w:asciiTheme="majorHAnsi" w:hAnsiTheme="majorHAnsi" w:cstheme="majorHAnsi"/>
          <w:b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>Виконав</w:t>
      </w:r>
      <w:r w:rsidRPr="00F141A8">
        <w:rPr>
          <w:rFonts w:asciiTheme="majorHAnsi" w:hAnsiTheme="majorHAnsi" w:cstheme="majorHAnsi"/>
          <w:b/>
          <w:sz w:val="28"/>
          <w:szCs w:val="28"/>
          <w:lang w:val="ru-RU"/>
        </w:rPr>
        <w:t>:</w:t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>студент групи ПІ-225</w:t>
      </w:r>
    </w:p>
    <w:p w:rsidR="00603F64" w:rsidRPr="00F141A8" w:rsidRDefault="00F141A8" w:rsidP="00F141A8">
      <w:pPr>
        <w:jc w:val="right"/>
        <w:rPr>
          <w:rFonts w:asciiTheme="majorHAnsi" w:hAnsiTheme="majorHAnsi" w:cstheme="majorHAnsi"/>
          <w:b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 xml:space="preserve">                                                                                                Казьмін Дмитро Юрійович</w:t>
      </w:r>
    </w:p>
    <w:p w:rsidR="00603F64" w:rsidRPr="00F141A8" w:rsidRDefault="00F141A8" w:rsidP="00F141A8">
      <w:pPr>
        <w:jc w:val="right"/>
        <w:rPr>
          <w:rFonts w:asciiTheme="majorHAnsi" w:hAnsiTheme="majorHAnsi" w:cstheme="majorHAnsi"/>
          <w:b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 xml:space="preserve">          </w:t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ab/>
        <w:t>(ПІБ студента)</w:t>
      </w:r>
    </w:p>
    <w:p w:rsidR="00603F64" w:rsidRPr="00F141A8" w:rsidRDefault="00603F64" w:rsidP="00F141A8">
      <w:pPr>
        <w:jc w:val="right"/>
        <w:rPr>
          <w:rFonts w:asciiTheme="majorHAnsi" w:hAnsiTheme="majorHAnsi" w:cstheme="majorHAnsi"/>
          <w:b/>
          <w:sz w:val="28"/>
          <w:szCs w:val="28"/>
          <w:lang w:val="uk-UA"/>
        </w:rPr>
      </w:pPr>
    </w:p>
    <w:p w:rsidR="00603F64" w:rsidRPr="00F141A8" w:rsidRDefault="00F141A8" w:rsidP="00F141A8">
      <w:pPr>
        <w:jc w:val="right"/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Прийняв</w:t>
      </w:r>
      <w:r w:rsidRPr="00F141A8"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: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Д</w:t>
      </w:r>
      <w:r w:rsidR="00745E8E"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ишлевий О</w:t>
      </w:r>
      <w:r w:rsidR="001F1E7A"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.П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uk-UA"/>
        </w:rPr>
        <w:t>.</w:t>
      </w:r>
    </w:p>
    <w:p w:rsidR="00603F64" w:rsidRPr="00F141A8" w:rsidRDefault="00F141A8" w:rsidP="00F141A8">
      <w:pPr>
        <w:jc w:val="right"/>
        <w:rPr>
          <w:rFonts w:asciiTheme="majorHAnsi" w:hAnsiTheme="majorHAnsi" w:cstheme="majorHAnsi"/>
          <w:b/>
          <w:color w:val="000000"/>
          <w:sz w:val="27"/>
          <w:szCs w:val="27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>(ПІБ викладача)</w:t>
      </w:r>
    </w:p>
    <w:p w:rsidR="00603F64" w:rsidRDefault="00603F64" w:rsidP="00603F64">
      <w:pPr>
        <w:jc w:val="right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Pr="00F141A8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603F64" w:rsidRDefault="00603F64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0005CB" w:rsidRDefault="000005CB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0005CB" w:rsidRDefault="000005CB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ED6831" w:rsidRDefault="00ED6831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ED6831" w:rsidRDefault="00ED6831" w:rsidP="00603F64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</w:p>
    <w:p w:rsidR="00493190" w:rsidRDefault="00F141A8" w:rsidP="0044745E">
      <w:pPr>
        <w:jc w:val="center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Київ</w:t>
      </w:r>
      <w:r w:rsidR="00603F64">
        <w:rPr>
          <w:rFonts w:asciiTheme="majorHAnsi" w:hAnsiTheme="majorHAnsi" w:cstheme="majorHAnsi"/>
          <w:sz w:val="24"/>
          <w:szCs w:val="24"/>
          <w:lang w:val="uk-UA"/>
        </w:rPr>
        <w:t xml:space="preserve">  20</w:t>
      </w:r>
      <w:bookmarkStart w:id="1" w:name="_GoBack"/>
      <w:bookmarkEnd w:id="1"/>
      <w:r>
        <w:rPr>
          <w:rFonts w:asciiTheme="majorHAnsi" w:hAnsiTheme="majorHAnsi" w:cstheme="majorHAnsi"/>
          <w:sz w:val="24"/>
          <w:szCs w:val="24"/>
          <w:lang w:val="uk-UA"/>
        </w:rPr>
        <w:t>20</w:t>
      </w:r>
    </w:p>
    <w:p w:rsidR="0044745E" w:rsidRDefault="0044745E" w:rsidP="0044745E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44745E">
        <w:rPr>
          <w:rFonts w:asciiTheme="majorHAnsi" w:hAnsiTheme="majorHAnsi" w:cstheme="majorHAnsi"/>
          <w:sz w:val="36"/>
          <w:szCs w:val="36"/>
          <w:lang w:val="uk-UA"/>
        </w:rPr>
        <w:lastRenderedPageBreak/>
        <w:t>Зміст</w:t>
      </w:r>
    </w:p>
    <w:p w:rsidR="0044745E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 w:rsidRPr="00B96DF2">
        <w:rPr>
          <w:rFonts w:asciiTheme="majorHAnsi" w:hAnsiTheme="majorHAnsi" w:cstheme="majorHAnsi"/>
          <w:sz w:val="28"/>
          <w:szCs w:val="28"/>
          <w:lang w:val="uk-UA"/>
        </w:rPr>
        <w:t>Опис завдання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………………………………………………………………………………………………………….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1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Опис шарів проекту та загальна архітектура проекту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…………………………………………….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2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Опис інших компонентів проекту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……………………………………………………………………………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3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Діаграма класів з усіми зв</w:t>
      </w:r>
      <w:r w:rsidRPr="00B96DF2">
        <w:rPr>
          <w:rFonts w:asciiTheme="majorHAnsi" w:hAnsiTheme="majorHAnsi" w:cstheme="majorHAnsi"/>
          <w:sz w:val="28"/>
          <w:szCs w:val="28"/>
          <w:lang w:val="ru-RU"/>
        </w:rPr>
        <w:t>’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язками та поясненнями 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>……………………………………………….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4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Описання деяких особливостей реалізації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…………………………………………………………….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5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Описання функціоналу та використання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………………………………………………………………..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5</w:t>
      </w:r>
    </w:p>
    <w:p w:rsidR="00B96DF2" w:rsidRDefault="00B96DF2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Використані джерела</w:t>
      </w:r>
      <w:r w:rsidR="00B94DE7">
        <w:rPr>
          <w:rFonts w:asciiTheme="majorHAnsi" w:hAnsiTheme="majorHAnsi" w:cstheme="majorHAnsi"/>
          <w:sz w:val="28"/>
          <w:szCs w:val="28"/>
          <w:lang w:val="uk-UA"/>
        </w:rPr>
        <w:t xml:space="preserve"> ………………………………………………………………………………………………</w:t>
      </w:r>
      <w:r w:rsidR="003B0CC4">
        <w:rPr>
          <w:rFonts w:asciiTheme="majorHAnsi" w:hAnsiTheme="majorHAnsi" w:cstheme="majorHAnsi"/>
          <w:sz w:val="28"/>
          <w:szCs w:val="28"/>
          <w:lang w:val="uk-UA"/>
        </w:rPr>
        <w:t>6</w:t>
      </w:r>
    </w:p>
    <w:p w:rsidR="00DF44D7" w:rsidRDefault="00DF44D7" w:rsidP="0044745E">
      <w:pPr>
        <w:jc w:val="left"/>
        <w:rPr>
          <w:rFonts w:asciiTheme="majorHAnsi" w:hAnsiTheme="majorHAnsi" w:cstheme="majorHAnsi"/>
          <w:sz w:val="28"/>
          <w:szCs w:val="28"/>
          <w:lang w:val="uk-UA"/>
        </w:rPr>
      </w:pPr>
    </w:p>
    <w:p w:rsidR="00DF44D7" w:rsidRDefault="00DF44D7" w:rsidP="00DF44D7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DF44D7">
        <w:rPr>
          <w:rFonts w:asciiTheme="majorHAnsi" w:hAnsiTheme="majorHAnsi" w:cstheme="majorHAnsi"/>
          <w:sz w:val="36"/>
          <w:szCs w:val="36"/>
          <w:lang w:val="uk-UA"/>
        </w:rPr>
        <w:t>Опис завдання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1. В якості типу застосування обрати консольне застосування з командним рядком, як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виняток, win forms, wpf.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2. Спроектувати та реалізувати систему класів, в основу якої покладено логічну структуру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даних, наведену у варіанті, для накопичення та обробки даних домену відповідно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варіанту курсової роботи.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3. Структура програмної системи курсового проекту: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Код програмної системи має складатись не менш як з трьох частин (окремих проектів)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відповідно до багатошарової архітектури системи, де шарами архітектури є: шар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(рівень) доступу до даних (DAL), шар бізнес-логіки (BLL), шар представлення (інтерфейс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програмної системи) (PL). Тип програмного модулю – DLL.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Шар доступу до даних організувати таким чином, щоб він забезпечував збереження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даних у файлах за допомогою серіалізації або у БД із застосуванням Entity Framework.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Тип програмного модулю – DLL.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 шарі бізнес-логіки побудувати класи, що представляють об’єкти та дії над ними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відповідно до предметної області, наприклад, читачі, книги та абонементи, читач може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взяти книгу на свій абонемент при її наявності у сховищі та повернути її у заданий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термін. Для створення наборів об’єктів предметної області (студенти, викладачі, книги,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замовлення, страви, тощо) використовувати класи-узагальнені колекції. Всі операції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бізнес-логіки використовують об’єктну модель даних. Якщо дані потрібно отримати зі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сховища даних або зберегти у сховищі, шар бізнес-логіки звертається до шару доступу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до даних, передаючи\отримуючи збережені дані.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Шар представлення – це додаток типу відповідного до обраного інтерфейсу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(консольний чи GUI). Людина-користувач через шар представлення взаємодіє з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програмною системою через інтерфейс, реалізований шаром представлення. Для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виконання дій на вимогу користувача шар представлення звертається до шару бізнес-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логіки, передаючи в нього ведені користувачем дані та команди виконати певні дії.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Результати виконаних дій, отримані від шару бізнес-логіки, шар представлення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відображує користувачу у консолі\формах.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Принцип багатошаровості при будуванні архітектури є обов’язковим до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застосування!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4. Реалізувати обов’язковий контроль коректності введених даних в шарі представлення.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5. Реалізувати перевірку виняткових ситуацій в шарі бізнес-логіки та доступу до даних; в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тому числі – при роботі з даними. При необхідності створити власні класи виключень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(наприклад, виключення для ситуації перевищення ліміту кількості книжок на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абонементі в бібліотеці). Генерація/ виникнення вийняткових ситуацій, як правило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відбувається на іншому рівні (рівнях), ніж їх обробка.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6. Написати модульні тести, використовуючи певний фреймворк (MSTest, Nunit, Xunit,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тощо), до бізнес логіки. Мінімальне покриття тестами – 100% функціоналу однієї з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сутностей, а також – мі</w:t>
      </w:r>
      <w:r w:rsidR="003B6D22">
        <w:rPr>
          <w:rFonts w:asciiTheme="majorHAnsi" w:hAnsiTheme="majorHAnsi" w:cstheme="majorHAnsi"/>
          <w:sz w:val="24"/>
          <w:szCs w:val="24"/>
          <w:lang w:val="uk-UA"/>
        </w:rPr>
        <w:t>німум 50% функціоналу усіх інших</w:t>
      </w:r>
      <w:r w:rsidRPr="00DF300E">
        <w:rPr>
          <w:rFonts w:asciiTheme="majorHAnsi" w:hAnsiTheme="majorHAnsi" w:cstheme="majorHAnsi"/>
          <w:sz w:val="24"/>
          <w:szCs w:val="24"/>
          <w:lang w:val="uk-UA"/>
        </w:rPr>
        <w:t xml:space="preserve"> сутностей. Покриття можна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продемонструвати відповідними засобами, наприклад AxoCover, CodeCoverage та ін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lastRenderedPageBreak/>
        <w:t>(допускається також детальне описання функціоналу, покритого модульними тестами).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Модульні тести повинні бути окремим проектом в рішенні. Для оформлення коду</w:t>
      </w:r>
    </w:p>
    <w:p w:rsidR="00DF300E" w:rsidRPr="00DF300E" w:rsidRDefault="00D868C5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модульних тестів обов</w:t>
      </w:r>
      <w:r w:rsidR="00DF300E" w:rsidRPr="00DF300E">
        <w:rPr>
          <w:rFonts w:asciiTheme="majorHAnsi" w:hAnsiTheme="majorHAnsi" w:cstheme="majorHAnsi"/>
          <w:sz w:val="24"/>
          <w:szCs w:val="24"/>
          <w:lang w:val="uk-UA"/>
        </w:rPr>
        <w:t>’язково застосовувати принцип Triple A.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7. Сутності за зв’язки між ними повинні бути спроектовані, відповідно до базових правил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ООП, composition over inheritance, loose coupling – high cohesion, inversion of control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(IoC). А також - з використанням узагальнень.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8. При написанні коду застосувати правила «хорошого» стилю програмування. А саме: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створювати мнемонічні ідентифікатори, чітко форматувати код, застосувати при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необхідності коментарі. Не використовувати public полів у класах. За необхідності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доступу до них використати властивості, індексатори чи окремі методи-аксесори. Опис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класів наводити в окремих файлах. За неохайне оформлення коду можливе зниження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оцінки за курсову роботу!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9. Пояснювальна записка має містити наступні складові: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a. Титульний лист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b. Зміст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c. Опис завдання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d. Опис шарів проекту та загальна архітектура проекту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e. Опис інших компонентів проекту (при наявності)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f. Діаграма класів з усіми зв’язками та поясненнями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g. Описання деяких особливостей реалізації (допускається приведення прикладів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з кількома рядками коду)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h. Описання функціоналу та використання (допускається використання кількох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скрішнотів)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i. Використані джерела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j. Лістінг коду проекту (не друкувати, а викласти в репозиторій/ додати архівом)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k. Скріншоти (результати введення\виведення) проекту (не друкувати, а а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викласти</w:t>
      </w:r>
      <w:r w:rsidR="009B4A81">
        <w:rPr>
          <w:rFonts w:asciiTheme="majorHAnsi" w:hAnsiTheme="majorHAnsi" w:cstheme="majorHAnsi"/>
          <w:sz w:val="24"/>
          <w:szCs w:val="24"/>
          <w:lang w:val="uk-UA"/>
        </w:rPr>
        <w:t xml:space="preserve"> в репозиторій/ додати архівом)</w:t>
      </w:r>
    </w:p>
    <w:p w:rsidR="00DF300E" w:rsidRP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10. До розробленого застосування та оформленої пояснювальної записки розробити</w:t>
      </w:r>
    </w:p>
    <w:p w:rsidR="00DF300E" w:rsidRDefault="00DF300E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DF300E">
        <w:rPr>
          <w:rFonts w:asciiTheme="majorHAnsi" w:hAnsiTheme="majorHAnsi" w:cstheme="majorHAnsi"/>
          <w:sz w:val="24"/>
          <w:szCs w:val="24"/>
          <w:lang w:val="uk-UA"/>
        </w:rPr>
        <w:t>презентацію та доповідь (приблизно 5 хв.).</w:t>
      </w:r>
    </w:p>
    <w:p w:rsidR="00A817AF" w:rsidRDefault="00A817AF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A64D94" w:rsidRDefault="00A817AF" w:rsidP="00A817AF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A817AF">
        <w:rPr>
          <w:rFonts w:asciiTheme="majorHAnsi" w:hAnsiTheme="majorHAnsi" w:cstheme="majorHAnsi"/>
          <w:sz w:val="36"/>
          <w:szCs w:val="36"/>
          <w:lang w:val="uk-UA"/>
        </w:rPr>
        <w:t>Опис шарів проекту та загальна архітектура проекту</w:t>
      </w:r>
    </w:p>
    <w:p w:rsidR="00A64D94" w:rsidRPr="007779FB" w:rsidRDefault="00A64D94" w:rsidP="00A64D94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Рішення складається з п</w:t>
      </w:r>
      <w:r w:rsidRPr="00A64D94">
        <w:rPr>
          <w:rFonts w:asciiTheme="majorHAnsi" w:hAnsiTheme="majorHAnsi" w:cstheme="majorHAnsi"/>
          <w:sz w:val="24"/>
          <w:szCs w:val="24"/>
          <w:lang w:val="ru-RU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яти проектів</w:t>
      </w:r>
      <w:r w:rsidRPr="00A64D94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:rsidR="00963D80" w:rsidRPr="007779FB" w:rsidRDefault="00963D80" w:rsidP="00A64D94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="00A64D94" w:rsidRDefault="00DB15AC" w:rsidP="00A64D9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3EE1">
        <w:rPr>
          <w:rFonts w:asciiTheme="majorHAnsi" w:hAnsiTheme="majorHAnsi" w:cstheme="majorHAnsi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86.4pt">
            <v:imagedata r:id="rId8" o:title="photo_2020-11-28_20-21-39"/>
          </v:shape>
        </w:pict>
      </w:r>
    </w:p>
    <w:p w:rsidR="00963D80" w:rsidRDefault="00963D80" w:rsidP="00A64D9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63D80" w:rsidRDefault="00C50DBB" w:rsidP="00A64D9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DAL</w:t>
      </w:r>
      <w:r w:rsidRPr="00C50DBB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шар доступу до даних , забезпечує збереження даних у файли за допомогою серіалізації</w:t>
      </w:r>
      <w:r w:rsidR="008E0CAA">
        <w:rPr>
          <w:rFonts w:asciiTheme="majorHAnsi" w:hAnsiTheme="majorHAnsi" w:cstheme="majorHAnsi"/>
          <w:sz w:val="24"/>
          <w:szCs w:val="24"/>
          <w:lang w:val="uk-UA"/>
        </w:rPr>
        <w:t>(</w:t>
      </w:r>
      <w:r w:rsidR="008E0CAA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="008E0CAA">
        <w:rPr>
          <w:rFonts w:asciiTheme="majorHAnsi" w:hAnsiTheme="majorHAnsi" w:cstheme="majorHAnsi"/>
          <w:sz w:val="24"/>
          <w:szCs w:val="24"/>
          <w:lang w:val="uk-UA"/>
        </w:rPr>
        <w:t>)</w:t>
      </w:r>
      <w:r>
        <w:rPr>
          <w:rFonts w:asciiTheme="majorHAnsi" w:hAnsiTheme="majorHAnsi" w:cstheme="majorHAnsi"/>
          <w:sz w:val="24"/>
          <w:szCs w:val="24"/>
          <w:lang w:val="uk-UA"/>
        </w:rPr>
        <w:t>.</w:t>
      </w:r>
      <w:r w:rsidR="00E0496D">
        <w:rPr>
          <w:rFonts w:asciiTheme="majorHAnsi" w:hAnsiTheme="majorHAnsi" w:cstheme="majorHAnsi"/>
          <w:sz w:val="24"/>
          <w:szCs w:val="24"/>
          <w:lang w:val="uk-UA"/>
        </w:rPr>
        <w:t xml:space="preserve"> Складається із одного класу і одного інтерфейсу.</w:t>
      </w:r>
    </w:p>
    <w:p w:rsidR="00E641B4" w:rsidRPr="00E641B4" w:rsidRDefault="00E641B4" w:rsidP="00A64D9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06E9F" w:rsidRDefault="00DB15AC" w:rsidP="00A64D9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3EE1">
        <w:rPr>
          <w:rFonts w:asciiTheme="majorHAnsi" w:hAnsiTheme="majorHAnsi" w:cstheme="majorHAnsi"/>
          <w:sz w:val="24"/>
          <w:szCs w:val="24"/>
          <w:lang w:val="en-US"/>
        </w:rPr>
        <w:pict>
          <v:shape id="_x0000_i1026" type="#_x0000_t75" style="width:140.25pt;height:67pt">
            <v:imagedata r:id="rId9" o:title="photo_2020-11-28_20-27-12"/>
          </v:shape>
        </w:pict>
      </w:r>
    </w:p>
    <w:p w:rsidR="006D2A0C" w:rsidRDefault="006D2A0C" w:rsidP="00A64D9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D2A0C" w:rsidRDefault="006D2A0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BLL</w:t>
      </w:r>
      <w:r w:rsidRPr="006D2A0C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>шар бізнес-логіки , описує класи об</w:t>
      </w:r>
      <w:r w:rsidRPr="006D2A0C">
        <w:rPr>
          <w:rFonts w:asciiTheme="majorHAnsi" w:hAnsiTheme="majorHAnsi" w:cstheme="majorHAnsi"/>
          <w:sz w:val="24"/>
          <w:szCs w:val="24"/>
          <w:lang w:val="en-US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 предметної області та сервіси , які проводять дії над наборами об</w:t>
      </w:r>
      <w:r w:rsidRPr="006D2A0C">
        <w:rPr>
          <w:rFonts w:asciiTheme="majorHAnsi" w:hAnsiTheme="majorHAnsi" w:cstheme="majorHAnsi"/>
          <w:sz w:val="24"/>
          <w:szCs w:val="24"/>
          <w:lang w:val="en-US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єктів(набори записуються в класи-узагальнені колекції)</w:t>
      </w:r>
      <w:r w:rsidR="00C607C6">
        <w:rPr>
          <w:rFonts w:asciiTheme="majorHAnsi" w:hAnsiTheme="majorHAnsi" w:cstheme="majorHAnsi"/>
          <w:sz w:val="24"/>
          <w:szCs w:val="24"/>
          <w:lang w:val="uk-UA"/>
        </w:rPr>
        <w:t xml:space="preserve"> та звертаються до шару доступу до даних. Складається з одинадцяти класів.</w:t>
      </w:r>
    </w:p>
    <w:p w:rsidR="00C522F0" w:rsidRDefault="00DB15A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lastRenderedPageBreak/>
        <w:pict>
          <v:shape id="_x0000_i1027" type="#_x0000_t75" style="width:170.9pt;height:189.1pt">
            <v:imagedata r:id="rId10" o:title="photo_2020-11-29_14-44-51"/>
          </v:shape>
        </w:pict>
      </w:r>
    </w:p>
    <w:p w:rsidR="00505CA7" w:rsidRDefault="00505CA7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505CA7" w:rsidRDefault="00F5602E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PL</w:t>
      </w:r>
      <w:r w:rsidRPr="00905C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05CB0" w:rsidRPr="00905CB0">
        <w:rPr>
          <w:rFonts w:asciiTheme="majorHAnsi" w:hAnsiTheme="majorHAnsi" w:cstheme="majorHAnsi"/>
          <w:sz w:val="24"/>
          <w:szCs w:val="24"/>
          <w:lang w:val="ru-RU"/>
        </w:rPr>
        <w:t>–</w:t>
      </w:r>
      <w:r w:rsidRPr="00905CB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05CB0">
        <w:rPr>
          <w:rFonts w:asciiTheme="majorHAnsi" w:hAnsiTheme="majorHAnsi" w:cstheme="majorHAnsi"/>
          <w:sz w:val="24"/>
          <w:szCs w:val="24"/>
          <w:lang w:val="uk-UA"/>
        </w:rPr>
        <w:t>шар представлення , взаємодіє з користувач</w:t>
      </w:r>
      <w:r w:rsidR="00A454EC">
        <w:rPr>
          <w:rFonts w:asciiTheme="majorHAnsi" w:hAnsiTheme="majorHAnsi" w:cstheme="majorHAnsi"/>
          <w:sz w:val="24"/>
          <w:szCs w:val="24"/>
          <w:lang w:val="uk-UA"/>
        </w:rPr>
        <w:t>ем та звертається до сервісів шару</w:t>
      </w:r>
      <w:r w:rsidR="00905CB0">
        <w:rPr>
          <w:rFonts w:asciiTheme="majorHAnsi" w:hAnsiTheme="majorHAnsi" w:cstheme="majorHAnsi"/>
          <w:sz w:val="24"/>
          <w:szCs w:val="24"/>
          <w:lang w:val="uk-UA"/>
        </w:rPr>
        <w:t xml:space="preserve"> бізнес-логіки.</w:t>
      </w:r>
      <w:r w:rsidR="00ED0FA0" w:rsidRPr="00ED0FA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0FA0">
        <w:rPr>
          <w:rFonts w:asciiTheme="majorHAnsi" w:hAnsiTheme="majorHAnsi" w:cstheme="majorHAnsi"/>
          <w:sz w:val="24"/>
          <w:szCs w:val="24"/>
          <w:lang w:val="uk-UA"/>
        </w:rPr>
        <w:t>Складається із одного класу.</w:t>
      </w:r>
    </w:p>
    <w:p w:rsidR="00A454EC" w:rsidRDefault="00A454E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AE6721" w:rsidRDefault="00DB15A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pict>
          <v:shape id="_x0000_i1028" type="#_x0000_t75" style="width:135.85pt;height:53.85pt">
            <v:imagedata r:id="rId11" o:title="photo_2020-11-28_20-40-15"/>
          </v:shape>
        </w:pict>
      </w:r>
    </w:p>
    <w:p w:rsidR="00E56EEA" w:rsidRDefault="00E56EEA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E56EEA" w:rsidRDefault="00E56EEA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Course</w:t>
      </w:r>
      <w:r w:rsidRPr="00E56EEA">
        <w:rPr>
          <w:rFonts w:asciiTheme="majorHAnsi" w:hAnsiTheme="majorHAnsi" w:cstheme="majorHAnsi"/>
          <w:sz w:val="24"/>
          <w:szCs w:val="24"/>
          <w:lang w:val="ru-RU"/>
        </w:rPr>
        <w:t>_</w:t>
      </w:r>
      <w:r>
        <w:rPr>
          <w:rFonts w:asciiTheme="majorHAnsi" w:hAnsiTheme="majorHAnsi" w:cstheme="majorHAnsi"/>
          <w:sz w:val="24"/>
          <w:szCs w:val="24"/>
          <w:lang w:val="en-US"/>
        </w:rPr>
        <w:t>work</w:t>
      </w:r>
      <w:r w:rsidRPr="00E56EEA">
        <w:rPr>
          <w:rFonts w:asciiTheme="majorHAnsi" w:hAnsiTheme="majorHAnsi" w:cstheme="majorHAnsi"/>
          <w:sz w:val="24"/>
          <w:szCs w:val="24"/>
          <w:lang w:val="ru-RU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проект </w:t>
      </w:r>
      <w:r w:rsidR="00AC4AD0">
        <w:rPr>
          <w:rFonts w:asciiTheme="majorHAnsi" w:hAnsiTheme="majorHAnsi" w:cstheme="majorHAnsi"/>
          <w:sz w:val="24"/>
          <w:szCs w:val="24"/>
          <w:lang w:val="uk-UA"/>
        </w:rPr>
        <w:t>з якого починає роботу програм</w:t>
      </w:r>
      <w:r>
        <w:rPr>
          <w:rFonts w:asciiTheme="majorHAnsi" w:hAnsiTheme="majorHAnsi" w:cstheme="majorHAnsi"/>
          <w:sz w:val="24"/>
          <w:szCs w:val="24"/>
          <w:lang w:val="uk-UA"/>
        </w:rPr>
        <w:t>а , створює об</w:t>
      </w:r>
      <w:r w:rsidRPr="00E56EEA">
        <w:rPr>
          <w:rFonts w:asciiTheme="majorHAnsi" w:hAnsiTheme="majorHAnsi" w:cstheme="majorHAnsi"/>
          <w:sz w:val="24"/>
          <w:szCs w:val="24"/>
          <w:lang w:val="ru-RU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 класу із шару представлення і визиває один його метод.</w:t>
      </w:r>
    </w:p>
    <w:p w:rsidR="0003060E" w:rsidRDefault="0003060E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03060E" w:rsidRDefault="00DB15A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pict>
          <v:shape id="_x0000_i1029" type="#_x0000_t75" style="width:114.55pt;height:80.75pt">
            <v:imagedata r:id="rId12" o:title="photo_2020-11-28_20-45-10"/>
          </v:shape>
        </w:pict>
      </w:r>
    </w:p>
    <w:p w:rsidR="002B1E9F" w:rsidRDefault="002B1E9F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2B1E9F" w:rsidRDefault="00B95FCD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UnitTests</w:t>
      </w:r>
      <w:r w:rsidRPr="00D463FD">
        <w:rPr>
          <w:rFonts w:asciiTheme="majorHAnsi" w:hAnsiTheme="majorHAnsi" w:cstheme="majorHAnsi"/>
          <w:sz w:val="24"/>
          <w:szCs w:val="24"/>
          <w:lang w:val="uk-UA"/>
        </w:rPr>
        <w:t xml:space="preserve"> –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проект </w:t>
      </w:r>
      <w:r w:rsidR="00D463FD">
        <w:rPr>
          <w:rFonts w:asciiTheme="majorHAnsi" w:hAnsiTheme="majorHAnsi" w:cstheme="majorHAnsi"/>
          <w:sz w:val="24"/>
          <w:szCs w:val="24"/>
          <w:lang w:val="uk-UA"/>
        </w:rPr>
        <w:t>який тестує сервіси шару бізнес-логіки.</w:t>
      </w:r>
    </w:p>
    <w:p w:rsidR="009110B8" w:rsidRDefault="009110B8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9110B8" w:rsidRDefault="00DB15A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pict>
          <v:shape id="_x0000_i1030" type="#_x0000_t75" style="width:167.8pt;height:113.3pt">
            <v:imagedata r:id="rId13" o:title="photo_2020-11-28_20-52-19"/>
          </v:shape>
        </w:pict>
      </w:r>
    </w:p>
    <w:p w:rsidR="00950E2E" w:rsidRDefault="00950E2E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950E2E" w:rsidRPr="00950E2E" w:rsidRDefault="00950E2E" w:rsidP="00950E2E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950E2E">
        <w:rPr>
          <w:rFonts w:asciiTheme="majorHAnsi" w:hAnsiTheme="majorHAnsi" w:cstheme="majorHAnsi"/>
          <w:sz w:val="36"/>
          <w:szCs w:val="36"/>
          <w:lang w:val="uk-UA"/>
        </w:rPr>
        <w:t>Опис інших компонентів проекту</w:t>
      </w:r>
    </w:p>
    <w:p w:rsidR="00C058DE" w:rsidRDefault="00C058DE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3F5362" w:rsidRDefault="00FB0050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FB0050">
        <w:rPr>
          <w:rFonts w:asciiTheme="majorHAnsi" w:hAnsiTheme="majorHAnsi" w:cstheme="majorHAnsi"/>
          <w:sz w:val="24"/>
          <w:szCs w:val="24"/>
          <w:lang w:val="uk-UA"/>
        </w:rPr>
        <w:t>NCrunch - це автоматичний інструмент тестування для Visual Studio.</w:t>
      </w:r>
      <w:r w:rsidR="00B17900">
        <w:rPr>
          <w:rFonts w:asciiTheme="majorHAnsi" w:hAnsiTheme="majorHAnsi" w:cstheme="majorHAnsi"/>
          <w:sz w:val="24"/>
          <w:szCs w:val="24"/>
          <w:lang w:val="uk-UA"/>
        </w:rPr>
        <w:t xml:space="preserve"> Був встановлений для визначення покриття</w:t>
      </w:r>
      <w:r w:rsidR="003F5362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B17900">
        <w:rPr>
          <w:rFonts w:asciiTheme="majorHAnsi" w:hAnsiTheme="majorHAnsi" w:cstheme="majorHAnsi"/>
          <w:sz w:val="24"/>
          <w:szCs w:val="24"/>
          <w:lang w:val="uk-UA"/>
        </w:rPr>
        <w:t>коду.</w:t>
      </w:r>
    </w:p>
    <w:p w:rsidR="00C058DE" w:rsidRPr="00B95FCD" w:rsidRDefault="00DB15AC" w:rsidP="00A64D9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lastRenderedPageBreak/>
        <w:pict>
          <v:shape id="_x0000_i1031" type="#_x0000_t75" style="width:523.4pt;height:158.4pt">
            <v:imagedata r:id="rId14" o:title="photo_2020-11-29_16-53-16"/>
          </v:shape>
        </w:pict>
      </w:r>
    </w:p>
    <w:p w:rsidR="004523DB" w:rsidRPr="006D2A0C" w:rsidRDefault="004523DB" w:rsidP="00A64D94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7A5C8D" w:rsidRDefault="007A5C8D" w:rsidP="007A5C8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7A5C8D">
        <w:rPr>
          <w:rFonts w:asciiTheme="majorHAnsi" w:hAnsiTheme="majorHAnsi" w:cstheme="majorHAnsi"/>
          <w:sz w:val="36"/>
          <w:szCs w:val="36"/>
          <w:lang w:val="uk-UA"/>
        </w:rPr>
        <w:t>Діаграма класів з усіми зв’язками та поясненнями</w:t>
      </w:r>
    </w:p>
    <w:p w:rsidR="001A3907" w:rsidRDefault="001A3907" w:rsidP="007A5C8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</w:p>
    <w:p w:rsidR="007A5C8D" w:rsidRDefault="00DB15AC" w:rsidP="007A5C8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C13EE1">
        <w:rPr>
          <w:rFonts w:asciiTheme="majorHAnsi" w:hAnsiTheme="majorHAnsi" w:cstheme="majorHAnsi"/>
          <w:sz w:val="36"/>
          <w:szCs w:val="36"/>
          <w:lang w:val="uk-UA"/>
        </w:rPr>
        <w:pict>
          <v:shape id="_x0000_i1032" type="#_x0000_t75" style="width:522.15pt;height:359.35pt">
            <v:imagedata r:id="rId15" o:title="photo_2020-11-29_19-36-42"/>
          </v:shape>
        </w:pict>
      </w:r>
    </w:p>
    <w:p w:rsidR="000A78B6" w:rsidRDefault="000A78B6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0A78B6" w:rsidRPr="00921216" w:rsidRDefault="000A78B6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XMLDataProvider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 xml:space="preserve">&gt;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реалізує інтерфейс </w:t>
      </w: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&gt;.</w:t>
      </w:r>
    </w:p>
    <w:p w:rsidR="00727C4D" w:rsidRPr="00921216" w:rsidRDefault="00727C4D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StudentService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включає в себе(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композиц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ія) інтерфейс </w:t>
      </w: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>
        <w:rPr>
          <w:rFonts w:asciiTheme="majorHAnsi" w:hAnsiTheme="majorHAnsi" w:cstheme="majorHAnsi"/>
          <w:sz w:val="24"/>
          <w:szCs w:val="24"/>
          <w:lang w:val="en-US"/>
        </w:rPr>
        <w:t>Student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 w:rsidR="00712879"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712879">
        <w:rPr>
          <w:rFonts w:asciiTheme="majorHAnsi" w:hAnsiTheme="majorHAnsi" w:cstheme="majorHAnsi"/>
          <w:sz w:val="24"/>
          <w:szCs w:val="24"/>
          <w:lang w:val="uk-UA"/>
        </w:rPr>
        <w:t xml:space="preserve">та залежить від класу </w:t>
      </w:r>
      <w:r w:rsidR="00712879">
        <w:rPr>
          <w:rFonts w:asciiTheme="majorHAnsi" w:hAnsiTheme="majorHAnsi" w:cstheme="majorHAnsi"/>
          <w:sz w:val="24"/>
          <w:szCs w:val="24"/>
          <w:lang w:val="en-US"/>
        </w:rPr>
        <w:t>Student</w:t>
      </w:r>
      <w:r w:rsidR="00712879" w:rsidRPr="0092121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4E4D87" w:rsidRPr="00921216" w:rsidRDefault="004E4D87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 w:rsidR="007E3556">
        <w:rPr>
          <w:rFonts w:asciiTheme="majorHAnsi" w:hAnsiTheme="majorHAnsi" w:cstheme="majorHAnsi"/>
          <w:sz w:val="24"/>
          <w:szCs w:val="24"/>
          <w:lang w:val="en-US"/>
        </w:rPr>
        <w:t>Group</w:t>
      </w:r>
      <w:r>
        <w:rPr>
          <w:rFonts w:asciiTheme="majorHAnsi" w:hAnsiTheme="majorHAnsi" w:cstheme="majorHAnsi"/>
          <w:sz w:val="24"/>
          <w:szCs w:val="24"/>
          <w:lang w:val="en-US"/>
        </w:rPr>
        <w:t>Service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включає в себе(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композиц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ія) інтерфейс </w:t>
      </w: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 w:rsidR="007E3556">
        <w:rPr>
          <w:rFonts w:asciiTheme="majorHAnsi" w:hAnsiTheme="majorHAnsi" w:cstheme="majorHAnsi"/>
          <w:sz w:val="24"/>
          <w:szCs w:val="24"/>
          <w:lang w:val="en-US"/>
        </w:rPr>
        <w:t>Group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та залежить від класу </w:t>
      </w:r>
      <w:r w:rsidR="007F2D92">
        <w:rPr>
          <w:rFonts w:asciiTheme="majorHAnsi" w:hAnsiTheme="majorHAnsi" w:cstheme="majorHAnsi"/>
          <w:sz w:val="24"/>
          <w:szCs w:val="24"/>
          <w:lang w:val="en-US"/>
        </w:rPr>
        <w:t>Group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4E4D87" w:rsidRPr="00921216" w:rsidRDefault="004E4D87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 w:rsidR="003E7B4C">
        <w:rPr>
          <w:rFonts w:asciiTheme="majorHAnsi" w:hAnsiTheme="majorHAnsi" w:cstheme="majorHAnsi"/>
          <w:sz w:val="24"/>
          <w:szCs w:val="24"/>
          <w:lang w:val="en-US"/>
        </w:rPr>
        <w:t>Group</w:t>
      </w:r>
      <w:r>
        <w:rPr>
          <w:rFonts w:asciiTheme="majorHAnsi" w:hAnsiTheme="majorHAnsi" w:cstheme="majorHAnsi"/>
          <w:sz w:val="24"/>
          <w:szCs w:val="24"/>
          <w:lang w:val="en-US"/>
        </w:rPr>
        <w:t>StudentService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включає в себе(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композиц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ія) інтерфейс </w:t>
      </w: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 w:rsidR="0065442B">
        <w:rPr>
          <w:rFonts w:asciiTheme="majorHAnsi" w:hAnsiTheme="majorHAnsi" w:cstheme="majorHAnsi"/>
          <w:sz w:val="24"/>
          <w:szCs w:val="24"/>
          <w:lang w:val="en-US"/>
        </w:rPr>
        <w:t>RelationOfGroupAndStudent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та залежить від класу </w:t>
      </w:r>
      <w:r w:rsidR="003E7B4C">
        <w:rPr>
          <w:rFonts w:asciiTheme="majorHAnsi" w:hAnsiTheme="majorHAnsi" w:cstheme="majorHAnsi"/>
          <w:sz w:val="24"/>
          <w:szCs w:val="24"/>
          <w:lang w:val="en-US"/>
        </w:rPr>
        <w:t>RelationOfGroupAnd</w:t>
      </w:r>
      <w:r>
        <w:rPr>
          <w:rFonts w:asciiTheme="majorHAnsi" w:hAnsiTheme="majorHAnsi" w:cstheme="majorHAnsi"/>
          <w:sz w:val="24"/>
          <w:szCs w:val="24"/>
          <w:lang w:val="en-US"/>
        </w:rPr>
        <w:t>Student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4E4D87" w:rsidRPr="00921216" w:rsidRDefault="004E4D87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Hostel</w:t>
      </w:r>
      <w:r>
        <w:rPr>
          <w:rFonts w:asciiTheme="majorHAnsi" w:hAnsiTheme="majorHAnsi" w:cstheme="majorHAnsi"/>
          <w:sz w:val="24"/>
          <w:szCs w:val="24"/>
          <w:lang w:val="en-US"/>
        </w:rPr>
        <w:t>Service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включає в себе(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композиц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ія) інтерфейс </w:t>
      </w: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Room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та залежить від класу 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Room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03189A" w:rsidRPr="00921216" w:rsidRDefault="004E4D87" w:rsidP="004E4D87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Room</w:t>
      </w:r>
      <w:r>
        <w:rPr>
          <w:rFonts w:asciiTheme="majorHAnsi" w:hAnsiTheme="majorHAnsi" w:cstheme="majorHAnsi"/>
          <w:sz w:val="24"/>
          <w:szCs w:val="24"/>
          <w:lang w:val="en-US"/>
        </w:rPr>
        <w:t>StudentService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включає в себе(</w:t>
      </w:r>
      <w:r w:rsidRPr="00921216">
        <w:rPr>
          <w:rFonts w:asciiTheme="majorHAnsi" w:hAnsiTheme="majorHAnsi" w:cstheme="majorHAnsi"/>
          <w:sz w:val="24"/>
          <w:szCs w:val="24"/>
          <w:lang w:val="uk-UA"/>
        </w:rPr>
        <w:t>композиц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ія) інтерфейс </w:t>
      </w:r>
    </w:p>
    <w:p w:rsidR="004E4D87" w:rsidRDefault="004E4D87" w:rsidP="004E4D87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IDataManager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 w:rsidR="0003189A" w:rsidRPr="0003189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RelationOfRoomAndStudent</w:t>
      </w:r>
      <w:r w:rsidR="0003189A" w:rsidRPr="000A78B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та залежить від класу </w:t>
      </w:r>
      <w:r w:rsidR="0003189A">
        <w:rPr>
          <w:rFonts w:asciiTheme="majorHAnsi" w:hAnsiTheme="majorHAnsi" w:cstheme="majorHAnsi"/>
          <w:sz w:val="24"/>
          <w:szCs w:val="24"/>
          <w:lang w:val="en-US"/>
        </w:rPr>
        <w:t>RelationOfRoomAndStudent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D733C" w:rsidRDefault="00102188" w:rsidP="004E4D87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Service</w:t>
      </w:r>
      <w:r w:rsidR="00E03132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Hub</w:t>
      </w:r>
      <w:r w:rsidRPr="00DD73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включає в себе(композиція) класи </w:t>
      </w:r>
      <w:r w:rsidR="00DD733C">
        <w:rPr>
          <w:rFonts w:asciiTheme="majorHAnsi" w:hAnsiTheme="majorHAnsi" w:cstheme="majorHAnsi"/>
          <w:sz w:val="24"/>
          <w:szCs w:val="24"/>
          <w:lang w:val="en-US"/>
        </w:rPr>
        <w:t>StudentService,</w:t>
      </w:r>
      <w:r w:rsidR="00DD733C" w:rsidRPr="00DD73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D733C">
        <w:rPr>
          <w:rFonts w:asciiTheme="majorHAnsi" w:hAnsiTheme="majorHAnsi" w:cstheme="majorHAnsi"/>
          <w:sz w:val="24"/>
          <w:szCs w:val="24"/>
          <w:lang w:val="en-US"/>
        </w:rPr>
        <w:t>GroupService,</w:t>
      </w:r>
      <w:r w:rsidR="00DD733C" w:rsidRPr="00DD73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D733C">
        <w:rPr>
          <w:rFonts w:asciiTheme="majorHAnsi" w:hAnsiTheme="majorHAnsi" w:cstheme="majorHAnsi"/>
          <w:sz w:val="24"/>
          <w:szCs w:val="24"/>
          <w:lang w:val="en-US"/>
        </w:rPr>
        <w:t>GroupStudentService,</w:t>
      </w:r>
    </w:p>
    <w:p w:rsidR="00B81B6D" w:rsidRDefault="00DD733C" w:rsidP="004E4D87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 w:rsidRPr="00DD733C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HostelService,</w:t>
      </w:r>
      <w:r w:rsidRPr="00DD733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RoomStudentService.</w:t>
      </w:r>
    </w:p>
    <w:p w:rsidR="00E03132" w:rsidRPr="00921216" w:rsidRDefault="00E03132" w:rsidP="004E4D87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Menu</w:t>
      </w:r>
      <w:r w:rsidRPr="0092121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включає в себе(композиція) клас </w:t>
      </w:r>
      <w:r>
        <w:rPr>
          <w:rFonts w:asciiTheme="majorHAnsi" w:hAnsiTheme="majorHAnsi" w:cstheme="majorHAnsi"/>
          <w:sz w:val="24"/>
          <w:szCs w:val="24"/>
          <w:lang w:val="en-US"/>
        </w:rPr>
        <w:t>ServicesHub</w:t>
      </w:r>
      <w:r w:rsidRPr="00921216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03132" w:rsidRPr="00E03132" w:rsidRDefault="00E03132" w:rsidP="00E03132">
      <w:pPr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Program</w:t>
      </w:r>
      <w:r w:rsidRPr="00E0313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включає в себе(композиція) клас </w:t>
      </w:r>
      <w:r>
        <w:rPr>
          <w:rFonts w:asciiTheme="majorHAnsi" w:hAnsiTheme="majorHAnsi" w:cstheme="majorHAnsi"/>
          <w:sz w:val="24"/>
          <w:szCs w:val="24"/>
          <w:lang w:val="en-US"/>
        </w:rPr>
        <w:t>Menu</w:t>
      </w:r>
      <w:r w:rsidRPr="00E03132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:rsidR="00E03132" w:rsidRDefault="00E03132" w:rsidP="004E4D87">
      <w:pPr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:rsidR="00921216" w:rsidRDefault="00921216" w:rsidP="00921216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921216">
        <w:rPr>
          <w:rFonts w:asciiTheme="majorHAnsi" w:hAnsiTheme="majorHAnsi" w:cstheme="majorHAnsi"/>
          <w:sz w:val="36"/>
          <w:szCs w:val="36"/>
          <w:lang w:val="uk-UA"/>
        </w:rPr>
        <w:t>Описання деяких особливостей реалізації</w:t>
      </w:r>
    </w:p>
    <w:p w:rsidR="00921216" w:rsidRDefault="00921216" w:rsidP="00921216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</w:p>
    <w:p w:rsidR="00921216" w:rsidRPr="00585C17" w:rsidRDefault="00585C17" w:rsidP="00921216">
      <w:pPr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Для перевірки введених користувачем даних були використані регулярні вирази</w:t>
      </w:r>
      <w:r w:rsidRPr="00585C17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:rsidR="00585C17" w:rsidRDefault="00585C17" w:rsidP="00921216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Приклад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585C17" w:rsidRDefault="00DB15AC" w:rsidP="00921216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  <w:r w:rsidRPr="00C13EE1">
        <w:rPr>
          <w:rFonts w:asciiTheme="majorHAnsi" w:hAnsiTheme="majorHAnsi" w:cstheme="majorHAnsi"/>
          <w:sz w:val="24"/>
          <w:szCs w:val="24"/>
          <w:lang w:val="en-US"/>
        </w:rPr>
        <w:pict>
          <v:shape id="_x0000_i1033" type="#_x0000_t75" style="width:399.45pt;height:95.8pt">
            <v:imagedata r:id="rId16" o:title="photo_2020-11-29_23-15-01"/>
          </v:shape>
        </w:pict>
      </w:r>
    </w:p>
    <w:p w:rsidR="00D409F1" w:rsidRDefault="00D409F1" w:rsidP="00921216">
      <w:pPr>
        <w:jc w:val="left"/>
        <w:rPr>
          <w:rFonts w:asciiTheme="majorHAnsi" w:hAnsiTheme="majorHAnsi" w:cstheme="majorHAnsi"/>
          <w:sz w:val="24"/>
          <w:szCs w:val="24"/>
          <w:lang w:val="en-US"/>
        </w:rPr>
      </w:pPr>
    </w:p>
    <w:p w:rsidR="00D409F1" w:rsidRDefault="00FA08B8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Через те, що функція </w:t>
      </w:r>
      <w:r>
        <w:rPr>
          <w:rFonts w:asciiTheme="majorHAnsi" w:hAnsiTheme="majorHAnsi" w:cstheme="majorHAnsi"/>
          <w:sz w:val="24"/>
          <w:szCs w:val="24"/>
          <w:lang w:val="en-US"/>
        </w:rPr>
        <w:t>Main</w:t>
      </w:r>
      <w:r w:rsidRPr="00FA08B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статична , то для того , щоб з неї запустити роботу класу </w:t>
      </w:r>
      <w:r>
        <w:rPr>
          <w:rFonts w:asciiTheme="majorHAnsi" w:hAnsiTheme="majorHAnsi" w:cstheme="majorHAnsi"/>
          <w:sz w:val="24"/>
          <w:szCs w:val="24"/>
          <w:lang w:val="en-US"/>
        </w:rPr>
        <w:t>Menu</w:t>
      </w:r>
      <w:r w:rsidR="002F755B" w:rsidRPr="002F755B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2F755B">
        <w:rPr>
          <w:rFonts w:asciiTheme="majorHAnsi" w:hAnsiTheme="majorHAnsi" w:cstheme="majorHAnsi"/>
          <w:sz w:val="24"/>
          <w:szCs w:val="24"/>
          <w:lang w:val="uk-UA"/>
        </w:rPr>
        <w:t>, він був теж зроблений статичним.</w:t>
      </w:r>
    </w:p>
    <w:p w:rsidR="002F755B" w:rsidRDefault="002F755B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2F755B" w:rsidRDefault="00DB15AC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pict>
          <v:shape id="_x0000_i1034" type="#_x0000_t75" style="width:178.45pt;height:14.4pt">
            <v:imagedata r:id="rId17" o:title="photo_2020-11-29_23-20-09"/>
          </v:shape>
        </w:pict>
      </w:r>
    </w:p>
    <w:p w:rsidR="00087F5C" w:rsidRDefault="00087F5C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EE67ED" w:rsidRDefault="00EE67ED" w:rsidP="00EE67E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EE67ED">
        <w:rPr>
          <w:rFonts w:asciiTheme="majorHAnsi" w:hAnsiTheme="majorHAnsi" w:cstheme="majorHAnsi"/>
          <w:sz w:val="36"/>
          <w:szCs w:val="36"/>
          <w:lang w:val="uk-UA"/>
        </w:rPr>
        <w:t>Описання функціоналу та використання</w:t>
      </w:r>
    </w:p>
    <w:p w:rsidR="00EE67ED" w:rsidRPr="00194E74" w:rsidRDefault="00EE67ED" w:rsidP="00EE67ED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087F5C" w:rsidRDefault="003A43F4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XMLDataProvider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&lt;</w:t>
      </w: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0A78B6">
        <w:rPr>
          <w:rFonts w:asciiTheme="majorHAnsi" w:hAnsiTheme="majorHAnsi" w:cstheme="majorHAnsi"/>
          <w:sz w:val="24"/>
          <w:szCs w:val="24"/>
          <w:lang w:val="uk-UA"/>
        </w:rPr>
        <w:t>&gt;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серіалізує у файл новий об</w:t>
      </w:r>
      <w:r w:rsidRPr="003A43F4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 , або набор об</w:t>
      </w:r>
      <w:r w:rsidRPr="003A43F4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 та десеріалізує набор об</w:t>
      </w:r>
      <w:r w:rsidRPr="003A43F4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 з файлу.</w:t>
      </w:r>
    </w:p>
    <w:p w:rsidR="00A43D21" w:rsidRPr="00A43D21" w:rsidRDefault="00A43D21" w:rsidP="0092121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StudentService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додає,видаляє,перевіряє наявність або знаходить студента у наборі об</w:t>
      </w:r>
      <w:r w:rsidRPr="00A43D21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єктів. Також може отримати цей набор.</w:t>
      </w:r>
    </w:p>
    <w:p w:rsidR="00CA0ACB" w:rsidRPr="00A43D21" w:rsidRDefault="00CA0ACB" w:rsidP="00CA0ACB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GroupService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додає,видаляє,п</w:t>
      </w:r>
      <w:r w:rsidR="00391A34">
        <w:rPr>
          <w:rFonts w:asciiTheme="majorHAnsi" w:hAnsiTheme="majorHAnsi" w:cstheme="majorHAnsi"/>
          <w:sz w:val="24"/>
          <w:szCs w:val="24"/>
          <w:lang w:val="uk-UA"/>
        </w:rPr>
        <w:t xml:space="preserve">еревіряє наявність або </w:t>
      </w:r>
      <w:r w:rsidR="001D4AF5">
        <w:rPr>
          <w:rFonts w:asciiTheme="majorHAnsi" w:hAnsiTheme="majorHAnsi" w:cstheme="majorHAnsi"/>
          <w:sz w:val="24"/>
          <w:szCs w:val="24"/>
          <w:lang w:val="uk-UA"/>
        </w:rPr>
        <w:t xml:space="preserve">знаходить </w:t>
      </w:r>
      <w:r w:rsidR="00391A34">
        <w:rPr>
          <w:rFonts w:asciiTheme="majorHAnsi" w:hAnsiTheme="majorHAnsi" w:cstheme="majorHAnsi"/>
          <w:sz w:val="24"/>
          <w:szCs w:val="24"/>
          <w:lang w:val="uk-UA"/>
        </w:rPr>
        <w:t>групу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у наборі об</w:t>
      </w:r>
      <w:r w:rsidRPr="00A43D21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єктів. Також може </w:t>
      </w:r>
      <w:r w:rsidR="00391A34">
        <w:rPr>
          <w:rFonts w:asciiTheme="majorHAnsi" w:hAnsiTheme="majorHAnsi" w:cstheme="majorHAnsi"/>
          <w:sz w:val="24"/>
          <w:szCs w:val="24"/>
          <w:lang w:val="uk-UA"/>
        </w:rPr>
        <w:t>змінити номер вказаної групи</w:t>
      </w:r>
      <w:r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323C5D" w:rsidRDefault="00323C5D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GroupStudentService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8E0E02">
        <w:rPr>
          <w:rFonts w:asciiTheme="majorHAnsi" w:hAnsiTheme="majorHAnsi" w:cstheme="majorHAnsi"/>
          <w:sz w:val="24"/>
          <w:szCs w:val="24"/>
          <w:lang w:val="uk-UA"/>
        </w:rPr>
        <w:t>додає,видаляє</w:t>
      </w:r>
      <w:r w:rsidR="008E0E02" w:rsidRPr="008E0E02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8E0E02">
        <w:rPr>
          <w:rFonts w:asciiTheme="majorHAnsi" w:hAnsiTheme="majorHAnsi" w:cstheme="majorHAnsi"/>
          <w:sz w:val="24"/>
          <w:szCs w:val="24"/>
          <w:lang w:val="uk-UA"/>
        </w:rPr>
        <w:t xml:space="preserve">або </w:t>
      </w:r>
      <w:r>
        <w:rPr>
          <w:rFonts w:asciiTheme="majorHAnsi" w:hAnsiTheme="majorHAnsi" w:cstheme="majorHAnsi"/>
          <w:sz w:val="24"/>
          <w:szCs w:val="24"/>
          <w:lang w:val="uk-UA"/>
        </w:rPr>
        <w:t>перевіряє наявність зв</w:t>
      </w:r>
      <w:r w:rsidRPr="00323C5D">
        <w:rPr>
          <w:rFonts w:asciiTheme="majorHAnsi" w:hAnsiTheme="majorHAnsi" w:cstheme="majorHAnsi"/>
          <w:sz w:val="24"/>
          <w:szCs w:val="24"/>
          <w:lang w:val="uk-UA"/>
        </w:rPr>
        <w:t>’</w:t>
      </w:r>
      <w:r w:rsidR="008E0E02">
        <w:rPr>
          <w:rFonts w:asciiTheme="majorHAnsi" w:hAnsiTheme="majorHAnsi" w:cstheme="majorHAnsi"/>
          <w:sz w:val="24"/>
          <w:szCs w:val="24"/>
          <w:lang w:val="uk-UA"/>
        </w:rPr>
        <w:t>язку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групи зі студентом у наборі об</w:t>
      </w:r>
      <w:r w:rsidRPr="00A43D21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єктів. Також може отримати цей набор.</w:t>
      </w:r>
    </w:p>
    <w:p w:rsidR="001D4AF5" w:rsidRPr="00A43D21" w:rsidRDefault="001D4AF5" w:rsidP="001D4AF5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HostelService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додає,видаляє,перевіряє наявність або </w:t>
      </w:r>
      <w:r w:rsidR="00F24BDD">
        <w:rPr>
          <w:rFonts w:asciiTheme="majorHAnsi" w:hAnsiTheme="majorHAnsi" w:cstheme="majorHAnsi"/>
          <w:sz w:val="24"/>
          <w:szCs w:val="24"/>
          <w:lang w:val="uk-UA"/>
        </w:rPr>
        <w:t>знаходить кімнату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у наборі об</w:t>
      </w:r>
      <w:r w:rsidRPr="00A43D21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єктів. Також може </w:t>
      </w:r>
      <w:r w:rsidR="0017667A">
        <w:rPr>
          <w:rFonts w:asciiTheme="majorHAnsi" w:hAnsiTheme="majorHAnsi" w:cstheme="majorHAnsi"/>
          <w:sz w:val="24"/>
          <w:szCs w:val="24"/>
          <w:lang w:val="uk-UA"/>
        </w:rPr>
        <w:t>змінити дані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вказаної групи</w:t>
      </w:r>
      <w:r w:rsidR="0017667A">
        <w:rPr>
          <w:rFonts w:asciiTheme="majorHAnsi" w:hAnsiTheme="majorHAnsi" w:cstheme="majorHAnsi"/>
          <w:sz w:val="24"/>
          <w:szCs w:val="24"/>
          <w:lang w:val="uk-UA"/>
        </w:rPr>
        <w:t xml:space="preserve"> чи отримати набор об</w:t>
      </w:r>
      <w:r w:rsidR="0017667A" w:rsidRPr="0017667A">
        <w:rPr>
          <w:rFonts w:asciiTheme="majorHAnsi" w:hAnsiTheme="majorHAnsi" w:cstheme="majorHAnsi"/>
          <w:sz w:val="24"/>
          <w:szCs w:val="24"/>
          <w:lang w:val="ru-RU"/>
        </w:rPr>
        <w:t>’</w:t>
      </w:r>
      <w:r w:rsidR="0017667A">
        <w:rPr>
          <w:rFonts w:asciiTheme="majorHAnsi" w:hAnsiTheme="majorHAnsi" w:cstheme="majorHAnsi"/>
          <w:sz w:val="24"/>
          <w:szCs w:val="24"/>
          <w:lang w:val="ru-RU"/>
        </w:rPr>
        <w:t>єктів</w:t>
      </w:r>
      <w:r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391EE3" w:rsidRDefault="00391EE3" w:rsidP="00391EE3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RoomStudentService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додає,видаляє</w:t>
      </w:r>
      <w:r w:rsidRPr="008E0E02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або перевіряє наявність зв</w:t>
      </w:r>
      <w:r w:rsidRPr="00323C5D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язку </w:t>
      </w:r>
      <w:r w:rsidR="00103CB1">
        <w:rPr>
          <w:rFonts w:asciiTheme="majorHAnsi" w:hAnsiTheme="majorHAnsi" w:cstheme="majorHAnsi"/>
          <w:sz w:val="24"/>
          <w:szCs w:val="24"/>
          <w:lang w:val="uk-UA"/>
        </w:rPr>
        <w:t>кімнати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зі студентом у наборі об</w:t>
      </w:r>
      <w:r w:rsidRPr="00A43D21">
        <w:rPr>
          <w:rFonts w:asciiTheme="majorHAnsi" w:hAnsiTheme="majorHAnsi" w:cstheme="majorHAnsi"/>
          <w:sz w:val="24"/>
          <w:szCs w:val="24"/>
          <w:lang w:val="uk-UA"/>
        </w:rPr>
        <w:t>’</w:t>
      </w:r>
      <w:r>
        <w:rPr>
          <w:rFonts w:asciiTheme="majorHAnsi" w:hAnsiTheme="majorHAnsi" w:cstheme="majorHAnsi"/>
          <w:sz w:val="24"/>
          <w:szCs w:val="24"/>
          <w:lang w:val="uk-UA"/>
        </w:rPr>
        <w:t>єктів. Також може отримати цей набор</w:t>
      </w:r>
      <w:r w:rsidR="006424D2">
        <w:rPr>
          <w:rFonts w:asciiTheme="majorHAnsi" w:hAnsiTheme="majorHAnsi" w:cstheme="majorHAnsi"/>
          <w:sz w:val="24"/>
          <w:szCs w:val="24"/>
          <w:lang w:val="uk-UA"/>
        </w:rPr>
        <w:t xml:space="preserve"> або кількість мешканців кімнати</w:t>
      </w:r>
      <w:r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:rsidR="001D4AF5" w:rsidRDefault="00B8452E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ServicesHub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у своєму конструкторі створює провайдерів даних задаючи їм файл , та передає цих провайдерів до відповідних сервісів.</w:t>
      </w:r>
    </w:p>
    <w:p w:rsidR="00B8452E" w:rsidRDefault="00FE7DD8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Клас </w:t>
      </w:r>
      <w:r>
        <w:rPr>
          <w:rFonts w:asciiTheme="majorHAnsi" w:hAnsiTheme="majorHAnsi" w:cstheme="majorHAnsi"/>
          <w:sz w:val="24"/>
          <w:szCs w:val="24"/>
          <w:lang w:val="en-US"/>
        </w:rPr>
        <w:t>Menu</w:t>
      </w:r>
      <w:r w:rsidRPr="00FE7DD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>спілкується з користувачем , та надає відповідні команди сервісам.</w:t>
      </w:r>
    </w:p>
    <w:p w:rsidR="00216433" w:rsidRDefault="00216433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:rsidR="00216433" w:rsidRDefault="00216433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>Програма спілкується з користувачем через консоль , і надає 19 команд(18 для роботи , 1 для виходу).</w:t>
      </w:r>
    </w:p>
    <w:p w:rsidR="00216433" w:rsidRDefault="00DB15AC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C13EE1">
        <w:rPr>
          <w:rFonts w:asciiTheme="majorHAnsi" w:hAnsiTheme="majorHAnsi" w:cstheme="majorHAnsi"/>
          <w:sz w:val="24"/>
          <w:szCs w:val="24"/>
          <w:lang w:val="uk-UA"/>
        </w:rPr>
        <w:lastRenderedPageBreak/>
        <w:pict>
          <v:shape id="_x0000_i1035" type="#_x0000_t75" style="width:508.4pt;height:257.3pt">
            <v:imagedata r:id="rId18" o:title="photo_2020-11-29_23-50-13"/>
          </v:shape>
        </w:pict>
      </w:r>
    </w:p>
    <w:p w:rsidR="008B0A9C" w:rsidRDefault="008B0A9C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8B0A9C" w:rsidRDefault="008B0A9C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>
        <w:rPr>
          <w:rFonts w:asciiTheme="majorHAnsi" w:hAnsiTheme="majorHAnsi" w:cstheme="majorHAnsi"/>
          <w:sz w:val="24"/>
          <w:szCs w:val="24"/>
          <w:lang w:val="uk-UA"/>
        </w:rPr>
        <w:t xml:space="preserve">Користувачу треба ввести номер потрібної йому команди , та відповідно до цього виконувати інші дії , які запросить </w:t>
      </w:r>
      <w:r w:rsidR="00347106">
        <w:rPr>
          <w:rFonts w:asciiTheme="majorHAnsi" w:hAnsiTheme="majorHAnsi" w:cstheme="majorHAnsi"/>
          <w:sz w:val="24"/>
          <w:szCs w:val="24"/>
          <w:lang w:val="uk-UA"/>
        </w:rPr>
        <w:t>програ</w:t>
      </w:r>
      <w:r>
        <w:rPr>
          <w:rFonts w:asciiTheme="majorHAnsi" w:hAnsiTheme="majorHAnsi" w:cstheme="majorHAnsi"/>
          <w:sz w:val="24"/>
          <w:szCs w:val="24"/>
          <w:lang w:val="uk-UA"/>
        </w:rPr>
        <w:t>ма.</w:t>
      </w:r>
    </w:p>
    <w:p w:rsidR="002F1E72" w:rsidRDefault="002F1E72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2F1E72" w:rsidRDefault="002F1E72" w:rsidP="002F1E72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2F1E72">
        <w:rPr>
          <w:rFonts w:asciiTheme="majorHAnsi" w:hAnsiTheme="majorHAnsi" w:cstheme="majorHAnsi"/>
          <w:sz w:val="36"/>
          <w:szCs w:val="36"/>
          <w:lang w:val="uk-UA"/>
        </w:rPr>
        <w:t>Використані джерела</w:t>
      </w:r>
    </w:p>
    <w:p w:rsidR="00A7447B" w:rsidRDefault="00A7447B" w:rsidP="00A7447B">
      <w:pPr>
        <w:rPr>
          <w:rFonts w:asciiTheme="majorHAnsi" w:hAnsiTheme="majorHAnsi" w:cstheme="majorHAnsi"/>
          <w:sz w:val="28"/>
          <w:szCs w:val="28"/>
          <w:lang w:val="uk-UA"/>
        </w:rPr>
      </w:pPr>
    </w:p>
    <w:p w:rsidR="00A7447B" w:rsidRDefault="00A7447B" w:rsidP="00A7447B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1.Лекції з ООП 2 курс 1 семестр.</w:t>
      </w:r>
    </w:p>
    <w:p w:rsidR="00A7447B" w:rsidRDefault="008246DF" w:rsidP="00A7447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2.</w:t>
      </w:r>
      <w:r>
        <w:rPr>
          <w:rFonts w:asciiTheme="majorHAnsi" w:hAnsiTheme="majorHAnsi" w:cstheme="majorHAnsi"/>
          <w:sz w:val="28"/>
          <w:szCs w:val="28"/>
          <w:lang w:val="en-US"/>
        </w:rPr>
        <w:t>docs.microsoft.com</w:t>
      </w:r>
    </w:p>
    <w:p w:rsidR="008246DF" w:rsidRPr="008246DF" w:rsidRDefault="008246DF" w:rsidP="00A7447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3.metanit.com</w:t>
      </w:r>
    </w:p>
    <w:p w:rsidR="002F1E72" w:rsidRPr="00FE7DD8" w:rsidRDefault="002F1E72" w:rsidP="00323C5D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4E4D87" w:rsidRPr="003A43F4" w:rsidRDefault="004E4D87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0A78B6" w:rsidRPr="000A78B6" w:rsidRDefault="000A78B6" w:rsidP="000A78B6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:rsidR="006A4701" w:rsidRDefault="006A4701" w:rsidP="007A5C8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</w:p>
    <w:p w:rsidR="006A4701" w:rsidRPr="007A5C8D" w:rsidRDefault="006A4701" w:rsidP="007A5C8D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</w:p>
    <w:p w:rsidR="00A817AF" w:rsidRPr="00DF300E" w:rsidRDefault="00A817AF" w:rsidP="00DF300E">
      <w:pPr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sectPr w:rsidR="00A817AF" w:rsidRPr="00DF300E" w:rsidSect="00B527B1">
      <w:footerReference w:type="default" r:id="rId19"/>
      <w:pgSz w:w="11906" w:h="16838"/>
      <w:pgMar w:top="720" w:right="720" w:bottom="720" w:left="720" w:header="720" w:footer="227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E11" w:rsidRDefault="00975E11" w:rsidP="00DB15AC">
      <w:r>
        <w:separator/>
      </w:r>
    </w:p>
  </w:endnote>
  <w:endnote w:type="continuationSeparator" w:id="1">
    <w:p w:rsidR="00975E11" w:rsidRDefault="00975E11" w:rsidP="00DB1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724"/>
      <w:gridCol w:w="1233"/>
      <w:gridCol w:w="4725"/>
    </w:tblGrid>
    <w:tr w:rsidR="00B527B1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:rsidR="00B527B1" w:rsidRDefault="00B527B1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527B1" w:rsidRDefault="00B527B1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Страница </w:t>
          </w:r>
          <w:fldSimple w:instr=" PAGE  \* MERGEFORMAT ">
            <w:r w:rsidR="003B0CC4" w:rsidRPr="003B0CC4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:rsidR="00B527B1" w:rsidRDefault="00B527B1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527B1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:rsidR="00B527B1" w:rsidRDefault="00B527B1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527B1" w:rsidRDefault="00B527B1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:rsidR="00B527B1" w:rsidRDefault="00B527B1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527B1" w:rsidRDefault="00B527B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E11" w:rsidRDefault="00975E11" w:rsidP="00DB15AC">
      <w:r>
        <w:separator/>
      </w:r>
    </w:p>
  </w:footnote>
  <w:footnote w:type="continuationSeparator" w:id="1">
    <w:p w:rsidR="00975E11" w:rsidRDefault="00975E11" w:rsidP="00DB1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F64"/>
    <w:rsid w:val="000005CB"/>
    <w:rsid w:val="0003060E"/>
    <w:rsid w:val="0003189A"/>
    <w:rsid w:val="000422AF"/>
    <w:rsid w:val="00064F69"/>
    <w:rsid w:val="00087F5C"/>
    <w:rsid w:val="000A350C"/>
    <w:rsid w:val="000A78B6"/>
    <w:rsid w:val="000B4BE0"/>
    <w:rsid w:val="000D52EF"/>
    <w:rsid w:val="000F65C7"/>
    <w:rsid w:val="00102188"/>
    <w:rsid w:val="00103CB1"/>
    <w:rsid w:val="00170D5E"/>
    <w:rsid w:val="0017667A"/>
    <w:rsid w:val="00194E74"/>
    <w:rsid w:val="0019706B"/>
    <w:rsid w:val="001A3907"/>
    <w:rsid w:val="001D4AF5"/>
    <w:rsid w:val="001D5C2F"/>
    <w:rsid w:val="001E1343"/>
    <w:rsid w:val="001F1E7A"/>
    <w:rsid w:val="00205A6D"/>
    <w:rsid w:val="00216433"/>
    <w:rsid w:val="00234384"/>
    <w:rsid w:val="002711AF"/>
    <w:rsid w:val="002A51E3"/>
    <w:rsid w:val="002B1E9F"/>
    <w:rsid w:val="002D3CDD"/>
    <w:rsid w:val="002F1E72"/>
    <w:rsid w:val="002F755B"/>
    <w:rsid w:val="00323C5D"/>
    <w:rsid w:val="00331743"/>
    <w:rsid w:val="00347106"/>
    <w:rsid w:val="00391A34"/>
    <w:rsid w:val="00391EE3"/>
    <w:rsid w:val="003A43F4"/>
    <w:rsid w:val="003B0CC4"/>
    <w:rsid w:val="003B6D22"/>
    <w:rsid w:val="003E7B4C"/>
    <w:rsid w:val="003F5362"/>
    <w:rsid w:val="0040306C"/>
    <w:rsid w:val="0044745E"/>
    <w:rsid w:val="004523DB"/>
    <w:rsid w:val="00475C1E"/>
    <w:rsid w:val="00476651"/>
    <w:rsid w:val="00493190"/>
    <w:rsid w:val="004E4D87"/>
    <w:rsid w:val="00504F92"/>
    <w:rsid w:val="00505CA7"/>
    <w:rsid w:val="00505EAE"/>
    <w:rsid w:val="00506E9F"/>
    <w:rsid w:val="005117AB"/>
    <w:rsid w:val="00552AD6"/>
    <w:rsid w:val="00585C17"/>
    <w:rsid w:val="005915DE"/>
    <w:rsid w:val="005D741D"/>
    <w:rsid w:val="00603F64"/>
    <w:rsid w:val="00635D8E"/>
    <w:rsid w:val="006424D2"/>
    <w:rsid w:val="0065442B"/>
    <w:rsid w:val="006575EA"/>
    <w:rsid w:val="006A4701"/>
    <w:rsid w:val="006D2A0C"/>
    <w:rsid w:val="00712879"/>
    <w:rsid w:val="00723634"/>
    <w:rsid w:val="00727C4D"/>
    <w:rsid w:val="00745E8E"/>
    <w:rsid w:val="00767027"/>
    <w:rsid w:val="007779FB"/>
    <w:rsid w:val="007A5C8D"/>
    <w:rsid w:val="007C532F"/>
    <w:rsid w:val="007D75D3"/>
    <w:rsid w:val="007E3556"/>
    <w:rsid w:val="007F2D92"/>
    <w:rsid w:val="008246DF"/>
    <w:rsid w:val="00840BCE"/>
    <w:rsid w:val="008A7076"/>
    <w:rsid w:val="008B0A9C"/>
    <w:rsid w:val="008D2F80"/>
    <w:rsid w:val="008E0CAA"/>
    <w:rsid w:val="008E0E02"/>
    <w:rsid w:val="008F15C1"/>
    <w:rsid w:val="00905CB0"/>
    <w:rsid w:val="009110B8"/>
    <w:rsid w:val="00911D6C"/>
    <w:rsid w:val="00921216"/>
    <w:rsid w:val="00950E2E"/>
    <w:rsid w:val="009579C8"/>
    <w:rsid w:val="00963D80"/>
    <w:rsid w:val="009702D5"/>
    <w:rsid w:val="00973E67"/>
    <w:rsid w:val="00975E11"/>
    <w:rsid w:val="009B4A81"/>
    <w:rsid w:val="00A11292"/>
    <w:rsid w:val="00A3168A"/>
    <w:rsid w:val="00A43D21"/>
    <w:rsid w:val="00A454EC"/>
    <w:rsid w:val="00A64D94"/>
    <w:rsid w:val="00A7447B"/>
    <w:rsid w:val="00A817AF"/>
    <w:rsid w:val="00AA3F5E"/>
    <w:rsid w:val="00AB733E"/>
    <w:rsid w:val="00AC4AD0"/>
    <w:rsid w:val="00AD15F5"/>
    <w:rsid w:val="00AE6721"/>
    <w:rsid w:val="00B17900"/>
    <w:rsid w:val="00B527B1"/>
    <w:rsid w:val="00B76D02"/>
    <w:rsid w:val="00B80523"/>
    <w:rsid w:val="00B81B6D"/>
    <w:rsid w:val="00B8452E"/>
    <w:rsid w:val="00B94DE7"/>
    <w:rsid w:val="00B95FCD"/>
    <w:rsid w:val="00B96DF2"/>
    <w:rsid w:val="00BB29BF"/>
    <w:rsid w:val="00C058DE"/>
    <w:rsid w:val="00C13EE1"/>
    <w:rsid w:val="00C50DBB"/>
    <w:rsid w:val="00C522F0"/>
    <w:rsid w:val="00C607C6"/>
    <w:rsid w:val="00C711ED"/>
    <w:rsid w:val="00CA0ACB"/>
    <w:rsid w:val="00CC4F43"/>
    <w:rsid w:val="00D15261"/>
    <w:rsid w:val="00D232D3"/>
    <w:rsid w:val="00D409F1"/>
    <w:rsid w:val="00D4280C"/>
    <w:rsid w:val="00D463FD"/>
    <w:rsid w:val="00D71396"/>
    <w:rsid w:val="00D868C5"/>
    <w:rsid w:val="00DA0AE3"/>
    <w:rsid w:val="00DB15AC"/>
    <w:rsid w:val="00DB7FE3"/>
    <w:rsid w:val="00DD733C"/>
    <w:rsid w:val="00DF300E"/>
    <w:rsid w:val="00DF44D7"/>
    <w:rsid w:val="00E03132"/>
    <w:rsid w:val="00E0496D"/>
    <w:rsid w:val="00E56EEA"/>
    <w:rsid w:val="00E641B4"/>
    <w:rsid w:val="00E821F2"/>
    <w:rsid w:val="00E901FC"/>
    <w:rsid w:val="00ED0FA0"/>
    <w:rsid w:val="00ED6831"/>
    <w:rsid w:val="00EE67ED"/>
    <w:rsid w:val="00F141A8"/>
    <w:rsid w:val="00F14292"/>
    <w:rsid w:val="00F24BDD"/>
    <w:rsid w:val="00F479F7"/>
    <w:rsid w:val="00F5602E"/>
    <w:rsid w:val="00F73E67"/>
    <w:rsid w:val="00F808DB"/>
    <w:rsid w:val="00F96A24"/>
    <w:rsid w:val="00FA08B8"/>
    <w:rsid w:val="00FA611E"/>
    <w:rsid w:val="00FB0050"/>
    <w:rsid w:val="00FB2532"/>
    <w:rsid w:val="00FD7E76"/>
    <w:rsid w:val="00FE7DD8"/>
    <w:rsid w:val="00FF6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64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1A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41A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B1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15AC"/>
    <w:rPr>
      <w:rFonts w:ascii="Arial" w:hAnsi="Arial"/>
      <w:sz w:val="20"/>
    </w:rPr>
  </w:style>
  <w:style w:type="paragraph" w:styleId="a7">
    <w:name w:val="footer"/>
    <w:basedOn w:val="a"/>
    <w:link w:val="a8"/>
    <w:uiPriority w:val="99"/>
    <w:unhideWhenUsed/>
    <w:rsid w:val="00DB1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15AC"/>
    <w:rPr>
      <w:rFonts w:ascii="Arial" w:hAnsi="Arial"/>
      <w:sz w:val="20"/>
    </w:rPr>
  </w:style>
  <w:style w:type="paragraph" w:styleId="a9">
    <w:name w:val="No Spacing"/>
    <w:link w:val="aa"/>
    <w:uiPriority w:val="1"/>
    <w:qFormat/>
    <w:rsid w:val="00B527B1"/>
    <w:pPr>
      <w:spacing w:after="0" w:line="240" w:lineRule="auto"/>
    </w:pPr>
    <w:rPr>
      <w:rFonts w:eastAsiaTheme="minorEastAsia"/>
      <w:lang w:val="ru-RU"/>
    </w:rPr>
  </w:style>
  <w:style w:type="character" w:customStyle="1" w:styleId="aa">
    <w:name w:val="Без интервала Знак"/>
    <w:basedOn w:val="a0"/>
    <w:link w:val="a9"/>
    <w:uiPriority w:val="1"/>
    <w:rsid w:val="00B527B1"/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FDC7-73FD-4D64-83D0-B61289EA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Венскович</dc:creator>
  <cp:lastModifiedBy>user</cp:lastModifiedBy>
  <cp:revision>132</cp:revision>
  <dcterms:created xsi:type="dcterms:W3CDTF">2020-09-28T16:34:00Z</dcterms:created>
  <dcterms:modified xsi:type="dcterms:W3CDTF">2020-11-29T22:52:00Z</dcterms:modified>
</cp:coreProperties>
</file>