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IN"/>
        </w:rPr>
        <w:t>CSS KEYWORDS AND STYLERS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A</w:t>
      </w:r>
    </w:p>
    <w:tbl>
      <w:tblPr>
        <w:tblW w:w="108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2"/>
        <w:gridCol w:w="757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"https://www.w3schools.com/cssref/css3_pr_align-content.asp"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align-content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alignment between the lines inside a flexible container when the items do not use all available 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"https://www.w3schools.com/cssref/css3_pr_align-items.asp"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align-items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alignment for items inside a flexible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"https://www.w3schools.com/cssref/css3_pr_align-self.asp"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align-self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alignment for selected items inside a flexible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"https://www.w3schools.com/cssref/css3_pr_all.asp"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all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Resets all properties (except unicode-bidi and direction)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animation-*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"https://www.w3schools.com/cssref/css3_pr_animation-delay.asp"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animation-delay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a delay for the start of an animation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"https://www.w3schools.com/cssref/css3_pr_animation-direction.asp"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animation-direction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an animation should be played forwards, backwards or in alternate cycles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"https://www.w3schools.com/cssref/css3_pr_animation-duration.asp"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animation-duration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long an animation should take to complete one cycle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"https://www.w3schools.com/cssref/css3_pr_animation-fill-mode.asp"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animation-fill-mode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a style for the element when the animation is not playing (before it starts, after it ends, or both)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"https://www.w3schools.com/cssref/css3_pr_animation-iteration-count.asp"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animation-iteration-count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number of times an animation should be played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"https://www.w3schools.com/cssref/css3_pr_animation-name.asp"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animation-name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a name for the @keyframes animation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"https://www.w3schools.com/cssref/css3_pr_animation-play-state.asp"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animation-play-state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the animation is running or paused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4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"https://www.w3schools.com/cssref/css3_pr_animation-timing-function.asp"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animation-timing-function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speed curve of an animation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B</w:t>
      </w:r>
    </w:p>
    <w:tbl>
      <w:tblPr>
        <w:tblW w:w="108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6"/>
        <w:gridCol w:w="757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"https://www.w3schools.com/cssref/css3_pr_backface-visibility.asp"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backface-visibility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whether or not the back face of an element should be visible when facing the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"https://www.w3schools.com/cssref/css3_pr_background.asp"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background-*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"https://www.w3schools.com/cssref/pr_background-attachment.asp"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background-attachment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whether a background image scrolls with the rest of the page, or is fixed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"https://www.w3schools.com/cssref/pr_background-blend-mode.asp"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background-blend-mode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blending mode of each background layer (color/image)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"https://www.w3schools.com/cssref/css3_pr_background-clip.asp"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background-clip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how far the background (color or image) should extend within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"https://www.w3schools.com/cssref/pr_background-color.asp"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background color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"https://www.w3schools.com/cssref/pr_background-image.asp"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background-image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one or more background images for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"https://www.w3schools.com/cssref/css3_pr_background-origin.asp"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background-origin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origin position of a background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"https://www.w3schools.com/cssref/pr_background-position.asp"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background-position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position of a background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"https://www.w3schools.com/cssref/pr_background-repeat.asp"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background-repeat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if/how a background image will be repeated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"https://www.w3schools.com/cssref/css3_pr_background-size.asp"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background-size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size of the background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border-width, border-style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border-color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"https://www.w3schools.com/cssref/pr_border-bottom.asp"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border-bottom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border-bottom-width, border-bottom-style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border-bottom-color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"https://www.w3schools.com/cssref/pr_border-bottom_color.asp"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border-bottom-color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the bottom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"https://www.w3schools.com/cssref/css3_pr_border-bottom-left-radius.asp"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border-bottom-left-radius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radius of the border of the bottom-left corner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"https://www.w3schools.com/cssref/css3_pr_border-bottom-right-radius.asp"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border-bottom-right-radius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radius of the border of the bottom-right corner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"https://www.w3schools.com/cssref/pr_border-bottom_style.asp"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border-bottom-style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of the bottom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"https://www.w3schools.com/cssref/pr_border-bottom_width.asp"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border-bottom-width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the bottom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"https://www.w3schools.com/cssref/pr_border-collapse.asp"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border-collapse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whether table borders should collapse into a single border or be separated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the four borders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"https://www.w3schools.com/cssref/css3_pr_border-image.asp"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border-image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border-image-*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"https://www.w3schools.com/cssref/css3_pr_border-image-outset.asp"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border-image-outset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amount by which the border image area extends beyond the border 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"https://www.w3schools.com/cssref/css3_pr_border-image-repeat.asp"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border-image-repeat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the border image should be repeated, rounded or stretched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"https://www.w3schools.com/cssref/css3_pr_border-image-slice.asp"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border-image-slice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to slice the border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"https://www.w3schools.com/cssref/css3_pr_border-image-source.asp"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border-image-source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path to the image to be used as a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"https://www.w3schools.com/cssref/css3_pr_border-image-width.asp"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border-image-width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width of the border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"https://www.w3schools.com/cssref/pr_border-left.asp"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border-left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border-left-*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"https://www.w3schools.com/cssref/pr_border-left_color.asp"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border-left-color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the left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"https://www.w3schools.com/cssref/pr_border-left_style.asp"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border-left-style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of the left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"https://www.w3schools.com/cssref/pr_border-left_width.asp"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border-left-width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the left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"https://www.w3schools.com/cssref/css3_pr_border-radius.asp"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border-radius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 four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border-*-radius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"https://www.w3schools.com/cssref/pr_border-right.asp"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border-right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border-right-*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"https://www.w3schools.com/cssref/pr_border-right_color.asp"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border-right-color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the right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"https://www.w3schools.com/cssref/pr_border-right_style.asp"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border-right-style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of the right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"https://www.w3schools.com/cssref/pr_border-right_width.asp"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border-right-width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the right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"https://www.w3schools.com/cssref/pr_border-spacing.asp"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border-spacing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distance between the borders of adjacent cells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of the four borders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"https://www.w3schools.com/cssref/pr_border-top.asp"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border-top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border-top-width, border-top-style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border-top-color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"https://www.w3schools.com/cssref/pr_border-top_color.asp"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border-top-color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the top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"https://www.w3schools.com/cssref/css3_pr_border-top-left-radius.asp"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border-top-left-radius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radius of the border of the top-left corner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"https://www.w3schools.com/cssref/css3_pr_border-top-right-radius.asp"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border-top-right-radius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radius of the border of the top-right corner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"https://www.w3schools.com/cssref/pr_border-top_style.asp"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border-top-style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of the top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"https://www.w3schools.com/cssref/pr_border-top_width.asp"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border-top-width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the top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"https://www.w3schools.com/cssref/pr_border-width.asp"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border-width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the four borders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"https://www.w3schools.com/cssref/pr_pos_bottom.asp"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bottom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elements position, from the bottom of its parent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"https://www.w3schools.com/cssref/css3_pr_box-decoration-break.asp"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box-decoration-break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behavior of the background and border of an element at page-break, or, for in-line elements, at line-break.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"https://www.w3schools.com/cssref/css3_pr_box-shadow.asp"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box-shadow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Attaches one or more shadows to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"https://www.w3schools.com/cssref/css3_pr_box-sizing.asp"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box-sizing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how the width and height of an element are calculated: should they include padding and borders,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"https://www.w3schools.com/cssref/pr_break-after.asp"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break-after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a page-, column-, or region-break should occur after the specified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"https://www.w3schools.com/cssref/pr_break-before.asp"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break-before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a page-, column-, or region-break should occur before the specified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"https://www.w3schools.com/cssref/pr_break-inside.asp"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break-inside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a page-, column-, or region-break should occur inside the specified element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</w:t>
      </w:r>
    </w:p>
    <w:tbl>
      <w:tblPr>
        <w:tblW w:w="1093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8"/>
        <w:gridCol w:w="7661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"https://www.w3schools.com/cssref/pr_tab_caption-side.asp"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caption-side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placement of a table caption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"https://www.w3schools.com/cssref/css3_pr_caret-color.asp"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caret-color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color of the cursor (caret) in inputs, textareas, or any element that is editable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"https://www.w3schools.com/cssref/pr_charset_rule.asp"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@charset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character encoding used in the style 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"https://www.w3schools.com/cssref/pr_class_clear.asp"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clear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what should happen with the element that is next to a floating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"https://www.w3schools.com/cssref/pr_pos_clip.asp"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clip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Clips an absolutely positioned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column-count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number of columns an element should be divided into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"https://www.w3schools.com/cssref/css3_pr_column-fill.asp"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column-fill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to fill columns, balanced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"https://www.w3schools.com/cssref/css3_pr_column-gap.asp"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gap between the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"https://www.w3schools.com/cssref/css3_pr_column-rule.asp"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column-rule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column-rule-*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"https://www.w3schools.com/cssref/css3_pr_column-rule-color.asp"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column-rule-color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color of the rule between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"https://www.w3schools.com/cssref/css3_pr_column-rule-style.asp"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column-rule-style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style of the rule between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"https://www.w3schools.com/cssref/css3_pr_column-rule-width.asp"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column-rule-width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width of the rule between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"https://www.w3schools.com/cssref/css3_pr_column-span.asp"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column-span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many columns an element should span across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column 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"https://www.w3schools.com/cssref/css3_pr_columns.asp"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columns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column-count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"https://www.w3schools.com/cssref/pr_gen_content.asp"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content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 with the :before and :after pseudo-elements, to insert generated 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"https://www.w3schools.com/cssref/pr_gen_counter-increment.asp"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counter-increment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Increases or decreases the value of one or more CSS counters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327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"https://www.w3schools.com/cssref/pr_gen_counter-reset.asp"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counter-reset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Creates or resets one or more CSS counters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327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"https://www.w3schools.com/cssref/pr_class_cursor.asp"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cursor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mouse cursor to be displayed when pointing over an element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</w:t>
      </w:r>
    </w:p>
    <w:tbl>
      <w:tblPr>
        <w:tblW w:w="109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2"/>
        <w:gridCol w:w="764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327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"https://www.w3schools.com/cssref/pr_text_direction.asp"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direction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text direction/writing direction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" w:hRule="atLeast"/>
        </w:trPr>
        <w:tc>
          <w:tcPr>
            <w:tcW w:w="327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"https://www.w3schools.com/cssref/pr_class_display.asp"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display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a certain HTML element should be displayed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E</w:t>
      </w:r>
    </w:p>
    <w:tbl>
      <w:tblPr>
        <w:tblW w:w="1089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8"/>
        <w:gridCol w:w="8721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"https://www.w3schools.com/cssref/pr_tab_empty-cells.asp"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empty-cells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to display borders and background on empty cells in a table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F</w:t>
      </w:r>
    </w:p>
    <w:tbl>
      <w:tblPr>
        <w:tblW w:w="1093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1"/>
        <w:gridCol w:w="8528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"https://www.w3schools.com/cssref/css3_pr_filter.asp"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filter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effects (e.g. blurring or color shifting) on an element before the element is displayed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flex-grow, flex-shrink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flex-basis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"https://www.w3schools.com/cssref/css3_pr_flex-basis.asp"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flex-basis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initial length of a flexible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"https://www.w3schools.com/cssref/css3_pr_flex-direction.asp"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flex-direction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direction of the flexible items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"https://www.w3schools.com/cssref/css3_pr_flex-flow.asp"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flex-flow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flex-direction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flex-wrap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"https://www.w3schools.com/cssref/css3_pr_flex-grow.asp"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flex-grow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much the item will grow relative to the 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"https://www.w3schools.com/cssref/css3_pr_flex-shrink.asp"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flex-shrink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the item will shrink relative to the 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"https://www.w3schools.com/cssref/css3_pr_flex-wrap.asp"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flex-wrap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the flexible items should wrap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"https://www.w3schools.com/cssref/pr_class_float.asp"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float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an element should float to the left, right, or not at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"https://www.w3schools.com/cssref/pr_font_font.asp"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font-style, font-variant, font-weight, font-size/line-height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font-family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"https://www.w3schools.com/cssref/css3_pr_font-face_rule.asp"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@font-face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rule that allows websites to download and use fonts other than the "web-safe" fonts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"https://www.w3schools.com/cssref/pr_font_font-family.asp"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font-family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font family for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"https://www.w3schools.com/cssref/css3_pr_font-feature-settings.asp"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font-feature-settings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Allows control over advanced typographic features in OpenType fonts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@font-feature-values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Allows authors to use a common name in font-variant-alternate for feature activated differently in OpenType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"https://www.w3schools.com/cssref/css3_pr_font-kerning.asp"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font-kerning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the kerning information (how letters are spaced)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font-language-override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language-specific glyphs in a typeface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"https://www.w3schools.com/cssref/pr_font_font-size.asp"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font-size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font size of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"https://www.w3schools.com/cssref/css3_pr_font-size-adjust.asp"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font-size-adjust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Preserves the readability of text when font fallback occurs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"https://www.w3schools.com/cssref/css3_pr_font-stretch.asp"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font-stretch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Selects a normal, condensed, or expanded face from a font family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"https://www.w3schools.com/cssref/pr_font_font-style.asp"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font style for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font-synthesis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which missing typefaces (bold or italic) may be synthesized by the browser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"https://www.w3schools.com/cssref/pr_font_font-variant.asp"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font-variant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a text should be displayed in a small-caps font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font-variant-alternates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alternate glyphs associated to alternative names defined in @font-feature-values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"https://www.w3schools.com/cssref/css3_pr_font-variant-caps.asp"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font-variant-caps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alternate glyphs for capital letters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font-variant-east-asian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alternate glyphs for East Asian scripts (e.g Japanese and Chinese)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font-variant-ligatures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which ligatures and contextual forms are used in textual content of the elements it applies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font-variant-numeric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alternate glyphs for numbers, fractions, and ordinal markers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</w:trPr>
        <w:tc>
          <w:tcPr>
            <w:tcW w:w="1102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font-variant-position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usage of alternate glyphs of smaller size positioned as superscript or subscript regarding the baseline of the font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</w:trPr>
        <w:tc>
          <w:tcPr>
            <w:tcW w:w="1102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"https://www.w3schools.com/cssref/pr_font_weight.asp"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font-weight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weight of a font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G</w:t>
      </w:r>
    </w:p>
    <w:tbl>
      <w:tblPr>
        <w:tblW w:w="111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3"/>
        <w:gridCol w:w="876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"https://www.w3schools.com/cssref/css3_pr_gap.asp"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row-gap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grid-template-rows, grid-template-columns, grid-template-areas, grid-auto-rows, grid-auto-columns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grid-auto-flow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"https://www.w3schools.com/cssref/pr_grid-area.asp"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grid-area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Either specifies a name for the grid item, or this property is 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grid-row-start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grid-column-start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grid-row-end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grid-column-end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"https://www.w3schools.com/cssref/pr_grid-auto-columns.asp"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grid-auto-columns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a default column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"https://www.w3schools.com/cssref/pr_grid-auto-flow.asp"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grid-auto-flow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auto-placed items are inserted in the grid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"https://www.w3schools.com/cssref/pr_grid-auto-rows.asp"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grid-auto-rows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a default row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"https://www.w3schools.com/cssref/pr_grid-column.asp"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grid-column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grid-column-start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grid-column-end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"https://www.w3schools.com/cssref/pr_grid-column-end.asp"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grid-column-end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where to end the grid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"https://www.w3schools.com/cssref/pr_grid-column-gap.asp"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grid-column-gap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size of the gap between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"https://www.w3schools.com/cssref/pr_grid-column-start.asp"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grid-column-start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where to start the grid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"https://www.w3schools.com/cssref/pr_grid-gap.asp"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grid-row-gap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grid-column-gap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"https://www.w3schools.com/cssref/pr_grid-row.asp"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grid-row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grid-row-start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grid-row-end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"https://www.w3schools.com/cssref/pr_grid-row-end.asp"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grid-row-end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where to end the grid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"https://www.w3schools.com/cssref/pr_grid-row-gap.asp"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grid-row-gap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size of the gap between rows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"https://www.w3schools.com/cssref/pr_grid-row-start.asp"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grid-row-start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where to start the grid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"https://www.w3schools.com/cssref/pr_grid-template.asp"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grid-template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grid-template-rows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grid-template-columns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grid-areas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"https://www.w3schools.com/cssref/pr_grid-template-areas.asp"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grid-template-areas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to display columns and rows, using named grid items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"https://www.w3schools.com/cssref/pr_grid-template-columns.asp"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grid-template-columns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size of the columns, and how many columns in a grid layout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"https://www.w3schools.com/cssref/pr_grid-template-rows.asp"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grid-template-rows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size of the rows in a grid layout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H</w:t>
      </w:r>
    </w:p>
    <w:tbl>
      <w:tblPr>
        <w:tblW w:w="110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4"/>
        <w:gridCol w:w="8865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39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"https://www.w3schools.com/cssref/css3_pr_hanging-punctuation.asp"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hanging-punctuation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a punctuation character may be placed outside the line 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"https://www.w3schools.com/cssref/pr_dim_height.asp"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height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height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"https://www.w3schools.com/cssref/css3_pr_hyphens.asp"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hyphens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how to split words to improve the layout of paragraphs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I</w:t>
      </w:r>
    </w:p>
    <w:tbl>
      <w:tblPr>
        <w:tblW w:w="111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2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33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"https://www.w3schools.com/cssref/css3_pr_image-rendering.asp"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image-rendering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type of algorithm to use for image scaling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333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"https://www.w3schools.com/cssref/pr_import_rule.asp"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@import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Allows you to import a style sheet into another style 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3332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"https://www.w3schools.com/cssref/css3_pr_isolation.asp"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isolation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whether an element must create a new stacking content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J</w:t>
      </w:r>
    </w:p>
    <w:tbl>
      <w:tblPr>
        <w:tblW w:w="111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2"/>
        <w:gridCol w:w="889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"https://www.w3schools.com/cssref/css3_pr_justify-content.asp"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justify-content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alignment between the items inside a flexible container when the items do not use all available space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K</w:t>
      </w:r>
    </w:p>
    <w:tbl>
      <w:tblPr>
        <w:tblW w:w="12212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2"/>
        <w:gridCol w:w="977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"https://www.w3schools.com/cssref/css3_pr_animation-keyframes.asp"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@keyframes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animation code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L</w:t>
      </w:r>
    </w:p>
    <w:tbl>
      <w:tblPr>
        <w:tblW w:w="1111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2"/>
        <w:gridCol w:w="889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"https://www.w3schools.com/cssref/pr_pos_left.asp"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left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left position of a positioned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"https://www.w3schools.com/cssref/pr_text_letter-spacing.asp"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letter-spacing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Increases or decreases the space between characters in a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line-break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how/if to break 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"https://www.w3schools.com/cssref/pr_dim_line-height.asp"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line-height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line height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"https://www.w3schools.com/cssref/pr_list-style.asp"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list-style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all the properties for a list in one declaration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"https://www.w3schools.com/cssref/pr_list-style-image.asp"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list-style-image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an image as the list-item marker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"https://www.w3schools.com/cssref/pr_list-style-position.asp"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list-style-position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position of the list-item markers (bullet points)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"https://www.w3schools.com/cssref/pr_list-style-type.asp"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list-style-type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type of list-item marker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M</w:t>
      </w:r>
    </w:p>
    <w:tbl>
      <w:tblPr>
        <w:tblW w:w="1105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0"/>
        <w:gridCol w:w="884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"https://www.w3schools.com/cssref/pr_margin.asp"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margin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all the margin properties in one declaration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"https://www.w3schools.com/cssref/pr_margin-bottom.asp"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margin-bottom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bottom margin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"https://www.w3schools.com/cssref/pr_margin-left.asp"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margin-left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left margin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"https://www.w3schools.com/cssref/pr_margin-right.asp"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margin-right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right margin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"https://www.w3schools.com/cssref/pr_margin-top.asp"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margin-top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top margin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Hides an element by masking or clipping the image at specific places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mask-type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a mask element is used as a luminance or an alpha mask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"https://www.w3schools.com/cssref/pr_dim_max-height.asp"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max-height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maximum height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"https://www.w3schools.com/cssref/pr_dim_max-width.asp"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max-width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maximum width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"https://www.w3schools.com/cssref/css3_pr_mediaquery.asp"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@media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rules for different media types/devices/sizes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"https://www.w3schools.com/cssref/pr_dim_min-height.asp"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min-height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minimum height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"https://www.w3schools.com/cssref/pr_dim_min-width.asp"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min-width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minimum width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"https://www.w3schools.com/cssref/pr_mix-blend-mode.asp"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mix-blend-mode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an element's content should blend with its direct parent background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O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8881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3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"https://www.w3schools.com/cssref/css3_pr_object-fit.asp"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object-fit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the contents of a replaced element should be fitted to the box established by its used height and 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"https://www.w3schools.com/cssref/css3_pr_object-position.asp"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object-position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alignment of the replaced element inside its 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"https://www.w3schools.com/cssref/css3_pr_opacity.asp"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opacity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opacity level for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"https://www.w3schools.com/cssref/css3_pr_order.asp"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order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order of the flexible item, relative to the 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3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orphans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minimum number of lines that must be left at the bottom of a page when a page break occurs inside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"https://www.w3schools.com/cssref/pr_outline.asp"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outline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outline-width, outline-style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and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outline-color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"https://www.w3schools.com/cssref/pr_outline-color.asp"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outline-color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color of an outline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"https://www.w3schools.com/cssref/css3_pr_outline-offset.asp"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outline-offset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Offsets an outline, and draws it beyond the border edge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"https://www.w3schools.com/cssref/pr_outline-style.asp"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outline-style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style of an outline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"https://www.w3schools.com/cssref/pr_outline-width.asp"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outline-width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an outline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"https://www.w3schools.com/cssref/pr_pos_overflow.asp"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overflow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what happens if content overflows an element's 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"https://www.w3schools.com/cssref/css3_pr_overflow-wrap.asp"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overflow-wrap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the browser can break lines with long words, if they overflow the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"https://www.w3schools.com/cssref/css3_pr_overflow-x.asp"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overflow-x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to clip the left/right edges of the content, if it overflows the element's content 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"https://www.w3schools.com/cssref/css3_pr_overflow-y.asp"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overflow-y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to clip the top/bottom edges of the content, if it overflows the element's content area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</w:t>
      </w:r>
    </w:p>
    <w:tbl>
      <w:tblPr>
        <w:tblW w:w="1113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6"/>
        <w:gridCol w:w="891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410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"https://www.w3schools.com/cssref/pr_padding.asp"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padding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padding-*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"https://www.w3schools.com/cssref/pr_padding-bottom.asp"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padding-bottom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bottom padding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"https://www.w3schools.com/cssref/pr_padding-left.asp"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padding-left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left padding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"https://www.w3schools.com/cssref/pr_padding-right.asp"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padding-right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right padding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"https://www.w3schools.com/cssref/pr_padding-top.asp"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padding-top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top padding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"https://www.w3schools.com/cssref/pr_print_pageba.asp"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page-break-after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page-break behavior after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"https://www.w3schools.com/cssref/pr_print_pagebb.asp"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page-break-before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page-break behavior before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"https://www.w3schools.com/cssref/pr_print_pagebi.asp"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page-break-inside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page-break behavior inside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"https://www.w3schools.com/cssref/css3_pr_perspective.asp"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perspective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Gives a 3D-positioned element some perspective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"https://www.w3schools.com/cssref/css3_pr_perspective-origin.asp"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perspective-origin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at which position the user is looking at the 3D-positioned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"https://www.w3schools.com/cssref/css3_pr_pointer-events.asp"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pointer-events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whether or not an element reacts to pointer events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"https://www.w3schools.com/cssref/pr_class_position.asp"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position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type of positioning method used for an element (static, relative, absolute or fixed)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Q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6"/>
        <w:gridCol w:w="777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6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"https://www.w3schools.com/cssref/pr_gen_quotes.asp"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quotes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type of quotation marks for embedded quotations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R</w:t>
      </w:r>
    </w:p>
    <w:tbl>
      <w:tblPr>
        <w:tblW w:w="110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0"/>
        <w:gridCol w:w="7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332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"https://www.w3schools.com/cssref/css3_pr_resize.asp"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resize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if (and how) an element is resizable by the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332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"https://www.w3schools.com/cssref/pr_pos_right.asp"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right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right position of a positioned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332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"https://www.w3schools.com/cssref/css3_pr_row-gap.asp"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row-gap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gap between the grid rows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S</w:t>
      </w:r>
    </w:p>
    <w:tbl>
      <w:tblPr>
        <w:tblW w:w="1109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6"/>
        <w:gridCol w:w="777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</w:trPr>
        <w:tc>
          <w:tcPr>
            <w:tcW w:w="3326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"https://www.w3schools.com/cssref/pr_scroll-behavior.asp"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scroll-behavior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to smoothly animate the scroll position in a scrollable box, instead of a straight jump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</w:t>
      </w:r>
    </w:p>
    <w:tbl>
      <w:tblPr>
        <w:tblW w:w="1103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8"/>
        <w:gridCol w:w="7731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"https://www.w3schools.com/cssref/css3_pr_tab-size.asp"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tab-size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width of a tab character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"https://www.w3schools.com/cssref/pr_tab_table-layout.asp"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table-layout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algorithm used to lay out table cells, rows, and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"https://www.w3schools.com/cssref/pr_text_text-align.asp"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text-align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horizontal alignment of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"https://www.w3schools.com/cssref/css3_pr_text-align-last.asp"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text-align-last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Describes how the last line of a block or a line right before a forced line break is aligned when text-align is "justify"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text-combine-upright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combination of multiple characters into the space of a single character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"https://www.w3schools.com/cssref/pr_text_text-decoration.asp"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text-decoration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decoration added to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"https://www.w3schools.com/cssref/css3_pr_text-decoration-color.asp"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text-decoration-color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color of the text-decoration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"https://www.w3schools.com/cssref/css3_pr_text-decoration-line.asp"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text-decoration-line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type of line in a text-decoration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"https://www.w3schools.com/cssref/css3_pr_text-decoration-style.asp"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text-decoration-style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style of the line in a text decoration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"https://www.w3schools.com/cssref/pr_text_text-indent.asp"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text-indent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indentation of the first line in a text-block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"https://www.w3schools.com/cssref/css3_pr_text-justify.asp"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text-justify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justification method used when text-align is "justify"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text-orientation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orientation of the text in a 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"https://www.w3schools.com/cssref/css3_pr_text-overflow.asp"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text-overflow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what should happen when text overflows the containing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"https://www.w3schools.com/cssref/css3_pr_text-shadow.asp"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text-shadow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Adds shadow to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"https://www.w3schools.com/cssref/pr_text_text-transform.asp"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text-transform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Controls the capitalization of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text-underline-position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position of the underline which is set using the text-decoration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"https://www.w3schools.com/cssref/pr_pos_top.asp"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top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top position of a positioned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"https://www.w3schools.com/cssref/css3_pr_transform.asp"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transform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Applies a 2D or 3D transformation to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"https://www.w3schools.com/cssref/css3_pr_transform-origin.asp"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transform-origin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Allows you to change the position on transformed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"https://www.w3schools.com/cssref/css3_pr_transform-style.asp"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transform-style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nested elements are rendered in 3D 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transition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shorthand property for all the </w:t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transition-*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"https://www.w3schools.com/cssref/css3_pr_transition-delay.asp"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transition-delay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when the transition effect will start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"https://www.w3schools.com/cssref/css3_pr_transition-duration.asp"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transition-duration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many seconds or milliseconds a transition effect takes to complete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"https://www.w3schools.com/cssref/css3_pr_transition-property.asp"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transition-property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name of the CSS property the transition effect is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08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"https://www.w3schools.com/cssref/css3_pr_transition-timing-function.asp"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transition-timing-function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the speed curve of the transition effect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U</w:t>
      </w:r>
    </w:p>
    <w:tbl>
      <w:tblPr>
        <w:tblW w:w="110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0"/>
        <w:gridCol w:w="7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616" w:hRule="atLeast"/>
        </w:trPr>
        <w:tc>
          <w:tcPr>
            <w:tcW w:w="332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"https://www.w3schools.com/cssref/pr_text_unicode-bidi.asp"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unicode-bidi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 together with the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"https://www.w3schools.com/cssref/pr_text_direction.asp"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direction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property to set or return whether the text should be overridden to support multiple languages in the same document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332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"https://www.w3schools.com/cssref/css3_pr_user-select.asp"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user-select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the text of an element can be selected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V</w:t>
      </w:r>
    </w:p>
    <w:tbl>
      <w:tblPr>
        <w:tblW w:w="111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4"/>
        <w:gridCol w:w="8945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389" w:hRule="atLeast"/>
        </w:trPr>
        <w:tc>
          <w:tcPr>
            <w:tcW w:w="999" w:type="pct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"https://www.w3schools.com/cssref/pr_pos_vertical-align.asp"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vertical-align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vertical alignment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999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"https://www.w3schools.com/cssref/pr_class_visibility.asp"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visibility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or not an element is visible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W</w:t>
      </w:r>
    </w:p>
    <w:tbl>
      <w:tblPr>
        <w:tblW w:w="111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0"/>
        <w:gridCol w:w="782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35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"https://www.w3schools.com/cssref/pr_text_white-space.asp"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white-space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white-space inside an element is handled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3" w:hRule="atLeast"/>
        </w:trPr>
        <w:tc>
          <w:tcPr>
            <w:tcW w:w="335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widows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minimum number of lines that must be left at the top of a page when a page break occurs inside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35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"https://www.w3schools.com/cssref/pr_dim_width.asp"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width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width of an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35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"https://www.w3schools.com/cssref/css3_pr_word-break.asp"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word-break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how words should break when reaching the end of a 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35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"https://www.w3schools.com/cssref/pr_text_word-spacing.asp"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word-spacing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Increases or decreases the space between words in a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335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"https://www.w3schools.com/cssref/css3_pr_word-wrap.asp"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word-wrap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Allows long, unbreakable words to be broken and wrap to the next 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335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"https://www.w3schools.com/cssref/css3_pr_writing-mode.asp"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writing-mode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Specifies whether lines of text are laid out horizontally or vertically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Z</w:t>
      </w:r>
    </w:p>
    <w:tbl>
      <w:tblPr>
        <w:tblW w:w="11179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0"/>
        <w:gridCol w:w="782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50" w:type="dxa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"https://www.w3schools.com/cssref/pr_pos_z-index.asp"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8"/>
                <w:szCs w:val="18"/>
                <w:bdr w:val="none" w:color="auto" w:sz="0" w:space="0"/>
              </w:rPr>
              <w:t>z-index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Sets the stack order of a positioned element</w:t>
            </w:r>
          </w:p>
        </w:tc>
      </w:tr>
    </w:tbl>
    <w:p/>
    <w:sectPr>
      <w:pgSz w:w="11906" w:h="16838"/>
      <w:pgMar w:top="1440" w:right="1800" w:bottom="1440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50A98"/>
    <w:rsid w:val="257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2021-11-08T07:40:57Z</dcterms:created>
  <dc:creator>maina</dc:creator>
  <cp:lastModifiedBy>MAINAK CHAUDHURI</cp:lastModifiedBy>
  <dcterms:modified xsi:type="dcterms:W3CDTF">2021-11-08T07:48:04Z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0355163CE07348D0A51EFEFB5EB92F1F</vt:lpwstr>
  </property>
</Properties>
</file>