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79EB" w14:textId="77777777" w:rsidR="00000CBD" w:rsidRPr="002D0CDB" w:rsidRDefault="000108D1" w:rsidP="00E012A7">
      <w:pPr>
        <w:pStyle w:val="Title"/>
        <w:rPr>
          <w:rFonts w:ascii="Times New Roman" w:hAnsi="Times New Roman" w:cs="Times New Roman"/>
          <w:color w:val="000000" w:themeColor="text1"/>
          <w:sz w:val="52"/>
        </w:rPr>
      </w:pPr>
      <w:r w:rsidRPr="002D0CDB">
        <w:rPr>
          <w:rFonts w:ascii="Times New Roman" w:hAnsi="Times New Roman" w:cs="Times New Roman"/>
          <w:color w:val="000000" w:themeColor="text1"/>
          <w:sz w:val="52"/>
        </w:rPr>
        <w:t>Time Complexity report</w:t>
      </w:r>
    </w:p>
    <w:p w14:paraId="6FF6223B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508C26EC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2BBDFE62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This report displays the result of the experiment about time complexity using Java’s own time measurement</w:t>
      </w:r>
      <w:r w:rsidR="00D73C18" w:rsidRPr="002D0CDB">
        <w:rPr>
          <w:rFonts w:ascii="Times New Roman" w:hAnsi="Times New Roman" w:cs="Times New Roman"/>
          <w:color w:val="000000" w:themeColor="text1"/>
          <w:sz w:val="22"/>
        </w:rPr>
        <w:t xml:space="preserve"> call, System.nanoTime()</w:t>
      </w:r>
      <w:r w:rsidRPr="002D0CDB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2D4B67E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2569BECA" w14:textId="77777777"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Introduction</w:t>
      </w:r>
    </w:p>
    <w:p w14:paraId="64C91C01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12443D4A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5EEFFB13" w14:textId="77777777"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Method</w:t>
      </w:r>
    </w:p>
    <w:p w14:paraId="377FF4C6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For measurement between</w:t>
      </w:r>
      <w:r w:rsidR="00E94FDC">
        <w:rPr>
          <w:rFonts w:ascii="Times New Roman" w:hAnsi="Times New Roman" w:cs="Times New Roman"/>
          <w:color w:val="000000" w:themeColor="text1"/>
          <w:sz w:val="22"/>
        </w:rPr>
        <w:t xml:space="preserve"> appending and concatenation, a string is called when</w:t>
      </w:r>
      <w:bookmarkStart w:id="0" w:name="_GoBack"/>
      <w:bookmarkEnd w:id="0"/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42DE26D9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5F852148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115AA7D1" w14:textId="77777777" w:rsidR="000108D1" w:rsidRPr="002D0CDB" w:rsidRDefault="000108D1" w:rsidP="00E012A7">
      <w:pPr>
        <w:pStyle w:val="Heading1"/>
        <w:rPr>
          <w:rFonts w:ascii="Times New Roman" w:hAnsi="Times New Roman" w:cs="Times New Roman"/>
          <w:color w:val="000000" w:themeColor="text1"/>
          <w:sz w:val="28"/>
        </w:rPr>
      </w:pPr>
      <w:r w:rsidRPr="002D0CDB">
        <w:rPr>
          <w:rFonts w:ascii="Times New Roman" w:hAnsi="Times New Roman" w:cs="Times New Roman"/>
          <w:color w:val="000000" w:themeColor="text1"/>
          <w:sz w:val="28"/>
        </w:rPr>
        <w:t>Result</w:t>
      </w:r>
    </w:p>
    <w:p w14:paraId="5DE4BC8A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2134"/>
        <w:gridCol w:w="2135"/>
        <w:gridCol w:w="2134"/>
        <w:gridCol w:w="2134"/>
      </w:tblGrid>
      <w:tr w:rsidR="002D0CDB" w:rsidRPr="002D0CDB" w14:paraId="19573F35" w14:textId="77777777" w:rsidTr="00CB32DF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14:paraId="2B21DC24" w14:textId="77777777" w:rsidR="00CB32DF" w:rsidRPr="002D0CDB" w:rsidRDefault="00CB32DF" w:rsidP="00CB32DF">
            <w:pPr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Run</w:t>
            </w:r>
          </w:p>
          <w:p w14:paraId="4D071B08" w14:textId="77777777" w:rsidR="00CB32DF" w:rsidRPr="002D0CDB" w:rsidRDefault="00CB32DF" w:rsidP="00CB32D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Calls</w:t>
            </w:r>
          </w:p>
        </w:tc>
        <w:tc>
          <w:tcPr>
            <w:tcW w:w="2229" w:type="pct"/>
            <w:gridSpan w:val="2"/>
          </w:tcPr>
          <w:p w14:paraId="24A4E676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 character</w:t>
            </w:r>
          </w:p>
        </w:tc>
        <w:tc>
          <w:tcPr>
            <w:tcW w:w="2228" w:type="pct"/>
            <w:gridSpan w:val="2"/>
          </w:tcPr>
          <w:p w14:paraId="652A0D90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80 characters</w:t>
            </w:r>
          </w:p>
        </w:tc>
      </w:tr>
      <w:tr w:rsidR="002D0CDB" w:rsidRPr="002D0CDB" w14:paraId="356D7CA3" w14:textId="77777777" w:rsidTr="00CB32DF">
        <w:tc>
          <w:tcPr>
            <w:tcW w:w="543" w:type="pct"/>
            <w:vMerge/>
            <w:tcBorders>
              <w:tr2bl w:val="single" w:sz="4" w:space="0" w:color="auto"/>
            </w:tcBorders>
          </w:tcPr>
          <w:p w14:paraId="43208B54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</w:p>
        </w:tc>
        <w:tc>
          <w:tcPr>
            <w:tcW w:w="1114" w:type="pct"/>
          </w:tcPr>
          <w:p w14:paraId="528DDC66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Appending</w:t>
            </w:r>
          </w:p>
        </w:tc>
        <w:tc>
          <w:tcPr>
            <w:tcW w:w="1115" w:type="pct"/>
          </w:tcPr>
          <w:p w14:paraId="274D0874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Concatenation</w:t>
            </w:r>
          </w:p>
        </w:tc>
        <w:tc>
          <w:tcPr>
            <w:tcW w:w="1114" w:type="pct"/>
          </w:tcPr>
          <w:p w14:paraId="514A03FC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Appending</w:t>
            </w:r>
          </w:p>
        </w:tc>
        <w:tc>
          <w:tcPr>
            <w:tcW w:w="1114" w:type="pct"/>
          </w:tcPr>
          <w:p w14:paraId="1F87BD14" w14:textId="77777777" w:rsidR="00CB32DF" w:rsidRPr="002D0CDB" w:rsidRDefault="00CB32DF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Concatenation</w:t>
            </w:r>
          </w:p>
        </w:tc>
      </w:tr>
      <w:tr w:rsidR="00E94FDC" w:rsidRPr="002D0CDB" w14:paraId="605CA159" w14:textId="77777777" w:rsidTr="00922FE3">
        <w:tc>
          <w:tcPr>
            <w:tcW w:w="543" w:type="pct"/>
          </w:tcPr>
          <w:p w14:paraId="445340EC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1</w:t>
            </w:r>
          </w:p>
        </w:tc>
        <w:tc>
          <w:tcPr>
            <w:tcW w:w="1114" w:type="pct"/>
            <w:vAlign w:val="bottom"/>
          </w:tcPr>
          <w:p w14:paraId="48EE710E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97,900</w:t>
            </w:r>
          </w:p>
        </w:tc>
        <w:tc>
          <w:tcPr>
            <w:tcW w:w="1115" w:type="pct"/>
            <w:vAlign w:val="bottom"/>
          </w:tcPr>
          <w:p w14:paraId="7E73FF52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79,000,100</w:t>
            </w:r>
          </w:p>
        </w:tc>
        <w:tc>
          <w:tcPr>
            <w:tcW w:w="1114" w:type="pct"/>
            <w:vAlign w:val="bottom"/>
          </w:tcPr>
          <w:p w14:paraId="4316F9CE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11,100</w:t>
            </w:r>
          </w:p>
        </w:tc>
        <w:tc>
          <w:tcPr>
            <w:tcW w:w="1114" w:type="pct"/>
            <w:vAlign w:val="bottom"/>
          </w:tcPr>
          <w:p w14:paraId="637A27FB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  <w:tr w:rsidR="00E94FDC" w:rsidRPr="002D0CDB" w14:paraId="7D5971BC" w14:textId="77777777" w:rsidTr="00922FE3">
        <w:tc>
          <w:tcPr>
            <w:tcW w:w="543" w:type="pct"/>
          </w:tcPr>
          <w:p w14:paraId="5CA6B304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2</w:t>
            </w:r>
          </w:p>
        </w:tc>
        <w:tc>
          <w:tcPr>
            <w:tcW w:w="1114" w:type="pct"/>
            <w:vAlign w:val="bottom"/>
          </w:tcPr>
          <w:p w14:paraId="022E7893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98,100</w:t>
            </w:r>
          </w:p>
        </w:tc>
        <w:tc>
          <w:tcPr>
            <w:tcW w:w="1115" w:type="pct"/>
            <w:vAlign w:val="bottom"/>
          </w:tcPr>
          <w:p w14:paraId="4BD443E4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79,000,100</w:t>
            </w:r>
          </w:p>
        </w:tc>
        <w:tc>
          <w:tcPr>
            <w:tcW w:w="1114" w:type="pct"/>
            <w:vAlign w:val="bottom"/>
          </w:tcPr>
          <w:p w14:paraId="293D6D48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10,700</w:t>
            </w:r>
          </w:p>
        </w:tc>
        <w:tc>
          <w:tcPr>
            <w:tcW w:w="1114" w:type="pct"/>
            <w:vAlign w:val="bottom"/>
          </w:tcPr>
          <w:p w14:paraId="34961968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  <w:tr w:rsidR="00E94FDC" w:rsidRPr="002D0CDB" w14:paraId="280E03CB" w14:textId="77777777" w:rsidTr="00922FE3">
        <w:tc>
          <w:tcPr>
            <w:tcW w:w="543" w:type="pct"/>
          </w:tcPr>
          <w:p w14:paraId="6B6D3A05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3</w:t>
            </w:r>
          </w:p>
        </w:tc>
        <w:tc>
          <w:tcPr>
            <w:tcW w:w="1114" w:type="pct"/>
            <w:vAlign w:val="bottom"/>
          </w:tcPr>
          <w:p w14:paraId="5857D46A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97,800</w:t>
            </w:r>
          </w:p>
        </w:tc>
        <w:tc>
          <w:tcPr>
            <w:tcW w:w="1115" w:type="pct"/>
            <w:vAlign w:val="bottom"/>
          </w:tcPr>
          <w:p w14:paraId="3C7CD76D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1C61402D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11,100</w:t>
            </w:r>
          </w:p>
        </w:tc>
        <w:tc>
          <w:tcPr>
            <w:tcW w:w="1114" w:type="pct"/>
            <w:vAlign w:val="bottom"/>
          </w:tcPr>
          <w:p w14:paraId="59E7AE13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  <w:tr w:rsidR="00E94FDC" w:rsidRPr="002D0CDB" w14:paraId="45421A8F" w14:textId="77777777" w:rsidTr="00922FE3">
        <w:tc>
          <w:tcPr>
            <w:tcW w:w="543" w:type="pct"/>
          </w:tcPr>
          <w:p w14:paraId="3CB44402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4</w:t>
            </w:r>
          </w:p>
        </w:tc>
        <w:tc>
          <w:tcPr>
            <w:tcW w:w="1114" w:type="pct"/>
            <w:vAlign w:val="bottom"/>
          </w:tcPr>
          <w:p w14:paraId="6AA1E295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98,500</w:t>
            </w:r>
          </w:p>
        </w:tc>
        <w:tc>
          <w:tcPr>
            <w:tcW w:w="1115" w:type="pct"/>
            <w:vAlign w:val="bottom"/>
          </w:tcPr>
          <w:p w14:paraId="5F7E5082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0BE37807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11,300</w:t>
            </w:r>
          </w:p>
        </w:tc>
        <w:tc>
          <w:tcPr>
            <w:tcW w:w="1114" w:type="pct"/>
            <w:vAlign w:val="bottom"/>
          </w:tcPr>
          <w:p w14:paraId="30804E21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  <w:tr w:rsidR="00E94FDC" w:rsidRPr="002D0CDB" w14:paraId="0B1186B6" w14:textId="77777777" w:rsidTr="00922FE3">
        <w:tc>
          <w:tcPr>
            <w:tcW w:w="543" w:type="pct"/>
          </w:tcPr>
          <w:p w14:paraId="1401C03C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5</w:t>
            </w:r>
          </w:p>
        </w:tc>
        <w:tc>
          <w:tcPr>
            <w:tcW w:w="1114" w:type="pct"/>
            <w:vAlign w:val="bottom"/>
          </w:tcPr>
          <w:p w14:paraId="223880EF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97,400</w:t>
            </w:r>
          </w:p>
        </w:tc>
        <w:tc>
          <w:tcPr>
            <w:tcW w:w="1115" w:type="pct"/>
            <w:vAlign w:val="bottom"/>
          </w:tcPr>
          <w:p w14:paraId="6CB72112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79,000,600</w:t>
            </w:r>
          </w:p>
        </w:tc>
        <w:tc>
          <w:tcPr>
            <w:tcW w:w="1114" w:type="pct"/>
            <w:vAlign w:val="bottom"/>
          </w:tcPr>
          <w:p w14:paraId="487C9DFC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11,300</w:t>
            </w:r>
          </w:p>
        </w:tc>
        <w:tc>
          <w:tcPr>
            <w:tcW w:w="1114" w:type="pct"/>
            <w:vAlign w:val="bottom"/>
          </w:tcPr>
          <w:p w14:paraId="6FC59C7E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  <w:tr w:rsidR="00E94FDC" w:rsidRPr="002D0CDB" w14:paraId="702934C9" w14:textId="77777777" w:rsidTr="00922FE3">
        <w:tc>
          <w:tcPr>
            <w:tcW w:w="543" w:type="pct"/>
          </w:tcPr>
          <w:p w14:paraId="3A69AE30" w14:textId="77777777" w:rsidR="00E94FDC" w:rsidRPr="002D0CDB" w:rsidRDefault="00E94FDC" w:rsidP="00CB32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1"/>
              </w:rPr>
              <w:t>Average</w:t>
            </w:r>
          </w:p>
        </w:tc>
        <w:tc>
          <w:tcPr>
            <w:tcW w:w="1114" w:type="pct"/>
            <w:vAlign w:val="bottom"/>
          </w:tcPr>
          <w:p w14:paraId="034C3884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97,940</w:t>
            </w:r>
          </w:p>
        </w:tc>
        <w:tc>
          <w:tcPr>
            <w:tcW w:w="1115" w:type="pct"/>
            <w:vAlign w:val="bottom"/>
          </w:tcPr>
          <w:p w14:paraId="1E20C199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79,000,400</w:t>
            </w:r>
          </w:p>
        </w:tc>
        <w:tc>
          <w:tcPr>
            <w:tcW w:w="1114" w:type="pct"/>
            <w:vAlign w:val="bottom"/>
          </w:tcPr>
          <w:p w14:paraId="69AFD36A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11,100</w:t>
            </w:r>
          </w:p>
        </w:tc>
        <w:tc>
          <w:tcPr>
            <w:tcW w:w="1114" w:type="pct"/>
            <w:vAlign w:val="bottom"/>
          </w:tcPr>
          <w:p w14:paraId="194E6945" w14:textId="77777777" w:rsidR="00E94FDC" w:rsidRPr="00E94FDC" w:rsidRDefault="00E94FDC" w:rsidP="00E94FDC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</w:rPr>
            </w:pPr>
            <w:r w:rsidRPr="00E94FDC">
              <w:rPr>
                <w:rFonts w:ascii="Times New Roman" w:hAnsi="Times New Roman" w:cs="Times New Roman"/>
                <w:color w:val="000000" w:themeColor="text1"/>
                <w:sz w:val="21"/>
              </w:rPr>
              <w:t>4,299,200</w:t>
            </w:r>
          </w:p>
        </w:tc>
      </w:tr>
    </w:tbl>
    <w:p w14:paraId="77DAF01D" w14:textId="77777777" w:rsidR="000108D1" w:rsidRPr="002D0CDB" w:rsidRDefault="000108D1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253A745C" w14:textId="77777777"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>Table 1:</w:t>
      </w:r>
      <w:r w:rsidR="00CA4FAF" w:rsidRPr="002D0CDB">
        <w:rPr>
          <w:rFonts w:ascii="Times New Roman" w:hAnsi="Times New Roman" w:cs="Times New Roman"/>
          <w:color w:val="000000" w:themeColor="text1"/>
          <w:sz w:val="22"/>
        </w:rPr>
        <w:t xml:space="preserve"> Comparison</w:t>
      </w:r>
      <w:r w:rsidR="00603196" w:rsidRPr="002D0CDB">
        <w:rPr>
          <w:rFonts w:ascii="Times New Roman" w:hAnsi="Times New Roman" w:cs="Times New Roman"/>
          <w:color w:val="000000" w:themeColor="text1"/>
          <w:sz w:val="22"/>
        </w:rPr>
        <w:t xml:space="preserve"> between appending and concatenating string. Time limit: 1 sec. Increment: 100 calls difference.</w:t>
      </w:r>
    </w:p>
    <w:p w14:paraId="4E8EAF95" w14:textId="77777777" w:rsidR="00CB32DF" w:rsidRPr="002D0CDB" w:rsidRDefault="00603196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2134"/>
        <w:gridCol w:w="2135"/>
        <w:gridCol w:w="2134"/>
        <w:gridCol w:w="2134"/>
      </w:tblGrid>
      <w:tr w:rsidR="002D0CDB" w:rsidRPr="002D0CDB" w14:paraId="062F0B9A" w14:textId="77777777" w:rsidTr="00830E90">
        <w:tc>
          <w:tcPr>
            <w:tcW w:w="543" w:type="pct"/>
            <w:vMerge w:val="restart"/>
            <w:tcBorders>
              <w:tr2bl w:val="single" w:sz="4" w:space="0" w:color="auto"/>
            </w:tcBorders>
            <w:vAlign w:val="center"/>
          </w:tcPr>
          <w:p w14:paraId="52F2CFE1" w14:textId="77777777" w:rsidR="00CB32DF" w:rsidRPr="002D0CDB" w:rsidRDefault="00CB32DF" w:rsidP="00830E90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Run</w:t>
            </w:r>
          </w:p>
          <w:p w14:paraId="481DC208" w14:textId="77777777" w:rsidR="00CB32DF" w:rsidRPr="002D0CDB" w:rsidRDefault="00CB32DF" w:rsidP="00830E90">
            <w:pPr>
              <w:jc w:val="right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Calls</w:t>
            </w:r>
          </w:p>
        </w:tc>
        <w:tc>
          <w:tcPr>
            <w:tcW w:w="2229" w:type="pct"/>
            <w:gridSpan w:val="2"/>
          </w:tcPr>
          <w:p w14:paraId="38A977D6" w14:textId="77777777"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Integers</w:t>
            </w:r>
          </w:p>
        </w:tc>
        <w:tc>
          <w:tcPr>
            <w:tcW w:w="2228" w:type="pct"/>
            <w:gridSpan w:val="2"/>
          </w:tcPr>
          <w:p w14:paraId="586718CB" w14:textId="77777777"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Strings</w:t>
            </w:r>
          </w:p>
        </w:tc>
      </w:tr>
      <w:tr w:rsidR="002D0CDB" w:rsidRPr="002D0CDB" w14:paraId="238A08DB" w14:textId="77777777" w:rsidTr="00830E90">
        <w:tc>
          <w:tcPr>
            <w:tcW w:w="543" w:type="pct"/>
            <w:vMerge/>
            <w:tcBorders>
              <w:tr2bl w:val="single" w:sz="4" w:space="0" w:color="auto"/>
            </w:tcBorders>
          </w:tcPr>
          <w:p w14:paraId="55DCBCFB" w14:textId="77777777"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1114" w:type="pct"/>
          </w:tcPr>
          <w:p w14:paraId="104ABF34" w14:textId="77777777"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Insertion Sort</w:t>
            </w:r>
          </w:p>
        </w:tc>
        <w:tc>
          <w:tcPr>
            <w:tcW w:w="1115" w:type="pct"/>
          </w:tcPr>
          <w:p w14:paraId="1E95F573" w14:textId="77777777" w:rsidR="00CB32DF" w:rsidRPr="002D0CDB" w:rsidRDefault="00CB32DF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Merge Sort</w:t>
            </w:r>
          </w:p>
        </w:tc>
        <w:tc>
          <w:tcPr>
            <w:tcW w:w="1114" w:type="pct"/>
          </w:tcPr>
          <w:p w14:paraId="79F60228" w14:textId="77777777"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Insertion Sort</w:t>
            </w:r>
          </w:p>
        </w:tc>
        <w:tc>
          <w:tcPr>
            <w:tcW w:w="1114" w:type="pct"/>
          </w:tcPr>
          <w:p w14:paraId="6DBDC060" w14:textId="77777777" w:rsidR="00CB32DF" w:rsidRPr="002D0CDB" w:rsidRDefault="006B7088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Merge Sort</w:t>
            </w:r>
          </w:p>
        </w:tc>
      </w:tr>
      <w:tr w:rsidR="00E94FDC" w:rsidRPr="002D0CDB" w14:paraId="24913FAE" w14:textId="77777777" w:rsidTr="0080682D">
        <w:tc>
          <w:tcPr>
            <w:tcW w:w="543" w:type="pct"/>
          </w:tcPr>
          <w:p w14:paraId="01827548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1114" w:type="pct"/>
            <w:vAlign w:val="bottom"/>
          </w:tcPr>
          <w:p w14:paraId="04D9F5B8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75,510</w:t>
            </w:r>
          </w:p>
        </w:tc>
        <w:tc>
          <w:tcPr>
            <w:tcW w:w="1115" w:type="pct"/>
            <w:vAlign w:val="bottom"/>
          </w:tcPr>
          <w:p w14:paraId="38B44DEA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3,560,000</w:t>
            </w:r>
          </w:p>
        </w:tc>
        <w:tc>
          <w:tcPr>
            <w:tcW w:w="1114" w:type="pct"/>
            <w:vAlign w:val="bottom"/>
          </w:tcPr>
          <w:p w14:paraId="781DE693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5,100</w:t>
            </w:r>
          </w:p>
        </w:tc>
        <w:tc>
          <w:tcPr>
            <w:tcW w:w="1114" w:type="pct"/>
            <w:vAlign w:val="bottom"/>
          </w:tcPr>
          <w:p w14:paraId="2E238AD1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260,000</w:t>
            </w:r>
          </w:p>
        </w:tc>
      </w:tr>
      <w:tr w:rsidR="00E94FDC" w:rsidRPr="002D0CDB" w14:paraId="0416138E" w14:textId="77777777" w:rsidTr="0080682D">
        <w:tc>
          <w:tcPr>
            <w:tcW w:w="543" w:type="pct"/>
          </w:tcPr>
          <w:p w14:paraId="7344C22F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1114" w:type="pct"/>
            <w:vAlign w:val="bottom"/>
          </w:tcPr>
          <w:p w14:paraId="2FDA8C52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75,820</w:t>
            </w:r>
          </w:p>
        </w:tc>
        <w:tc>
          <w:tcPr>
            <w:tcW w:w="1115" w:type="pct"/>
            <w:vAlign w:val="bottom"/>
          </w:tcPr>
          <w:p w14:paraId="6E45FA61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4,940,000</w:t>
            </w:r>
          </w:p>
        </w:tc>
        <w:tc>
          <w:tcPr>
            <w:tcW w:w="1114" w:type="pct"/>
            <w:vAlign w:val="bottom"/>
          </w:tcPr>
          <w:p w14:paraId="0DA35E37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5,500</w:t>
            </w:r>
          </w:p>
        </w:tc>
        <w:tc>
          <w:tcPr>
            <w:tcW w:w="1114" w:type="pct"/>
            <w:vAlign w:val="bottom"/>
          </w:tcPr>
          <w:p w14:paraId="4F622AF0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240,000</w:t>
            </w:r>
          </w:p>
        </w:tc>
      </w:tr>
      <w:tr w:rsidR="00E94FDC" w:rsidRPr="002D0CDB" w14:paraId="55A4D502" w14:textId="77777777" w:rsidTr="0080682D">
        <w:tc>
          <w:tcPr>
            <w:tcW w:w="543" w:type="pct"/>
          </w:tcPr>
          <w:p w14:paraId="5DF8E44F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1114" w:type="pct"/>
            <w:vAlign w:val="bottom"/>
          </w:tcPr>
          <w:p w14:paraId="305B8D9B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75,570</w:t>
            </w:r>
          </w:p>
        </w:tc>
        <w:tc>
          <w:tcPr>
            <w:tcW w:w="1115" w:type="pct"/>
            <w:vAlign w:val="bottom"/>
          </w:tcPr>
          <w:p w14:paraId="43544428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3,560,000</w:t>
            </w:r>
          </w:p>
        </w:tc>
        <w:tc>
          <w:tcPr>
            <w:tcW w:w="1114" w:type="pct"/>
            <w:vAlign w:val="bottom"/>
          </w:tcPr>
          <w:p w14:paraId="12C78C00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5,500</w:t>
            </w:r>
          </w:p>
        </w:tc>
        <w:tc>
          <w:tcPr>
            <w:tcW w:w="1114" w:type="pct"/>
            <w:vAlign w:val="bottom"/>
          </w:tcPr>
          <w:p w14:paraId="0C528AD5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230,000</w:t>
            </w:r>
          </w:p>
        </w:tc>
      </w:tr>
      <w:tr w:rsidR="00E94FDC" w:rsidRPr="002D0CDB" w14:paraId="7030B72E" w14:textId="77777777" w:rsidTr="0080682D">
        <w:tc>
          <w:tcPr>
            <w:tcW w:w="543" w:type="pct"/>
          </w:tcPr>
          <w:p w14:paraId="2F8CA071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1114" w:type="pct"/>
            <w:vAlign w:val="bottom"/>
          </w:tcPr>
          <w:p w14:paraId="40F3EC69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75,800</w:t>
            </w:r>
          </w:p>
        </w:tc>
        <w:tc>
          <w:tcPr>
            <w:tcW w:w="1115" w:type="pct"/>
            <w:vAlign w:val="bottom"/>
          </w:tcPr>
          <w:p w14:paraId="68C15E6B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3,560,000</w:t>
            </w:r>
          </w:p>
        </w:tc>
        <w:tc>
          <w:tcPr>
            <w:tcW w:w="1114" w:type="pct"/>
            <w:vAlign w:val="bottom"/>
          </w:tcPr>
          <w:p w14:paraId="5D502CC0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5,500</w:t>
            </w:r>
          </w:p>
        </w:tc>
        <w:tc>
          <w:tcPr>
            <w:tcW w:w="1114" w:type="pct"/>
            <w:vAlign w:val="bottom"/>
          </w:tcPr>
          <w:p w14:paraId="67D1A195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230,000</w:t>
            </w:r>
          </w:p>
        </w:tc>
      </w:tr>
      <w:tr w:rsidR="00E94FDC" w:rsidRPr="002D0CDB" w14:paraId="032C6B04" w14:textId="77777777" w:rsidTr="0080682D">
        <w:tc>
          <w:tcPr>
            <w:tcW w:w="543" w:type="pct"/>
          </w:tcPr>
          <w:p w14:paraId="17F048B0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1114" w:type="pct"/>
            <w:vAlign w:val="bottom"/>
          </w:tcPr>
          <w:p w14:paraId="78214DD8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75,590</w:t>
            </w:r>
          </w:p>
        </w:tc>
        <w:tc>
          <w:tcPr>
            <w:tcW w:w="1115" w:type="pct"/>
            <w:vAlign w:val="bottom"/>
          </w:tcPr>
          <w:p w14:paraId="30B4435E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3,560,000</w:t>
            </w:r>
          </w:p>
        </w:tc>
        <w:tc>
          <w:tcPr>
            <w:tcW w:w="1114" w:type="pct"/>
            <w:vAlign w:val="bottom"/>
          </w:tcPr>
          <w:p w14:paraId="0E893635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5,500</w:t>
            </w:r>
          </w:p>
        </w:tc>
        <w:tc>
          <w:tcPr>
            <w:tcW w:w="1114" w:type="pct"/>
            <w:vAlign w:val="bottom"/>
          </w:tcPr>
          <w:p w14:paraId="40F1468D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220,000</w:t>
            </w:r>
          </w:p>
        </w:tc>
      </w:tr>
      <w:tr w:rsidR="00E94FDC" w:rsidRPr="002D0CDB" w14:paraId="5A75FD26" w14:textId="77777777" w:rsidTr="0080682D">
        <w:tc>
          <w:tcPr>
            <w:tcW w:w="543" w:type="pct"/>
          </w:tcPr>
          <w:p w14:paraId="5A12191F" w14:textId="77777777" w:rsidR="00E94FDC" w:rsidRPr="002D0CDB" w:rsidRDefault="00E94FDC" w:rsidP="00830E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2D0CDB">
              <w:rPr>
                <w:rFonts w:ascii="Times New Roman" w:hAnsi="Times New Roman" w:cs="Times New Roman"/>
                <w:color w:val="000000" w:themeColor="text1"/>
                <w:sz w:val="22"/>
              </w:rPr>
              <w:t>Average</w:t>
            </w:r>
          </w:p>
        </w:tc>
        <w:tc>
          <w:tcPr>
            <w:tcW w:w="1114" w:type="pct"/>
            <w:vAlign w:val="bottom"/>
          </w:tcPr>
          <w:p w14:paraId="035A9B9A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75,658</w:t>
            </w:r>
          </w:p>
        </w:tc>
        <w:tc>
          <w:tcPr>
            <w:tcW w:w="1115" w:type="pct"/>
            <w:vAlign w:val="bottom"/>
          </w:tcPr>
          <w:p w14:paraId="46100530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3,836,000</w:t>
            </w:r>
          </w:p>
        </w:tc>
        <w:tc>
          <w:tcPr>
            <w:tcW w:w="1114" w:type="pct"/>
            <w:vAlign w:val="bottom"/>
          </w:tcPr>
          <w:p w14:paraId="6FA3DCA6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5,420</w:t>
            </w:r>
          </w:p>
        </w:tc>
        <w:tc>
          <w:tcPr>
            <w:tcW w:w="1114" w:type="pct"/>
            <w:vAlign w:val="bottom"/>
          </w:tcPr>
          <w:p w14:paraId="7C54C0D1" w14:textId="77777777" w:rsidR="00E94FDC" w:rsidRPr="00E94FDC" w:rsidRDefault="00E94FD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94F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236,000</w:t>
            </w:r>
          </w:p>
        </w:tc>
      </w:tr>
    </w:tbl>
    <w:p w14:paraId="7B7D71F1" w14:textId="77777777"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16893446" w14:textId="77777777" w:rsidR="00CB32DF" w:rsidRPr="002D0CDB" w:rsidRDefault="00E012A7">
      <w:pPr>
        <w:rPr>
          <w:rFonts w:ascii="Times New Roman" w:hAnsi="Times New Roman" w:cs="Times New Roman"/>
          <w:color w:val="000000" w:themeColor="text1"/>
          <w:sz w:val="22"/>
        </w:rPr>
      </w:pPr>
      <w:r w:rsidRPr="002D0CDB">
        <w:rPr>
          <w:rFonts w:ascii="Times New Roman" w:hAnsi="Times New Roman" w:cs="Times New Roman"/>
          <w:color w:val="000000" w:themeColor="text1"/>
          <w:sz w:val="22"/>
        </w:rPr>
        <w:t xml:space="preserve">Table 2: </w:t>
      </w:r>
      <w:r w:rsidR="00603196" w:rsidRPr="002D0CDB">
        <w:rPr>
          <w:rFonts w:ascii="Times New Roman" w:hAnsi="Times New Roman" w:cs="Times New Roman"/>
          <w:color w:val="000000" w:themeColor="text1"/>
          <w:sz w:val="22"/>
        </w:rPr>
        <w:t>Comparison between insertion and merge sort on array. Time limit: 1 sec. Increment: 100 items per run.</w:t>
      </w:r>
    </w:p>
    <w:p w14:paraId="28A70F83" w14:textId="77777777" w:rsidR="00D73C18" w:rsidRPr="002D0CDB" w:rsidRDefault="00D73C18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2C0AE344" w14:textId="77777777" w:rsidR="00D73C18" w:rsidRPr="002D0CDB" w:rsidRDefault="00D73C18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38BD76E7" w14:textId="77777777" w:rsidR="00CA4FAF" w:rsidRPr="002D0CDB" w:rsidRDefault="00CA4FAF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57875588" w14:textId="77777777" w:rsidR="00327D92" w:rsidRPr="002D0CDB" w:rsidRDefault="00327D92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7DE92588" w14:textId="77777777" w:rsidR="00CA4FAF" w:rsidRPr="002D0CDB" w:rsidRDefault="00CA4FAF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7451DE85" w14:textId="77777777"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03D287EF" w14:textId="77777777" w:rsidR="00CB32DF" w:rsidRPr="002D0CDB" w:rsidRDefault="00CB32DF">
      <w:pPr>
        <w:rPr>
          <w:rFonts w:ascii="Times New Roman" w:hAnsi="Times New Roman" w:cs="Times New Roman"/>
          <w:color w:val="000000" w:themeColor="text1"/>
          <w:sz w:val="22"/>
        </w:rPr>
      </w:pPr>
    </w:p>
    <w:p w14:paraId="3EB599CA" w14:textId="77777777" w:rsidR="000108D1" w:rsidRPr="002D0CDB" w:rsidRDefault="00E22E2F" w:rsidP="00E22E2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D0CDB">
        <w:rPr>
          <w:rFonts w:ascii="Times New Roman" w:hAnsi="Times New Roman" w:cs="Times New Roman"/>
          <w:color w:val="000000" w:themeColor="text1"/>
        </w:rPr>
        <w:lastRenderedPageBreak/>
        <w:t>Discussion</w:t>
      </w:r>
    </w:p>
    <w:p w14:paraId="57D9BC8A" w14:textId="77777777" w:rsidR="00E22E2F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Based on prior knowledge, it is obvious that</w:t>
      </w:r>
    </w:p>
    <w:p w14:paraId="5722D206" w14:textId="77777777" w:rsidR="002D0CDB" w:rsidRDefault="002D0CDB" w:rsidP="00E22E2F">
      <w:pPr>
        <w:rPr>
          <w:rFonts w:ascii="Times New Roman" w:hAnsi="Times New Roman" w:cs="Times New Roman"/>
          <w:color w:val="000000" w:themeColor="text1"/>
        </w:rPr>
      </w:pPr>
    </w:p>
    <w:p w14:paraId="6DE00C7D" w14:textId="77777777" w:rsidR="002D0CDB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Reliability of the result</w:t>
      </w:r>
    </w:p>
    <w:p w14:paraId="474C0F38" w14:textId="77777777" w:rsidR="002D0CDB" w:rsidRPr="002D0CDB" w:rsidRDefault="002D0CDB" w:rsidP="00E22E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are many factors which could affect the </w:t>
      </w:r>
      <w:r w:rsidR="002F0FB0">
        <w:rPr>
          <w:rFonts w:ascii="Times New Roman" w:hAnsi="Times New Roman" w:cs="Times New Roman"/>
          <w:color w:val="000000" w:themeColor="text1"/>
        </w:rPr>
        <w:t>result</w:t>
      </w:r>
      <w:r w:rsidR="00805050">
        <w:rPr>
          <w:rFonts w:ascii="Times New Roman" w:hAnsi="Times New Roman" w:cs="Times New Roman"/>
          <w:color w:val="000000" w:themeColor="text1"/>
        </w:rPr>
        <w:t xml:space="preserve"> of the experiment.</w:t>
      </w:r>
    </w:p>
    <w:sectPr w:rsidR="002D0CDB" w:rsidRPr="002D0CDB" w:rsidSect="00DF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D1"/>
    <w:rsid w:val="00000CBD"/>
    <w:rsid w:val="000108D1"/>
    <w:rsid w:val="002D0CDB"/>
    <w:rsid w:val="002F0FB0"/>
    <w:rsid w:val="00327D92"/>
    <w:rsid w:val="00603196"/>
    <w:rsid w:val="006B7088"/>
    <w:rsid w:val="00805050"/>
    <w:rsid w:val="00CA4FAF"/>
    <w:rsid w:val="00CB32DF"/>
    <w:rsid w:val="00D73C18"/>
    <w:rsid w:val="00DF7747"/>
    <w:rsid w:val="00E012A7"/>
    <w:rsid w:val="00E22E2F"/>
    <w:rsid w:val="00E94FDC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598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Evan Huynh</cp:lastModifiedBy>
  <cp:revision>9</cp:revision>
  <dcterms:created xsi:type="dcterms:W3CDTF">2018-08-04T11:22:00Z</dcterms:created>
  <dcterms:modified xsi:type="dcterms:W3CDTF">2018-08-08T12:21:00Z</dcterms:modified>
</cp:coreProperties>
</file>