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D92" w:rsidRDefault="003C5D8D" w:rsidP="003C5D8D">
      <w:pPr>
        <w:pStyle w:val="a4"/>
      </w:pPr>
      <w:r>
        <w:rPr>
          <w:rFonts w:hint="eastAsia"/>
        </w:rPr>
        <w:t>六角帝国</w:t>
      </w:r>
      <w:r>
        <w:rPr>
          <w:rFonts w:hint="eastAsia"/>
        </w:rPr>
        <w:t>-</w:t>
      </w:r>
      <w:r>
        <w:rPr>
          <w:rFonts w:hint="eastAsia"/>
        </w:rPr>
        <w:t>游戏规则</w:t>
      </w:r>
    </w:p>
    <w:p w:rsidR="003C5D8D" w:rsidRPr="002E07FB" w:rsidRDefault="003C5D8D" w:rsidP="002E07FB">
      <w:pPr>
        <w:pStyle w:val="2"/>
        <w:spacing w:line="240" w:lineRule="auto"/>
        <w:rPr>
          <w:sz w:val="18"/>
          <w:szCs w:val="18"/>
        </w:rPr>
      </w:pPr>
      <w:r w:rsidRPr="002E07FB">
        <w:rPr>
          <w:rFonts w:hint="eastAsia"/>
          <w:sz w:val="18"/>
          <w:szCs w:val="18"/>
        </w:rPr>
        <w:t>战事规则</w:t>
      </w:r>
    </w:p>
    <w:p w:rsidR="002636C2" w:rsidRDefault="003C5D8D" w:rsidP="003C5D8D">
      <w:r>
        <w:rPr>
          <w:rFonts w:hint="eastAsia"/>
        </w:rPr>
        <w:t>一支军队的军力</w:t>
      </w:r>
      <w:r w:rsidR="00E12FE6">
        <w:rPr>
          <w:rFonts w:hint="eastAsia"/>
        </w:rPr>
        <w:t>（</w:t>
      </w:r>
      <w:r w:rsidR="00E12FE6" w:rsidRPr="00460DB9">
        <w:rPr>
          <w:position w:val="-6"/>
        </w:rPr>
        <w:object w:dxaOrig="7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pt;height:13.8pt" o:ole="">
            <v:imagedata r:id="rId7" o:title=""/>
          </v:shape>
          <o:OLEObject Type="Embed" ProgID="Equation.DSMT4" ShapeID="_x0000_i1025" DrawAspect="Content" ObjectID="_1426687141" r:id="rId8"/>
        </w:object>
      </w:r>
      <w:r w:rsidR="00E12FE6">
        <w:rPr>
          <w:rFonts w:hint="eastAsia"/>
        </w:rPr>
        <w:t>）</w:t>
      </w:r>
      <w:r>
        <w:rPr>
          <w:rFonts w:hint="eastAsia"/>
        </w:rPr>
        <w:t>决定于</w:t>
      </w:r>
      <w:r w:rsidR="00E12FE6">
        <w:rPr>
          <w:rFonts w:hint="eastAsia"/>
        </w:rPr>
        <w:t>人数（</w:t>
      </w:r>
      <w:r w:rsidR="00E12FE6" w:rsidRPr="00460DB9">
        <w:rPr>
          <w:position w:val="-6"/>
        </w:rPr>
        <w:object w:dxaOrig="880" w:dyaOrig="279">
          <v:shape id="_x0000_i1026" type="#_x0000_t75" style="width:43.8pt;height:13.8pt" o:ole="">
            <v:imagedata r:id="rId9" o:title=""/>
          </v:shape>
          <o:OLEObject Type="Embed" ProgID="Equation.DSMT4" ShapeID="_x0000_i1026" DrawAspect="Content" ObjectID="_1426687142" r:id="rId10"/>
        </w:object>
      </w:r>
      <w:r w:rsidR="00E12FE6">
        <w:rPr>
          <w:rFonts w:hint="eastAsia"/>
        </w:rPr>
        <w:t>）和士气（</w:t>
      </w:r>
      <w:r w:rsidR="00E12FE6" w:rsidRPr="00460DB9">
        <w:rPr>
          <w:position w:val="-6"/>
        </w:rPr>
        <w:object w:dxaOrig="780" w:dyaOrig="279">
          <v:shape id="_x0000_i1027" type="#_x0000_t75" style="width:39.15pt;height:13.8pt" o:ole="">
            <v:imagedata r:id="rId11" o:title=""/>
          </v:shape>
          <o:OLEObject Type="Embed" ProgID="Equation.DSMT4" ShapeID="_x0000_i1027" DrawAspect="Content" ObjectID="_1426687143" r:id="rId12"/>
        </w:object>
      </w:r>
      <w:r w:rsidR="00E12FE6">
        <w:rPr>
          <w:rFonts w:hint="eastAsia"/>
        </w:rPr>
        <w:t>），有</w:t>
      </w:r>
      <w:r w:rsidR="00901FBD" w:rsidRPr="00460DB9">
        <w:rPr>
          <w:position w:val="-6"/>
        </w:rPr>
        <w:object w:dxaOrig="1100" w:dyaOrig="279">
          <v:shape id="_x0000_i1028" type="#_x0000_t75" style="width:54.7pt;height:13.8pt" o:ole="">
            <v:imagedata r:id="rId13" o:title=""/>
          </v:shape>
          <o:OLEObject Type="Embed" ProgID="Equation.DSMT4" ShapeID="_x0000_i1028" DrawAspect="Content" ObjectID="_1426687144" r:id="rId14"/>
        </w:object>
      </w:r>
      <w:r w:rsidR="00901FBD">
        <w:rPr>
          <w:rFonts w:hint="eastAsia"/>
        </w:rPr>
        <w:t>。</w:t>
      </w:r>
      <w:r w:rsidR="006C6832">
        <w:rPr>
          <w:rFonts w:hint="eastAsia"/>
        </w:rPr>
        <w:t>若攻守两方军力不同，则军力较大的一方胜利；若攻守两方军力相同，则防守方胜利。</w:t>
      </w:r>
      <w:r w:rsidR="00901FBD">
        <w:rPr>
          <w:rFonts w:hint="eastAsia"/>
        </w:rPr>
        <w:t>胜利方剩余人数和士气满足关系</w:t>
      </w:r>
      <w:r w:rsidR="000E29CE" w:rsidRPr="00460DB9">
        <w:rPr>
          <w:position w:val="-14"/>
        </w:rPr>
        <w:object w:dxaOrig="1420" w:dyaOrig="380">
          <v:shape id="_x0000_i1029" type="#_x0000_t75" style="width:70.85pt;height:19pt" o:ole="">
            <v:imagedata r:id="rId15" o:title=""/>
          </v:shape>
          <o:OLEObject Type="Embed" ProgID="Equation.DSMT4" ShapeID="_x0000_i1029" DrawAspect="Content" ObjectID="_1426687145" r:id="rId16"/>
        </w:object>
      </w:r>
      <w:r w:rsidR="000E29CE">
        <w:rPr>
          <w:rFonts w:hint="eastAsia"/>
        </w:rPr>
        <w:t>和</w:t>
      </w:r>
      <w:r w:rsidR="000E29CE" w:rsidRPr="00460DB9">
        <w:rPr>
          <w:position w:val="-32"/>
        </w:rPr>
        <w:object w:dxaOrig="3060" w:dyaOrig="720">
          <v:shape id="_x0000_i1030" type="#_x0000_t75" style="width:153.2pt;height:36.3pt" o:ole="">
            <v:imagedata r:id="rId17" o:title=""/>
          </v:shape>
          <o:OLEObject Type="Embed" ProgID="Equation.DSMT4" ShapeID="_x0000_i1030" DrawAspect="Content" ObjectID="_1426687146" r:id="rId18"/>
        </w:object>
      </w:r>
      <w:r w:rsidR="00CC615B">
        <w:rPr>
          <w:rFonts w:hint="eastAsia"/>
        </w:rPr>
        <w:t>。</w:t>
      </w:r>
    </w:p>
    <w:p w:rsidR="003C5D8D" w:rsidRPr="002E07FB" w:rsidRDefault="0085675E" w:rsidP="002E07FB">
      <w:pPr>
        <w:pStyle w:val="2"/>
        <w:spacing w:line="240" w:lineRule="auto"/>
        <w:rPr>
          <w:sz w:val="18"/>
          <w:szCs w:val="18"/>
        </w:rPr>
      </w:pPr>
      <w:r w:rsidRPr="002E07FB">
        <w:rPr>
          <w:rFonts w:hint="eastAsia"/>
          <w:sz w:val="18"/>
          <w:szCs w:val="18"/>
        </w:rPr>
        <w:t>游戏过程</w:t>
      </w:r>
    </w:p>
    <w:p w:rsidR="003C5D8D" w:rsidRDefault="00500758" w:rsidP="003C5D8D">
      <w:r>
        <w:rPr>
          <w:rFonts w:hint="eastAsia"/>
        </w:rPr>
        <w:t>每个国家在自己的首都获得一支初始军队（</w:t>
      </w:r>
      <w:r w:rsidR="006F4270" w:rsidRPr="00460DB9">
        <w:rPr>
          <w:position w:val="-14"/>
        </w:rPr>
        <w:object w:dxaOrig="1060" w:dyaOrig="400">
          <v:shape id="_x0000_i1031" type="#_x0000_t75" style="width:53pt;height:20.15pt" o:ole="">
            <v:imagedata r:id="rId19" o:title=""/>
          </v:shape>
          <o:OLEObject Type="Embed" ProgID="Equation.DSMT4" ShapeID="_x0000_i1031" DrawAspect="Content" ObjectID="_1426687147" r:id="rId20"/>
        </w:object>
      </w:r>
      <w:r>
        <w:rPr>
          <w:rFonts w:hint="eastAsia"/>
        </w:rPr>
        <w:t>），</w:t>
      </w:r>
      <w:r w:rsidR="0085675E">
        <w:rPr>
          <w:rFonts w:hint="eastAsia"/>
        </w:rPr>
        <w:t>通过包围和介入一个方格能占领该方格以及该方格临近的方格。在以下情况下，临近方格不会被占领：</w:t>
      </w:r>
    </w:p>
    <w:p w:rsidR="0085675E" w:rsidRDefault="00D624E5" w:rsidP="00D624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该方格是未成围港口或城市；</w:t>
      </w:r>
    </w:p>
    <w:p w:rsidR="00D624E5" w:rsidRDefault="00D624E5" w:rsidP="00D624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该方块属于友方</w:t>
      </w:r>
    </w:p>
    <w:p w:rsidR="00E16872" w:rsidRDefault="00D624E5" w:rsidP="00E168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该方块被其他军队占有</w:t>
      </w:r>
    </w:p>
    <w:p w:rsidR="003854DD" w:rsidRPr="002E07FB" w:rsidRDefault="003854DD" w:rsidP="002E07FB">
      <w:pPr>
        <w:pStyle w:val="2"/>
        <w:spacing w:line="240" w:lineRule="auto"/>
        <w:rPr>
          <w:sz w:val="18"/>
          <w:szCs w:val="18"/>
        </w:rPr>
      </w:pPr>
      <w:r w:rsidRPr="002E07FB">
        <w:rPr>
          <w:rFonts w:hint="eastAsia"/>
          <w:sz w:val="18"/>
          <w:szCs w:val="18"/>
        </w:rPr>
        <w:t>招募规则</w:t>
      </w:r>
    </w:p>
    <w:p w:rsidR="003854DD" w:rsidRDefault="002D7CE0" w:rsidP="003854DD">
      <w:r>
        <w:rPr>
          <w:rFonts w:hint="eastAsia"/>
        </w:rPr>
        <w:t>初始地，每个城市招募</w:t>
      </w:r>
      <w:r>
        <w:rPr>
          <w:rFonts w:hint="eastAsia"/>
        </w:rPr>
        <w:t>5</w:t>
      </w:r>
      <w:r>
        <w:rPr>
          <w:rFonts w:hint="eastAsia"/>
        </w:rPr>
        <w:t>人，首都（或每个首府）招募</w:t>
      </w:r>
      <w:r>
        <w:rPr>
          <w:rFonts w:hint="eastAsia"/>
        </w:rPr>
        <w:t>10</w:t>
      </w:r>
      <w:r>
        <w:rPr>
          <w:rFonts w:hint="eastAsia"/>
        </w:rPr>
        <w:t>人。此外</w:t>
      </w:r>
      <w:r w:rsidR="003854DD">
        <w:rPr>
          <w:rFonts w:hint="eastAsia"/>
        </w:rPr>
        <w:t>每增加一格郊区，城市募兵数增加</w:t>
      </w:r>
      <w:r w:rsidR="003854DD">
        <w:rPr>
          <w:rFonts w:hint="eastAsia"/>
        </w:rPr>
        <w:t>1</w:t>
      </w:r>
      <w:r w:rsidR="003854DD">
        <w:rPr>
          <w:rFonts w:hint="eastAsia"/>
        </w:rPr>
        <w:t>；每增加一个港口，城市募兵数增加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3854DD" w:rsidRPr="002E07FB" w:rsidRDefault="003854DD" w:rsidP="002E07FB">
      <w:pPr>
        <w:pStyle w:val="2"/>
        <w:spacing w:line="240" w:lineRule="auto"/>
        <w:rPr>
          <w:sz w:val="18"/>
          <w:szCs w:val="18"/>
        </w:rPr>
      </w:pPr>
      <w:r w:rsidRPr="002E07FB">
        <w:rPr>
          <w:rFonts w:hint="eastAsia"/>
          <w:sz w:val="18"/>
          <w:szCs w:val="18"/>
        </w:rPr>
        <w:t>士气规则</w:t>
      </w:r>
    </w:p>
    <w:p w:rsidR="003854DD" w:rsidRDefault="003854DD" w:rsidP="003854DD">
      <w:r>
        <w:rPr>
          <w:rFonts w:hint="eastAsia"/>
        </w:rPr>
        <w:t>每增加一格郊区，胜利军增加一点士气；其他军队士气不变。</w:t>
      </w:r>
      <w:r w:rsidR="00B00078">
        <w:rPr>
          <w:rFonts w:hint="eastAsia"/>
        </w:rPr>
        <w:t>(1)</w:t>
      </w:r>
    </w:p>
    <w:p w:rsidR="003854DD" w:rsidRDefault="003854DD" w:rsidP="003854DD">
      <w:r>
        <w:rPr>
          <w:rFonts w:hint="eastAsia"/>
        </w:rPr>
        <w:t>每增加一格港口，胜利军增加</w:t>
      </w:r>
      <w:r>
        <w:rPr>
          <w:rFonts w:hint="eastAsia"/>
        </w:rPr>
        <w:t>10</w:t>
      </w:r>
      <w:r>
        <w:rPr>
          <w:rFonts w:hint="eastAsia"/>
        </w:rPr>
        <w:t>点士气；其他军队增加</w:t>
      </w:r>
      <w:r>
        <w:rPr>
          <w:rFonts w:hint="eastAsia"/>
        </w:rPr>
        <w:t>5</w:t>
      </w:r>
      <w:r>
        <w:rPr>
          <w:rFonts w:hint="eastAsia"/>
        </w:rPr>
        <w:t>点士气。</w:t>
      </w:r>
      <w:r w:rsidR="00B00078">
        <w:rPr>
          <w:rFonts w:hint="eastAsia"/>
        </w:rPr>
        <w:t>(5)</w:t>
      </w:r>
    </w:p>
    <w:p w:rsidR="00F70EC2" w:rsidRDefault="00F70EC2" w:rsidP="003854DD">
      <w:r>
        <w:rPr>
          <w:rFonts w:hint="eastAsia"/>
        </w:rPr>
        <w:t>每增加一格城市，胜利军增加</w:t>
      </w:r>
      <w:r>
        <w:rPr>
          <w:rFonts w:hint="eastAsia"/>
        </w:rPr>
        <w:t>20</w:t>
      </w:r>
      <w:r>
        <w:rPr>
          <w:rFonts w:hint="eastAsia"/>
        </w:rPr>
        <w:t>点士气；其他军队增加</w:t>
      </w:r>
      <w:r>
        <w:rPr>
          <w:rFonts w:hint="eastAsia"/>
        </w:rPr>
        <w:t>10</w:t>
      </w:r>
      <w:r>
        <w:rPr>
          <w:rFonts w:hint="eastAsia"/>
        </w:rPr>
        <w:t>点士气。</w:t>
      </w:r>
      <w:r w:rsidR="00B00078">
        <w:rPr>
          <w:rFonts w:hint="eastAsia"/>
        </w:rPr>
        <w:t>(10)</w:t>
      </w:r>
    </w:p>
    <w:p w:rsidR="003854DD" w:rsidRDefault="003854DD" w:rsidP="003854DD">
      <w:r>
        <w:rPr>
          <w:rFonts w:hint="eastAsia"/>
        </w:rPr>
        <w:t>每增加一格首府，胜利军增加</w:t>
      </w:r>
      <w:r>
        <w:rPr>
          <w:rFonts w:hint="eastAsia"/>
        </w:rPr>
        <w:t>50</w:t>
      </w:r>
      <w:r>
        <w:rPr>
          <w:rFonts w:hint="eastAsia"/>
        </w:rPr>
        <w:t>点士气；其他军队增加</w:t>
      </w:r>
      <w:r>
        <w:rPr>
          <w:rFonts w:hint="eastAsia"/>
        </w:rPr>
        <w:t>30</w:t>
      </w:r>
      <w:r>
        <w:rPr>
          <w:rFonts w:hint="eastAsia"/>
        </w:rPr>
        <w:t>点士气。</w:t>
      </w:r>
      <w:r w:rsidR="00B00078">
        <w:rPr>
          <w:rFonts w:hint="eastAsia"/>
        </w:rPr>
        <w:t>(20)</w:t>
      </w:r>
    </w:p>
    <w:p w:rsidR="003854DD" w:rsidRDefault="003854DD" w:rsidP="003854DD">
      <w:r>
        <w:rPr>
          <w:rFonts w:hint="eastAsia"/>
        </w:rPr>
        <w:t>每增加一格首都，胜利军增加</w:t>
      </w:r>
      <w:r>
        <w:rPr>
          <w:rFonts w:hint="eastAsia"/>
        </w:rPr>
        <w:t>80</w:t>
      </w:r>
      <w:r>
        <w:rPr>
          <w:rFonts w:hint="eastAsia"/>
        </w:rPr>
        <w:t>点士气；其他军队增加</w:t>
      </w:r>
      <w:r>
        <w:rPr>
          <w:rFonts w:hint="eastAsia"/>
        </w:rPr>
        <w:t>50</w:t>
      </w:r>
      <w:r>
        <w:rPr>
          <w:rFonts w:hint="eastAsia"/>
        </w:rPr>
        <w:t>点士气。</w:t>
      </w:r>
      <w:r w:rsidR="00B00078">
        <w:rPr>
          <w:rFonts w:hint="eastAsia"/>
        </w:rPr>
        <w:t>(30)</w:t>
      </w:r>
    </w:p>
    <w:p w:rsidR="003854DD" w:rsidRDefault="003854DD" w:rsidP="003854DD"/>
    <w:p w:rsidR="003854DD" w:rsidRDefault="003854DD" w:rsidP="003854DD">
      <w:r>
        <w:rPr>
          <w:rFonts w:hint="eastAsia"/>
        </w:rPr>
        <w:t>每失去一格港口</w:t>
      </w:r>
      <w:r w:rsidR="00F70EC2">
        <w:rPr>
          <w:rFonts w:hint="eastAsia"/>
        </w:rPr>
        <w:t>，所有军队失去</w:t>
      </w:r>
      <w:r w:rsidR="00F70EC2">
        <w:rPr>
          <w:rFonts w:hint="eastAsia"/>
        </w:rPr>
        <w:t>5</w:t>
      </w:r>
      <w:r w:rsidR="00F70EC2">
        <w:rPr>
          <w:rFonts w:hint="eastAsia"/>
        </w:rPr>
        <w:t>点士气。</w:t>
      </w:r>
    </w:p>
    <w:p w:rsidR="00F70EC2" w:rsidRDefault="00F70EC2" w:rsidP="003854DD">
      <w:r>
        <w:rPr>
          <w:rFonts w:hint="eastAsia"/>
        </w:rPr>
        <w:t>每失去</w:t>
      </w:r>
      <w:r w:rsidR="00FC3D0C">
        <w:rPr>
          <w:rFonts w:hint="eastAsia"/>
        </w:rPr>
        <w:t>一格城市，所有军队失去</w:t>
      </w:r>
      <w:r w:rsidR="00FC3D0C">
        <w:rPr>
          <w:rFonts w:hint="eastAsia"/>
        </w:rPr>
        <w:t>10</w:t>
      </w:r>
      <w:r w:rsidR="00FC3D0C">
        <w:rPr>
          <w:rFonts w:hint="eastAsia"/>
        </w:rPr>
        <w:t>点士气。</w:t>
      </w:r>
    </w:p>
    <w:p w:rsidR="00FC3D0C" w:rsidRDefault="00FC3D0C" w:rsidP="003854DD">
      <w:r>
        <w:rPr>
          <w:rFonts w:hint="eastAsia"/>
        </w:rPr>
        <w:t>每失去一格首府，所有军队失去</w:t>
      </w:r>
      <w:r>
        <w:rPr>
          <w:rFonts w:hint="eastAsia"/>
        </w:rPr>
        <w:t>30</w:t>
      </w:r>
      <w:r>
        <w:rPr>
          <w:rFonts w:hint="eastAsia"/>
        </w:rPr>
        <w:t>点士气。</w:t>
      </w:r>
    </w:p>
    <w:p w:rsidR="00FC3D0C" w:rsidRDefault="00FC3D0C" w:rsidP="003854DD"/>
    <w:p w:rsidR="00FC3D0C" w:rsidRDefault="00FC3D0C" w:rsidP="003854DD">
      <w:r>
        <w:rPr>
          <w:rFonts w:hint="eastAsia"/>
        </w:rPr>
        <w:t>在败仗中，每死</w:t>
      </w:r>
      <w:r>
        <w:rPr>
          <w:rFonts w:hint="eastAsia"/>
        </w:rPr>
        <w:t>10</w:t>
      </w:r>
      <w:r>
        <w:rPr>
          <w:rFonts w:hint="eastAsia"/>
        </w:rPr>
        <w:t>人，所有军队失去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:rsidR="00FC3D0C" w:rsidRDefault="00FC3D0C" w:rsidP="003854DD"/>
    <w:p w:rsidR="00FC3D0C" w:rsidRDefault="00FC3D0C" w:rsidP="00283920">
      <w:r>
        <w:rPr>
          <w:rFonts w:hint="eastAsia"/>
        </w:rPr>
        <w:t>士气不得高于人数。</w:t>
      </w:r>
    </w:p>
    <w:p w:rsidR="00E374A6" w:rsidRDefault="00E374A6" w:rsidP="003854DD"/>
    <w:p w:rsidR="00E374A6" w:rsidRPr="004029AF" w:rsidRDefault="00E374A6" w:rsidP="003854DD">
      <w:pPr>
        <w:rPr>
          <w:shd w:val="pct15" w:color="auto" w:fill="FFFFFF"/>
        </w:rPr>
      </w:pPr>
      <w:r w:rsidRPr="004029AF">
        <w:rPr>
          <w:rFonts w:hint="eastAsia"/>
          <w:shd w:val="pct15" w:color="auto" w:fill="FFFFFF"/>
        </w:rPr>
        <w:t>军队每轮增加一点士气。</w:t>
      </w:r>
    </w:p>
    <w:p w:rsidR="0046014B" w:rsidRPr="0046014B" w:rsidRDefault="0046014B" w:rsidP="0046014B">
      <w:pPr>
        <w:pStyle w:val="2"/>
        <w:spacing w:line="240" w:lineRule="auto"/>
        <w:rPr>
          <w:sz w:val="21"/>
          <w:szCs w:val="21"/>
        </w:rPr>
      </w:pPr>
      <w:r w:rsidRPr="0046014B">
        <w:rPr>
          <w:rFonts w:hint="eastAsia"/>
          <w:sz w:val="21"/>
          <w:szCs w:val="21"/>
        </w:rPr>
        <w:lastRenderedPageBreak/>
        <w:t>调度规则</w:t>
      </w:r>
    </w:p>
    <w:p w:rsidR="0046014B" w:rsidRDefault="0046014B" w:rsidP="003854DD">
      <w:r>
        <w:rPr>
          <w:rFonts w:hint="eastAsia"/>
        </w:rPr>
        <w:t>通过把军队移动到由非满军队占有的方格，可以将两支军队合并。</w:t>
      </w:r>
    </w:p>
    <w:p w:rsidR="000A4C28" w:rsidRDefault="008308F5" w:rsidP="003854DD">
      <w:r w:rsidRPr="00460DB9">
        <w:rPr>
          <w:position w:val="-36"/>
        </w:rPr>
        <w:object w:dxaOrig="3600" w:dyaOrig="840">
          <v:shape id="_x0000_i1032" type="#_x0000_t75" style="width:180.3pt;height:42.05pt" o:ole="">
            <v:imagedata r:id="rId21" o:title=""/>
          </v:shape>
          <o:OLEObject Type="Embed" ProgID="Equation.DSMT4" ShapeID="_x0000_i1032" DrawAspect="Content" ObjectID="_1426687148" r:id="rId22"/>
        </w:object>
      </w:r>
      <w:r w:rsidR="007675D1">
        <w:rPr>
          <w:rFonts w:hint="eastAsia"/>
        </w:rPr>
        <w:t>，其中</w:t>
      </w:r>
      <w:r w:rsidRPr="00460DB9">
        <w:rPr>
          <w:position w:val="-12"/>
        </w:rPr>
        <w:object w:dxaOrig="999" w:dyaOrig="360">
          <v:shape id="_x0000_i1033" type="#_x0000_t75" style="width:50.1pt;height:17.85pt" o:ole="">
            <v:imagedata r:id="rId23" o:title=""/>
          </v:shape>
          <o:OLEObject Type="Embed" ProgID="Equation.DSMT4" ShapeID="_x0000_i1033" DrawAspect="Content" ObjectID="_1426687149" r:id="rId24"/>
        </w:object>
      </w:r>
      <w:r w:rsidR="00192F00">
        <w:rPr>
          <w:rFonts w:hint="eastAsia"/>
        </w:rPr>
        <w:t>，</w:t>
      </w:r>
    </w:p>
    <w:p w:rsidR="008308F5" w:rsidRDefault="008308F5" w:rsidP="003854DD">
      <w:r w:rsidRPr="00460DB9">
        <w:rPr>
          <w:position w:val="-34"/>
        </w:rPr>
        <w:object w:dxaOrig="2780" w:dyaOrig="760">
          <v:shape id="_x0000_i1034" type="#_x0000_t75" style="width:138.8pt;height:38pt" o:ole="">
            <v:imagedata r:id="rId25" o:title=""/>
          </v:shape>
          <o:OLEObject Type="Embed" ProgID="Equation.DSMT4" ShapeID="_x0000_i1034" DrawAspect="Content" ObjectID="_1426687150" r:id="rId26"/>
        </w:object>
      </w:r>
    </w:p>
    <w:p w:rsidR="008576C2" w:rsidRPr="003C5D8D" w:rsidRDefault="008576C2" w:rsidP="003854DD"/>
    <w:sectPr w:rsidR="008576C2" w:rsidRPr="003C5D8D" w:rsidSect="001A5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819" w:rsidRDefault="008D0819" w:rsidP="00E12FE6">
      <w:r>
        <w:separator/>
      </w:r>
    </w:p>
  </w:endnote>
  <w:endnote w:type="continuationSeparator" w:id="0">
    <w:p w:rsidR="008D0819" w:rsidRDefault="008D0819" w:rsidP="00E12F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819" w:rsidRDefault="008D0819" w:rsidP="00E12FE6">
      <w:r>
        <w:separator/>
      </w:r>
    </w:p>
  </w:footnote>
  <w:footnote w:type="continuationSeparator" w:id="0">
    <w:p w:rsidR="008D0819" w:rsidRDefault="008D0819" w:rsidP="00E12F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D7773"/>
    <w:multiLevelType w:val="hybridMultilevel"/>
    <w:tmpl w:val="A3D4A428"/>
    <w:lvl w:ilvl="0" w:tplc="FD1E2E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7B4246"/>
    <w:multiLevelType w:val="hybridMultilevel"/>
    <w:tmpl w:val="1D78C888"/>
    <w:lvl w:ilvl="0" w:tplc="FD1E2E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5D8D"/>
    <w:rsid w:val="000A4C28"/>
    <w:rsid w:val="000E29CE"/>
    <w:rsid w:val="00192F00"/>
    <w:rsid w:val="001A5D92"/>
    <w:rsid w:val="00214148"/>
    <w:rsid w:val="002420AA"/>
    <w:rsid w:val="00246CDB"/>
    <w:rsid w:val="002636C2"/>
    <w:rsid w:val="00283920"/>
    <w:rsid w:val="002D7CE0"/>
    <w:rsid w:val="002E07FB"/>
    <w:rsid w:val="003854DD"/>
    <w:rsid w:val="003C3A28"/>
    <w:rsid w:val="003C5D8D"/>
    <w:rsid w:val="004029AF"/>
    <w:rsid w:val="0046014B"/>
    <w:rsid w:val="00500758"/>
    <w:rsid w:val="00536C7E"/>
    <w:rsid w:val="00597B72"/>
    <w:rsid w:val="006C6832"/>
    <w:rsid w:val="006F4270"/>
    <w:rsid w:val="007675D1"/>
    <w:rsid w:val="007C3B37"/>
    <w:rsid w:val="008308F5"/>
    <w:rsid w:val="0085675E"/>
    <w:rsid w:val="008576C2"/>
    <w:rsid w:val="008D0819"/>
    <w:rsid w:val="00901FBD"/>
    <w:rsid w:val="009505B6"/>
    <w:rsid w:val="00B00078"/>
    <w:rsid w:val="00B80639"/>
    <w:rsid w:val="00CC615B"/>
    <w:rsid w:val="00D1677D"/>
    <w:rsid w:val="00D624E5"/>
    <w:rsid w:val="00E12FE6"/>
    <w:rsid w:val="00E16872"/>
    <w:rsid w:val="00E374A6"/>
    <w:rsid w:val="00F70EC2"/>
    <w:rsid w:val="00FC3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D9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5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20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注脚"/>
    <w:basedOn w:val="a"/>
    <w:next w:val="a"/>
    <w:qFormat/>
    <w:rsid w:val="009505B6"/>
    <w:pPr>
      <w:jc w:val="left"/>
    </w:pPr>
    <w:rPr>
      <w:i/>
      <w:sz w:val="15"/>
      <w:szCs w:val="21"/>
    </w:rPr>
  </w:style>
  <w:style w:type="paragraph" w:styleId="a4">
    <w:name w:val="Title"/>
    <w:basedOn w:val="a"/>
    <w:next w:val="a"/>
    <w:link w:val="Char"/>
    <w:uiPriority w:val="10"/>
    <w:qFormat/>
    <w:rsid w:val="003C5D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C5D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C5D8D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E12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12FE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12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12FE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420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624E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26</cp:revision>
  <dcterms:created xsi:type="dcterms:W3CDTF">2013-04-03T10:55:00Z</dcterms:created>
  <dcterms:modified xsi:type="dcterms:W3CDTF">2013-04-05T09:12:00Z</dcterms:modified>
</cp:coreProperties>
</file>