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 w:val="false"/>
        <w:spacing w:after="140" w:before="0"/>
        <w:jc w:val="left"/>
      </w:pPr>
      <w:r>
        <w:rPr>
          <w:rFonts w:ascii="Calibri" w:cs="Calibri" w:eastAsia="Calibri" w:hAnsi="Calibri"/>
          <w:rtl w:val="false"/>
        </w:rPr>
        <w:t xml:space="preserve">MyBiz — Product Specification (v3)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Version 3 · October 2026 · Working document. The decision log (docs/DECISIONS.md) records every decision in detail; this document describes the product as a whole.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1. What MyBiz is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MyBiz is an operating system for small and medium service businesses: studios and gyms, hair and beauty salons, clinics, garages and more. One platform runs the business day to day — schedule and appointments, clients, plans and payments, leads, messages, reports and an AI assistant — and gives every business its own branded app for its clients.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Market: Israel first (Hebrew, right-to-left, shekels), then the US and Europe (English).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Model: software as a service. A business pays a monthly subscription built from modules; a 14-day free trial first.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Principle: one vertical-agnostic core. What differs between industries (words, default services, client details, forms) comes from configuration "packs", not separate products.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2. The surfaces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MyBiz has three web surfaces and three app experiences. Clients of the businesses never use a website: they only use the app.</w:t>
      </w:r>
    </w:p>
    <w:tbl>
      <w:tblPr>
        <w:bidiVisual w:val="false"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Surface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Who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What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Marketing website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Business owners who are considering MyBiz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Product, industries, pricing, contact, and the sign-up journey that builds a plan and starts the subscription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Business web app (CRM)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The business: owner, managers, front desk, staff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Everything that runs the business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MyBiz console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MyBiz itself: owners and staff of MyBiz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Every business, owner and client; support, billing, revenue, team and permissions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Client app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Clients of the businesses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Join a business, book, buy plans, pay, rate visits, get updates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Business app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Business owners and staff on the go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The day's schedule, clients, check-in, messages, key numbers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MyBiz staff app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MyBiz team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Businesses, support requests, alerts</w:t>
            </w:r>
          </w:p>
        </w:tc>
      </w:tr>
    </w:tbl>
    <w:p>
      <w:pPr>
        <w:spacing w:after="120"/>
      </w:pP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3. Roles and permissions</w:t>
      </w:r>
    </w:p>
    <w:p>
      <w:pPr>
        <w:pStyle w:val="Heading2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3.1 Inside a business</w:t>
      </w:r>
    </w:p>
    <w:tbl>
      <w:tblPr>
        <w:bidiVisual w:val="false"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Role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Access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Owner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Everything, including billing, team and privacy requests. A business can have several owners.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Manager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Everything except privacy requests (export / erase a client's data).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Front desk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Clients, schedule, bookings, sales, assistant.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Staff (instructor, barber, therapist, mechanic)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Sees clients and the schedule, checks clients in, writes visit notes.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Custom roles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The owner switches individual permissions on or off; nobody can grant more than they hold.</w:t>
            </w:r>
          </w:p>
        </w:tc>
      </w:tr>
    </w:tbl>
    <w:p>
      <w:pPr>
        <w:spacing w:after="120"/>
      </w:pPr>
    </w:p>
    <w:p>
      <w:pPr>
        <w:pStyle w:val="Heading2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3.2 Inside MyBiz (the console)</w:t>
      </w:r>
    </w:p>
    <w:tbl>
      <w:tblPr>
        <w:bidiVisual w:val="false"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Level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Access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Primary owner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Everything on the platform. Cannot be removed, demoted or locked out by anyone. The first account: adire7399@gmail.com.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Owner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Same access as the primary owner (for a partner), except that they cannot remove or change the primary owner.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Manager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Manages MyBiz employees and the permissions owners allowed to managers; works on businesses (support, billing) within those permissions. Cannot create owners.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Employee</w:t>
            </w:r>
          </w:p>
        </w:tc>
        <w:tc>
          <w:tcPr>
            <w:tcW w:type="dxa" w:w="4819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Only the permissions given to them (for example: view businesses, answer contact requests, support access).</w:t>
            </w:r>
          </w:p>
        </w:tc>
      </w:tr>
    </w:tbl>
    <w:p>
      <w:pPr>
        <w:spacing w:after="120"/>
      </w:pP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Rules: every level can only give permissions it holds itself; only owners create owners and managers; everything a MyBiz person does inside a business is written to the audit log and visible to that business's owner.</w:t>
      </w:r>
    </w:p>
    <w:p>
      <w:pPr>
        <w:pStyle w:val="Heading2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3.3 Clients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A client signs in to the client app with an email code, joins businesses with a join code or QR, and only ever sees their own data.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4. Industries (vertical packs)</w:t>
      </w:r>
    </w:p>
    <w:tbl>
      <w:tblPr>
        <w:bidiVisual w:val="false"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30"/>
      </w:tblGrid>
      <w:tr>
        <w:trPr>
          <w:tblHeader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Pack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Clients are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Booking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Starter content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Extra client details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Fitness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members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group classes (+ personal sessions)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memberships, punch cards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goal, injuries; health declaration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Beauty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clients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appointments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haircuts, color, beard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hair type, color formula, allergies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Clinic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patients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appointments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first visit, treatment, follow-up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ID number, health fund, referred by, allergies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Garage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customers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appointments</w:t>
            </w:r>
          </w:p>
        </w:tc>
        <w:tc>
          <w:tcPr>
            <w:tcW w:type="dxa" w:w="1927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periodic service, oil change, diagnostics</w:t>
            </w:r>
          </w:p>
        </w:tc>
        <w:tc>
          <w:tcPr>
            <w:tcW w:type="dxa" w:w="1930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plate, make, model, year, mileage, next inspection</w:t>
            </w:r>
          </w:p>
        </w:tc>
      </w:tr>
    </w:tbl>
    <w:p>
      <w:pPr>
        <w:spacing w:after="120"/>
      </w:pP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Adding an industry means adding a pack: words, default services and plans, client fields, policies.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5. Modules and pricing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A subscription is the core plus modules. Prices are placeholders until pricing is finalized.</w:t>
      </w:r>
    </w:p>
    <w:tbl>
      <w:tblPr>
        <w:bidiVisual w:val="false"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Item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What it adds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Monthly (ILS, placeholder)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Core (required)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Schedule, appointments, clients, plans, sales, receipts, reports, team, closed days, reviews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99 / 149 / 249 by active clients (up to 100 / 300 / 1,000)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Client app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The branded client app: booking, buying, updates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49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AI Basic / AI Pro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Assistant answers questions; Pro also prepares actions for approval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49 / 119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CRM and leads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Lead pipeline, inquiry form, follow-ups, conversion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39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WhatsApp &amp; SMS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Broadcasts, templates, automatic reminders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29 (+ usage)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Extra location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Each location after the first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29 each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Coming soon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Advanced analytics, finance agent, marketing agent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</w:tbl>
    <w:p>
      <w:pPr>
        <w:spacing w:after="120"/>
      </w:pP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Rules: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14-day free trial, then a monthly invoice in arrears, charged to the card on file.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Modules a business doesn't have still appear in its menu, locked, with a short preview of what they do and a button to add them; adding one updates the next invoice.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Usage (AI credits, messages, storage) is measured per business.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6. The sign-up journey (marketing website)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The goal: a business owner who found MyBiz on Google (phone, tablet or computer) understands the product, gets convinced, and subscribes in a few enjoyable minutes.</w:t>
      </w:r>
    </w:p>
    <w:p>
      <w:pPr>
        <w:pStyle w:val="ListParagraph"/>
        <w:numPr>
          <w:ilvl w:val="0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Landing on the website: home, features, industries, pricing, about, contact, legal pages — Hebrew and English, light and dark, fast on phones.</w:t>
      </w:r>
    </w:p>
    <w:p>
      <w:pPr>
        <w:pStyle w:val="ListParagraph"/>
        <w:numPr>
          <w:ilvl w:val="0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"Start free": a step-by-step builder in the style of booking a low-cost flight:</w:t>
      </w:r>
    </w:p>
    <w:p>
      <w:pPr>
        <w:pStyle w:val="ListParagraph"/>
        <w:numPr>
          <w:ilvl w:val="1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About the business: industry, name, size (active clients, staff, locations).</w:t>
      </w:r>
    </w:p>
    <w:p>
      <w:pPr>
        <w:pStyle w:val="ListParagraph"/>
        <w:numPr>
          <w:ilvl w:val="1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The base: the core plan matched to the size, with what's included.</w:t>
      </w:r>
    </w:p>
    <w:p>
      <w:pPr>
        <w:pStyle w:val="ListParagraph"/>
        <w:numPr>
          <w:ilvl w:val="1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Add-ons, one per screen, each with a clear benefit, a picture of the feature and the price ("Add the client app?", "Want an AI assistant that answers in seconds?", "Turn inquiries into clients with CRM?", "Remind clients on WhatsApp automatically?").</w:t>
      </w:r>
    </w:p>
    <w:p>
      <w:pPr>
        <w:pStyle w:val="ListParagraph"/>
        <w:numPr>
          <w:ilvl w:val="1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A live cart that follows the user, with the monthly total and what they saved by the trial.</w:t>
      </w:r>
    </w:p>
    <w:p>
      <w:pPr>
        <w:pStyle w:val="ListParagraph"/>
        <w:numPr>
          <w:ilvl w:val="1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Summary: every line, the total after the trial, the trial end date, terms.</w:t>
      </w:r>
    </w:p>
    <w:p>
      <w:pPr>
        <w:pStyle w:val="ListParagraph"/>
        <w:numPr>
          <w:ilvl w:val="1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Account: email and password (or continue if signed in).</w:t>
      </w:r>
    </w:p>
    <w:p>
      <w:pPr>
        <w:pStyle w:val="ListParagraph"/>
        <w:numPr>
          <w:ilvl w:val="1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Payment: card on file for after the trial (simulated until a payment provider is chosen).</w:t>
      </w:r>
    </w:p>
    <w:p>
      <w:pPr>
        <w:pStyle w:val="ListParagraph"/>
        <w:numPr>
          <w:ilvl w:val="1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Done: the business is created with the chosen modules, and the owner lands in the business web app with a getting-started checklist.</w:t>
      </w:r>
    </w:p>
    <w:p>
      <w:pPr>
        <w:pStyle w:val="ListParagraph"/>
        <w:numPr>
          <w:ilvl w:val="0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Welcome email: sent right after sign-up with the plan, trial dates, the business's join code, links to the web app, the client app and the getting-started guide, and how to get help.</w:t>
      </w:r>
    </w:p>
    <w:p>
      <w:pPr>
        <w:pStyle w:val="ListParagraph"/>
        <w:numPr>
          <w:ilvl w:val="0"/>
          <w:numId w:val="3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Getting-started guide: a public page that explains the first steps (branding, services, hours, team, inviting clients) with links.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7. The business web app (CRM)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Built (all in Hebrew and English, light and dark, accessible, phone-friendly):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Dashboard: today's sessions, KPIs with comparison, weekly charts, trial and billing reminders.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Schedule: week view, one-off and weekly sessions, series editing, copy week, closed days, appointments (1:1) with staff working hours and time off, walk-in booking.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Session page: roster, waitlist, check-in, booking for clients.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Clients: search and filters, profile, industry details, visit notes, plans, bookings, health declaration, ratings, messages, privacy (export / erase), import from CSV / Excel.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Plans: memberships and punch cards, selling, freezing, receipts; promo codes.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Leads (CRM module): pipeline board, activity log, conversion, public inquiry form.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Messages (WhatsApp &amp; SMS module): broadcasts to segments, templates, direct messages, wa.me links, automatic reminders.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Reports: by service, staff member and hour; clients to reach out to; satisfaction.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Assistant (AI module): questions in plain words, actions for approval.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Team: invitations, roles, custom roles, working hours, time off.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Settings: business details, branding, booking rules, modules, billing (trial, card, invoices), support access.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To complete in phase 2: locked modules in the menu with previews and "add to plan", and a full review of every screen.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8. The MyBiz console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Built: businesses list, business detail, AI usage, contact requests, billing revenue, audited support access granted by owners.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To complete in phase 3: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MyBiz team: primary owner, owners, managers, employees, with permission switches.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Full visibility: every business, its owners, team and clients.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Actions on any business (fix data, change modules, extend a trial, credit an invoice), each written to the audit log.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Support inbox (contact requests and complaints) with status.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9. Apps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Client app (built, Expo; also runs in the browser): join, home, schedule and appointments, bookings and plans, buying with promo codes, receipts, ratings, updates, profile, health declaration.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Business app (phase 4): the owner's and staff's day on the go.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MyBiz staff app (phase 4): businesses, support, alerts.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10. Simulated services (until go-live)</w:t>
      </w:r>
    </w:p>
    <w:tbl>
      <w:tblPr>
        <w:bidiVisual w:val="false"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Service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Now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At go-live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Card payments (clients and subscriptions)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Simulated test card, real screens and flows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Israeli payment provider (Cardcom / Grow / PayPlus / Tranzila)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Invoices and receipts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Numbered sample documents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Invoicing provider (Morning / iCount / EZcount)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AI assistant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Demo mode with scripted answers from real data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Claude API key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Email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Gmail SMTP (prototype)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Transactional email provider and a domain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WhatsApp / SMS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Logged, not sent; free wa.me links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WhatsApp Business API / SMS gateway</w:t>
            </w:r>
          </w:p>
        </w:tc>
      </w:tr>
    </w:tbl>
    <w:p>
      <w:pPr>
        <w:spacing w:after="120"/>
      </w:pP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Swapping a simulated service for a real one changes only its adapter; screens and data stay.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11. Architecture and quality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Web: Next.js (TypeScript), Tailwind. Apps: Expo (React Native). API: FastAPI (Python). Database, sign-in and storage: Supabase (Postgres).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Tenant isolation: every business row carries its business id and is protected by database row-level security as well as by the API.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The backend is the authority; the AI acts only through approved tools, and sensitive actions wait for a person's approval.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Money in minor units with a currency; times stored in UTC and shown in the business's time zone.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Hebrew and English with right-to-left layout; dark mode; accessibility (WCAG AA, IS 5568) checked automatically.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Tests: API tests for every feature, end-to-end browser tests for every flow, CI on every change.</w:t>
      </w:r>
    </w:p>
    <w:p>
      <w:pPr>
        <w:pStyle w:val="ListParagraph"/>
        <w:numPr>
          <w:ilvl w:val="0"/>
          <w:numId w:val="2"/>
        </w:numPr>
        <w:bidi w:val="false"/>
        <w:spacing w:after="60"/>
        <w:jc w:val="left"/>
      </w:pPr>
      <w:r>
        <w:rPr>
          <w:rFonts w:ascii="Calibri" w:cs="Calibri" w:eastAsia="Calibri" w:hAnsi="Calibri"/>
          <w:rtl w:val="false"/>
        </w:rPr>
        <w:t xml:space="preserve">Privacy: Israeli Privacy Protection Law (Amendment 13): export and erase on request, minimal data, audit log.</w:t>
      </w:r>
    </w:p>
    <w:p>
      <w:pPr>
        <w:pStyle w:val="Heading1"/>
        <w:bidi w:val="false"/>
        <w:spacing w:after="140" w:before="280"/>
        <w:jc w:val="left"/>
      </w:pPr>
      <w:r>
        <w:rPr>
          <w:rFonts w:ascii="Calibri" w:cs="Calibri" w:eastAsia="Calibri" w:hAnsi="Calibri"/>
          <w:rtl w:val="false"/>
        </w:rPr>
        <w:t xml:space="preserve">12. Roadmap</w:t>
      </w:r>
    </w:p>
    <w:tbl>
      <w:tblPr>
        <w:bidiVisual w:val="false"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Phase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Content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Foundation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Core, verticals, schedule, clients, plans, client app, AI, reports, modules, billing, CRM, messaging, reviews, promo codes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Done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1 — Marketing website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Complete site and the sign-up journey with cart, summary, payment, welcome email, guide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In progress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2 — Business web app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Locked modules with previews and upsell; full review and polish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Next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3 — MyBiz console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Team levels and permissions, full visibility and actions, support inbox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Next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4 — Apps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Client app polish, business app, MyBiz staff app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After the websites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Go-live</w:t>
            </w:r>
          </w:p>
        </w:tc>
        <w:tc>
          <w:tcPr>
            <w:tcW w:type="dxa" w:w="3212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Real payment, invoicing, email, WhatsApp, AI key, domain, production hardening</w:t>
            </w:r>
          </w:p>
        </w:tc>
        <w:tc>
          <w:tcPr>
            <w:tcW w:type="dxa" w:w="3214"/>
            <w:tcBorders>
              <w:top w:val="single" w:color="D4D4DC" w:sz="4"/>
              <w:left w:val="single" w:color="D4D4DC" w:sz="4"/>
              <w:bottom w:val="single" w:color="D4D4DC" w:sz="4"/>
              <w:right w:val="single" w:color="D4D4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When the owner decides</w:t>
            </w:r>
          </w:p>
        </w:tc>
      </w:tr>
    </w:tbl>
    <w:p>
      <w:pPr>
        <w:spacing w:after="120"/>
      </w:pP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rtl w:val="false"/>
        </w:rPr>
        <w:t xml:space="preserve">Each phase ends with a review: every page and button checked, accessibility and dark mode, tests, and a tidy codebase.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1717A"/>
        <w:sz w:val="18"/>
        <w:szCs w:val="18"/>
      </w:rPr>
      <w:t xml:space="preserve">MyBiz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9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  <w:lvl w:ilvl="1" w15:tentative="1">
      <w:start w:val="1"/>
      <w:numFmt w:val="decimal"/>
      <w:lvlText w:val="%2.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4F46E5"/>
      <w:sz w:val="44"/>
      <w:szCs w:val="44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4F46E5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MyBiz — Product Specification</dc:title>
  <dc:creator>MyBiz</dc:creator>
  <cp:lastModifiedBy>Un-named</cp:lastModifiedBy>
  <cp:revision>1</cp:revision>
  <dcterms:created xsi:type="dcterms:W3CDTF">2026-10-05T07:21:57.159Z</dcterms:created>
  <dcterms:modified xsi:type="dcterms:W3CDTF">2026-10-05T07:21:57.159Z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