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167" w:type="dxa"/>
        <w:tblInd w:w="-29" w:type="dxa"/>
        <w:tblCellMar>
          <w:top w:w="98" w:type="dxa"/>
          <w:left w:w="29" w:type="dxa"/>
          <w:bottom w:w="2" w:type="dxa"/>
          <w:right w:w="115" w:type="dxa"/>
        </w:tblCellMar>
        <w:tblLook w:val="04A0" w:firstRow="1" w:lastRow="0" w:firstColumn="1" w:lastColumn="0" w:noHBand="0" w:noVBand="1"/>
      </w:tblPr>
      <w:tblGrid>
        <w:gridCol w:w="11167"/>
      </w:tblGrid>
      <w:tr w:rsidR="00FD4B0A" w14:paraId="3048ECAA" w14:textId="77777777">
        <w:trPr>
          <w:trHeight w:val="375"/>
        </w:trPr>
        <w:tc>
          <w:tcPr>
            <w:tcW w:w="11167" w:type="dxa"/>
            <w:tcBorders>
              <w:top w:val="nil"/>
              <w:left w:val="nil"/>
              <w:bottom w:val="nil"/>
              <w:right w:val="nil"/>
            </w:tcBorders>
            <w:shd w:val="clear" w:color="auto" w:fill="000000"/>
          </w:tcPr>
          <w:p w14:paraId="234885FC" w14:textId="77777777" w:rsidR="00FD4B0A" w:rsidRDefault="00000000">
            <w:pPr>
              <w:spacing w:after="0" w:line="259" w:lineRule="auto"/>
              <w:ind w:left="89" w:firstLine="0"/>
              <w:jc w:val="center"/>
            </w:pPr>
            <w:r>
              <w:rPr>
                <w:b/>
                <w:color w:val="00B0F0"/>
                <w:sz w:val="28"/>
              </w:rPr>
              <w:t xml:space="preserve">OpenHack – DevOps 3.0 </w:t>
            </w:r>
          </w:p>
        </w:tc>
      </w:tr>
      <w:tr w:rsidR="00FD4B0A" w14:paraId="7BC83349" w14:textId="77777777">
        <w:trPr>
          <w:trHeight w:val="516"/>
        </w:trPr>
        <w:tc>
          <w:tcPr>
            <w:tcW w:w="11167" w:type="dxa"/>
            <w:tcBorders>
              <w:top w:val="nil"/>
              <w:left w:val="nil"/>
              <w:bottom w:val="nil"/>
              <w:right w:val="nil"/>
            </w:tcBorders>
            <w:shd w:val="clear" w:color="auto" w:fill="DBDBDB"/>
            <w:vAlign w:val="bottom"/>
          </w:tcPr>
          <w:p w14:paraId="78AC0EFF" w14:textId="77777777" w:rsidR="00FD4B0A" w:rsidRDefault="00000000">
            <w:pPr>
              <w:spacing w:after="0" w:line="259" w:lineRule="auto"/>
              <w:ind w:left="0" w:firstLine="0"/>
            </w:pPr>
            <w:r>
              <w:rPr>
                <w:b/>
                <w:sz w:val="28"/>
              </w:rPr>
              <w:t xml:space="preserve">Overview </w:t>
            </w:r>
          </w:p>
        </w:tc>
      </w:tr>
    </w:tbl>
    <w:p w14:paraId="4A647207" w14:textId="77777777" w:rsidR="00FD4B0A" w:rsidRDefault="00000000">
      <w:pPr>
        <w:ind w:left="12" w:right="6"/>
      </w:pPr>
      <w:r>
        <w:rPr>
          <w:b/>
        </w:rPr>
        <w:t>This OpenHack enables attendees to</w:t>
      </w:r>
      <w:r>
        <w:rPr>
          <w:b/>
          <w:i/>
        </w:rPr>
        <w:t xml:space="preserve"> </w:t>
      </w:r>
      <w:r>
        <w:t xml:space="preserve">use DevOps practices to achieve secure zero downtime deployment for microservice based applications running in Azure App Service. </w:t>
      </w:r>
    </w:p>
    <w:p w14:paraId="0A774FC9" w14:textId="77777777" w:rsidR="00FD4B0A" w:rsidRDefault="00000000">
      <w:pPr>
        <w:ind w:left="12" w:right="6"/>
      </w:pPr>
      <w:r>
        <w:rPr>
          <w:b/>
        </w:rPr>
        <w:t>The OpenHack simulates a real-world scenario where</w:t>
      </w:r>
      <w:r>
        <w:t xml:space="preserve"> developers from an insurance company must “keep the lights on” while evolving their containerized application – collecting relevant usage data and minimizing downtime.  </w:t>
      </w:r>
    </w:p>
    <w:p w14:paraId="1E3C924F" w14:textId="77777777" w:rsidR="00FD4B0A" w:rsidRDefault="00000000">
      <w:pPr>
        <w:spacing w:after="110" w:line="259" w:lineRule="auto"/>
        <w:ind w:left="0" w:firstLine="0"/>
      </w:pPr>
      <w:r>
        <w:rPr>
          <w:b/>
        </w:rPr>
        <w:t xml:space="preserve">During the “hacking” attendees will focus on: </w:t>
      </w:r>
    </w:p>
    <w:p w14:paraId="14C5B4B2" w14:textId="77777777" w:rsidR="00FD4B0A" w:rsidRDefault="00000000">
      <w:pPr>
        <w:numPr>
          <w:ilvl w:val="0"/>
          <w:numId w:val="1"/>
        </w:numPr>
        <w:spacing w:after="41"/>
        <w:ind w:right="6" w:hanging="360"/>
      </w:pPr>
      <w:r>
        <w:t xml:space="preserve">Building a CI/CD pipeline from scratch that accommodates basic testing and deployment of cloud infrastructure and application. </w:t>
      </w:r>
    </w:p>
    <w:p w14:paraId="7BD48534" w14:textId="77777777" w:rsidR="00590237" w:rsidRDefault="00000000">
      <w:pPr>
        <w:numPr>
          <w:ilvl w:val="0"/>
          <w:numId w:val="1"/>
        </w:numPr>
        <w:spacing w:after="331"/>
        <w:ind w:right="6" w:hanging="360"/>
      </w:pPr>
      <w:r>
        <w:t xml:space="preserve">Building out and improving the pipeline to implement security, monitoring, integration testing, and phased rollout.  </w:t>
      </w:r>
    </w:p>
    <w:p w14:paraId="7FB1DBE3" w14:textId="37A2CE63" w:rsidR="00FD4B0A" w:rsidRDefault="00000000" w:rsidP="00590237">
      <w:pPr>
        <w:spacing w:after="331"/>
        <w:ind w:right="6"/>
      </w:pPr>
      <w:r>
        <w:rPr>
          <w:b/>
        </w:rPr>
        <w:t xml:space="preserve">By the end of the OpenHack, attendees will have built out a technical solution </w:t>
      </w:r>
      <w:r>
        <w:t>that is a complete development workflow using modern computing resources (</w:t>
      </w:r>
      <w:hyperlink r:id="rId7">
        <w:r>
          <w:rPr>
            <w:color w:val="0000FF"/>
            <w:u w:val="single" w:color="0000FF"/>
          </w:rPr>
          <w:t>Azure App Service</w:t>
        </w:r>
      </w:hyperlink>
      <w:hyperlink r:id="rId8">
        <w:r>
          <w:t>)</w:t>
        </w:r>
      </w:hyperlink>
      <w:r>
        <w:t xml:space="preserve">. </w:t>
      </w:r>
    </w:p>
    <w:p w14:paraId="654DA1C0" w14:textId="77777777" w:rsidR="00FD4B0A" w:rsidRDefault="00000000">
      <w:pPr>
        <w:pStyle w:val="Heading1"/>
        <w:ind w:left="-5"/>
      </w:pPr>
      <w:r>
        <w:t xml:space="preserve">Technologies </w:t>
      </w:r>
    </w:p>
    <w:p w14:paraId="6E43408D" w14:textId="77777777" w:rsidR="00FD4B0A" w:rsidRDefault="00000000">
      <w:pPr>
        <w:spacing w:after="327" w:line="257" w:lineRule="auto"/>
      </w:pPr>
      <w:hyperlink r:id="rId9">
        <w:r>
          <w:rPr>
            <w:color w:val="0000FF"/>
            <w:u w:val="single" w:color="0000FF"/>
          </w:rPr>
          <w:t>GitHub</w:t>
        </w:r>
      </w:hyperlink>
      <w:hyperlink r:id="rId10">
        <w:r>
          <w:t xml:space="preserve"> </w:t>
        </w:r>
      </w:hyperlink>
      <w:r>
        <w:t>or</w:t>
      </w:r>
      <w:hyperlink r:id="rId11">
        <w:r>
          <w:t xml:space="preserve"> </w:t>
        </w:r>
      </w:hyperlink>
      <w:hyperlink r:id="rId12">
        <w:r>
          <w:rPr>
            <w:color w:val="0000FF"/>
            <w:u w:val="single" w:color="0000FF"/>
          </w:rPr>
          <w:t>Azure DevOps</w:t>
        </w:r>
      </w:hyperlink>
      <w:hyperlink r:id="rId13">
        <w:r>
          <w:t xml:space="preserve"> </w:t>
        </w:r>
      </w:hyperlink>
      <w:r>
        <w:t>(</w:t>
      </w:r>
      <w:r>
        <w:rPr>
          <w:i/>
        </w:rPr>
        <w:t>team choice</w:t>
      </w:r>
      <w:r>
        <w:t xml:space="preserve">), </w:t>
      </w:r>
      <w:hyperlink r:id="rId14">
        <w:r>
          <w:rPr>
            <w:color w:val="0000FF"/>
            <w:u w:val="single" w:color="0000FF"/>
          </w:rPr>
          <w:t>Azure App Service</w:t>
        </w:r>
      </w:hyperlink>
      <w:hyperlink r:id="rId15">
        <w:r>
          <w:t>,</w:t>
        </w:r>
      </w:hyperlink>
      <w:hyperlink r:id="rId16">
        <w:r>
          <w:t xml:space="preserve"> </w:t>
        </w:r>
      </w:hyperlink>
      <w:hyperlink r:id="rId17">
        <w:r>
          <w:rPr>
            <w:color w:val="0000FF"/>
            <w:u w:val="single" w:color="0000FF"/>
          </w:rPr>
          <w:t>Log Analytics</w:t>
        </w:r>
      </w:hyperlink>
      <w:hyperlink r:id="rId18">
        <w:r>
          <w:t>,</w:t>
        </w:r>
      </w:hyperlink>
      <w:hyperlink r:id="rId19">
        <w:r>
          <w:t xml:space="preserve"> </w:t>
        </w:r>
      </w:hyperlink>
      <w:hyperlink r:id="rId20">
        <w:r>
          <w:rPr>
            <w:color w:val="0000FF"/>
            <w:u w:val="single" w:color="0000FF"/>
          </w:rPr>
          <w:t>Application Insights</w:t>
        </w:r>
      </w:hyperlink>
      <w:hyperlink r:id="rId21">
        <w:r>
          <w:t>,</w:t>
        </w:r>
      </w:hyperlink>
      <w:hyperlink r:id="rId22">
        <w:r>
          <w:t xml:space="preserve"> </w:t>
        </w:r>
      </w:hyperlink>
      <w:hyperlink r:id="rId23">
        <w:r>
          <w:rPr>
            <w:color w:val="0000FF"/>
            <w:u w:val="single" w:color="0000FF"/>
          </w:rPr>
          <w:t>Azure Monitor</w:t>
        </w:r>
      </w:hyperlink>
      <w:hyperlink r:id="rId24">
        <w:r>
          <w:t>,</w:t>
        </w:r>
      </w:hyperlink>
      <w:hyperlink r:id="rId25">
        <w:r>
          <w:t xml:space="preserve"> </w:t>
        </w:r>
      </w:hyperlink>
      <w:hyperlink r:id="rId26">
        <w:r>
          <w:rPr>
            <w:color w:val="0000FF"/>
            <w:u w:val="single" w:color="0000FF"/>
          </w:rPr>
          <w:t>Azure SQL</w:t>
        </w:r>
      </w:hyperlink>
      <w:hyperlink r:id="rId27">
        <w:r>
          <w:rPr>
            <w:color w:val="0000FF"/>
          </w:rPr>
          <w:t xml:space="preserve"> </w:t>
        </w:r>
      </w:hyperlink>
      <w:hyperlink r:id="rId28">
        <w:r>
          <w:rPr>
            <w:color w:val="0000FF"/>
            <w:u w:val="single" w:color="0000FF"/>
          </w:rPr>
          <w:t>Database</w:t>
        </w:r>
      </w:hyperlink>
      <w:hyperlink r:id="rId29">
        <w:r>
          <w:t>,</w:t>
        </w:r>
      </w:hyperlink>
      <w:hyperlink r:id="rId30">
        <w:r>
          <w:t xml:space="preserve"> </w:t>
        </w:r>
      </w:hyperlink>
      <w:hyperlink r:id="rId31">
        <w:r>
          <w:rPr>
            <w:color w:val="0000FF"/>
            <w:u w:val="single" w:color="0000FF"/>
          </w:rPr>
          <w:t>Azure Container Registry</w:t>
        </w:r>
      </w:hyperlink>
      <w:hyperlink r:id="rId32">
        <w:r>
          <w:t>,</w:t>
        </w:r>
      </w:hyperlink>
      <w:hyperlink r:id="rId33">
        <w:r>
          <w:t xml:space="preserve"> </w:t>
        </w:r>
      </w:hyperlink>
      <w:hyperlink r:id="rId34">
        <w:r>
          <w:rPr>
            <w:color w:val="0000FF"/>
            <w:u w:val="single" w:color="0000FF"/>
          </w:rPr>
          <w:t>Key Vault</w:t>
        </w:r>
      </w:hyperlink>
      <w:hyperlink r:id="rId35">
        <w:r>
          <w:t>,</w:t>
        </w:r>
      </w:hyperlink>
      <w:hyperlink r:id="rId36">
        <w:r>
          <w:t xml:space="preserve"> </w:t>
        </w:r>
      </w:hyperlink>
      <w:hyperlink r:id="rId37">
        <w:r>
          <w:rPr>
            <w:color w:val="0000FF"/>
            <w:u w:val="single" w:color="0000FF"/>
          </w:rPr>
          <w:t>Bicep</w:t>
        </w:r>
      </w:hyperlink>
      <w:hyperlink r:id="rId38">
        <w:r>
          <w:t>,</w:t>
        </w:r>
      </w:hyperlink>
      <w:hyperlink r:id="rId39">
        <w:r>
          <w:t xml:space="preserve"> </w:t>
        </w:r>
      </w:hyperlink>
      <w:hyperlink r:id="rId40">
        <w:r>
          <w:rPr>
            <w:color w:val="0000FF"/>
            <w:u w:val="single" w:color="0000FF"/>
          </w:rPr>
          <w:t>Terraform</w:t>
        </w:r>
      </w:hyperlink>
      <w:hyperlink r:id="rId41">
        <w:r>
          <w:t>,</w:t>
        </w:r>
      </w:hyperlink>
      <w:r>
        <w:t xml:space="preserve"> </w:t>
      </w:r>
    </w:p>
    <w:p w14:paraId="25106074" w14:textId="77777777" w:rsidR="00FD4B0A" w:rsidRDefault="00000000">
      <w:pPr>
        <w:pStyle w:val="Heading1"/>
        <w:spacing w:after="67"/>
        <w:ind w:left="-5"/>
      </w:pPr>
      <w:r>
        <w:t xml:space="preserve">Prerequisites </w:t>
      </w:r>
    </w:p>
    <w:p w14:paraId="0051061B" w14:textId="77777777" w:rsidR="00FD4B0A" w:rsidRDefault="00000000">
      <w:pPr>
        <w:pStyle w:val="Heading2"/>
        <w:ind w:left="-5"/>
      </w:pPr>
      <w:r>
        <w:t xml:space="preserve">Knowledge Prerequisites  </w:t>
      </w:r>
    </w:p>
    <w:p w14:paraId="3F63E39E" w14:textId="1E1F9124" w:rsidR="00FD4B0A" w:rsidRDefault="00000000">
      <w:pPr>
        <w:ind w:left="370" w:right="6"/>
      </w:pPr>
      <w:r>
        <w:t xml:space="preserve">To be successful and get the most out of this OpenHack, participants should have existing conceptual knowledge of DevOps best practices and advanced experience in Azure services, especially Azure App Service. This OpenHack is a </w:t>
      </w:r>
      <w:r w:rsidR="004E7FC1">
        <w:t>300-level</w:t>
      </w:r>
      <w:r>
        <w:t xml:space="preserve"> learning experience, so it may be too complex if you are entirely new to Azure services. In addition, a fundamental experience of containers will also be helpful for this hack. </w:t>
      </w:r>
    </w:p>
    <w:p w14:paraId="76200BDF" w14:textId="77777777" w:rsidR="00FD4B0A" w:rsidRDefault="00000000">
      <w:pPr>
        <w:spacing w:after="115"/>
        <w:ind w:left="730" w:right="6"/>
      </w:pPr>
      <w:r>
        <w:t xml:space="preserve">We recommend you read the following:  </w:t>
      </w:r>
    </w:p>
    <w:p w14:paraId="467472AE" w14:textId="77777777" w:rsidR="00FD4B0A" w:rsidRDefault="00000000">
      <w:pPr>
        <w:numPr>
          <w:ilvl w:val="0"/>
          <w:numId w:val="2"/>
        </w:numPr>
        <w:spacing w:after="29" w:line="257" w:lineRule="auto"/>
        <w:ind w:hanging="360"/>
      </w:pPr>
      <w:hyperlink r:id="rId42">
        <w:r>
          <w:rPr>
            <w:color w:val="0000FF"/>
            <w:u w:val="single" w:color="0000FF"/>
          </w:rPr>
          <w:t>What is DevOps?</w:t>
        </w:r>
      </w:hyperlink>
      <w:hyperlink r:id="rId43">
        <w:r>
          <w:rPr>
            <w:color w:val="0000FF"/>
          </w:rPr>
          <w:t xml:space="preserve"> </w:t>
        </w:r>
      </w:hyperlink>
    </w:p>
    <w:p w14:paraId="7C606309" w14:textId="6C7E5C6C" w:rsidR="00FD4B0A" w:rsidRDefault="00000000">
      <w:pPr>
        <w:numPr>
          <w:ilvl w:val="0"/>
          <w:numId w:val="2"/>
        </w:numPr>
        <w:spacing w:after="29" w:line="257" w:lineRule="auto"/>
        <w:ind w:hanging="360"/>
      </w:pPr>
      <w:hyperlink r:id="rId44">
        <w:r>
          <w:rPr>
            <w:color w:val="0000FF"/>
            <w:u w:val="single" w:color="0000FF"/>
          </w:rPr>
          <w:t>Introduction to Containers and Docker</w:t>
        </w:r>
      </w:hyperlink>
      <w:hyperlink r:id="rId45">
        <w:r>
          <w:rPr>
            <w:color w:val="0000FF"/>
          </w:rPr>
          <w:t xml:space="preserve"> </w:t>
        </w:r>
      </w:hyperlink>
    </w:p>
    <w:p w14:paraId="18C44AB5" w14:textId="77777777" w:rsidR="00FD4B0A" w:rsidRDefault="00000000">
      <w:pPr>
        <w:numPr>
          <w:ilvl w:val="0"/>
          <w:numId w:val="2"/>
        </w:numPr>
        <w:spacing w:after="29" w:line="257" w:lineRule="auto"/>
        <w:ind w:hanging="360"/>
      </w:pPr>
      <w:hyperlink r:id="rId46">
        <w:r>
          <w:rPr>
            <w:color w:val="0000FF"/>
            <w:u w:val="single" w:color="0000FF"/>
          </w:rPr>
          <w:t>What is Infrastructure as Code?</w:t>
        </w:r>
      </w:hyperlink>
      <w:hyperlink r:id="rId47">
        <w:r>
          <w:rPr>
            <w:color w:val="0000FF"/>
          </w:rPr>
          <w:t xml:space="preserve"> </w:t>
        </w:r>
      </w:hyperlink>
    </w:p>
    <w:p w14:paraId="3D72ADBD" w14:textId="77777777" w:rsidR="00FD4B0A" w:rsidRDefault="00000000">
      <w:pPr>
        <w:numPr>
          <w:ilvl w:val="0"/>
          <w:numId w:val="2"/>
        </w:numPr>
        <w:spacing w:after="79" w:line="257" w:lineRule="auto"/>
        <w:ind w:hanging="360"/>
      </w:pPr>
      <w:hyperlink r:id="rId48">
        <w:r>
          <w:rPr>
            <w:color w:val="0000FF"/>
            <w:u w:val="single" w:color="0000FF"/>
          </w:rPr>
          <w:t>DevSecOps controls</w:t>
        </w:r>
      </w:hyperlink>
      <w:hyperlink r:id="rId49">
        <w:r>
          <w:rPr>
            <w:color w:val="0000FF"/>
          </w:rPr>
          <w:t xml:space="preserve"> </w:t>
        </w:r>
      </w:hyperlink>
    </w:p>
    <w:p w14:paraId="737FF709" w14:textId="77777777" w:rsidR="00FD4B0A" w:rsidRDefault="00000000">
      <w:pPr>
        <w:spacing w:after="105"/>
        <w:ind w:left="370" w:right="6"/>
      </w:pPr>
      <w:r>
        <w:t>Required knowledge of</w:t>
      </w:r>
      <w:hyperlink r:id="rId50">
        <w:r>
          <w:t xml:space="preserve"> </w:t>
        </w:r>
      </w:hyperlink>
      <w:hyperlink r:id="rId51">
        <w:r>
          <w:rPr>
            <w:color w:val="0000FF"/>
            <w:u w:val="single" w:color="0000FF"/>
          </w:rPr>
          <w:t>Azure Fundamentals</w:t>
        </w:r>
      </w:hyperlink>
      <w:hyperlink r:id="rId52">
        <w:r>
          <w:t>.</w:t>
        </w:r>
      </w:hyperlink>
      <w:r>
        <w:rPr>
          <w:color w:val="0000FF"/>
        </w:rPr>
        <w:t xml:space="preserve"> </w:t>
      </w:r>
    </w:p>
    <w:p w14:paraId="0F350A23" w14:textId="77777777" w:rsidR="00FD4B0A" w:rsidRDefault="00000000">
      <w:pPr>
        <w:spacing w:after="139" w:line="259" w:lineRule="auto"/>
        <w:ind w:left="0" w:firstLine="0"/>
      </w:pPr>
      <w:r>
        <w:rPr>
          <w:color w:val="0000FF"/>
          <w:sz w:val="22"/>
        </w:rPr>
        <w:t xml:space="preserve"> </w:t>
      </w:r>
    </w:p>
    <w:p w14:paraId="00D2898E" w14:textId="77777777" w:rsidR="00FD4B0A" w:rsidRDefault="00000000">
      <w:pPr>
        <w:pStyle w:val="Heading2"/>
        <w:spacing w:after="65"/>
        <w:ind w:left="-5"/>
      </w:pPr>
      <w:r>
        <w:t xml:space="preserve">Language-Specific Prerequisites  </w:t>
      </w:r>
    </w:p>
    <w:p w14:paraId="27F3BFD7" w14:textId="77777777" w:rsidR="00FD4B0A" w:rsidRDefault="00000000">
      <w:pPr>
        <w:numPr>
          <w:ilvl w:val="0"/>
          <w:numId w:val="3"/>
        </w:numPr>
        <w:spacing w:after="37"/>
        <w:ind w:right="6" w:hanging="360"/>
      </w:pPr>
      <w:r>
        <w:t xml:space="preserve">The sample application that is used throughout the event is composed of many APIs (Applications Programming Interfaces), each coded in a different language which offers coverage for teams who are proficient in several different programming languages.  </w:t>
      </w:r>
    </w:p>
    <w:p w14:paraId="7A1EF743" w14:textId="52108497" w:rsidR="00FD4B0A" w:rsidRDefault="00000000" w:rsidP="00B7592E">
      <w:pPr>
        <w:numPr>
          <w:ilvl w:val="0"/>
          <w:numId w:val="3"/>
        </w:numPr>
        <w:spacing w:after="106"/>
        <w:ind w:right="6" w:hanging="360"/>
      </w:pPr>
      <w:r>
        <w:t xml:space="preserve">Hands-on coding is required in at least one of the following </w:t>
      </w:r>
      <w:r w:rsidR="004E7FC1">
        <w:t>programming</w:t>
      </w:r>
      <w:r>
        <w:t xml:space="preserve"> languages: C#, JavaScript/Node.JS, Golang or Java. </w:t>
      </w:r>
    </w:p>
    <w:p w14:paraId="1100C76B" w14:textId="77777777" w:rsidR="00FD4B0A" w:rsidRDefault="00000000">
      <w:pPr>
        <w:pStyle w:val="Heading2"/>
        <w:ind w:left="-5"/>
      </w:pPr>
      <w:r>
        <w:lastRenderedPageBreak/>
        <w:t xml:space="preserve">Tooling Prerequisites </w:t>
      </w:r>
    </w:p>
    <w:p w14:paraId="65EF13EF" w14:textId="77777777" w:rsidR="00FD4B0A" w:rsidRDefault="00000000">
      <w:pPr>
        <w:ind w:left="12" w:right="6"/>
      </w:pPr>
      <w:r>
        <w:t xml:space="preserve">To avoid any delays with downloading or installing tooling, have the following ready to go ahead of the OpenHack:  </w:t>
      </w:r>
    </w:p>
    <w:p w14:paraId="1FDC9D48" w14:textId="77777777" w:rsidR="00FD4B0A" w:rsidRDefault="00000000">
      <w:pPr>
        <w:numPr>
          <w:ilvl w:val="0"/>
          <w:numId w:val="4"/>
        </w:numPr>
        <w:spacing w:after="121"/>
        <w:ind w:right="6" w:hanging="360"/>
      </w:pPr>
      <w:r>
        <w:t xml:space="preserve">A modern laptop running Windows 10 (21H2 or higher), Mac OS X (11.6 or higher), or Ubuntu (18.04 or higher) </w:t>
      </w:r>
    </w:p>
    <w:p w14:paraId="6D8A8462" w14:textId="77777777" w:rsidR="00FD4B0A" w:rsidRDefault="00000000">
      <w:pPr>
        <w:numPr>
          <w:ilvl w:val="0"/>
          <w:numId w:val="4"/>
        </w:numPr>
        <w:spacing w:after="118"/>
        <w:ind w:right="6" w:hanging="360"/>
      </w:pPr>
      <w:r>
        <w:t xml:space="preserve">Install your choice of Integrated Development Environment (IDE) software, such as </w:t>
      </w:r>
      <w:hyperlink r:id="rId53">
        <w:r>
          <w:rPr>
            <w:color w:val="0000FF"/>
            <w:u w:val="single" w:color="0000FF"/>
          </w:rPr>
          <w:t>Visual Studio Code</w:t>
        </w:r>
      </w:hyperlink>
      <w:hyperlink r:id="rId54">
        <w:r>
          <w:t>.</w:t>
        </w:r>
      </w:hyperlink>
      <w:r>
        <w:t xml:space="preserve"> </w:t>
      </w:r>
    </w:p>
    <w:p w14:paraId="76058A66" w14:textId="77777777" w:rsidR="00FD4B0A" w:rsidRDefault="00000000">
      <w:pPr>
        <w:numPr>
          <w:ilvl w:val="0"/>
          <w:numId w:val="4"/>
        </w:numPr>
        <w:spacing w:after="116"/>
        <w:ind w:right="6" w:hanging="360"/>
      </w:pPr>
      <w:r>
        <w:t>Download &amp; install the latest version of:</w:t>
      </w:r>
      <w:hyperlink r:id="rId55">
        <w:r>
          <w:t xml:space="preserve"> </w:t>
        </w:r>
      </w:hyperlink>
      <w:hyperlink r:id="rId56">
        <w:r>
          <w:rPr>
            <w:color w:val="0000FF"/>
            <w:u w:val="single" w:color="0000FF"/>
          </w:rPr>
          <w:t>Azure CLI</w:t>
        </w:r>
      </w:hyperlink>
      <w:hyperlink r:id="rId57">
        <w:r>
          <w:t>,</w:t>
        </w:r>
      </w:hyperlink>
      <w:hyperlink r:id="rId58">
        <w:r>
          <w:t xml:space="preserve"> </w:t>
        </w:r>
      </w:hyperlink>
      <w:hyperlink r:id="rId59">
        <w:r>
          <w:rPr>
            <w:color w:val="0000FF"/>
            <w:u w:val="single" w:color="0000FF"/>
          </w:rPr>
          <w:t>GitHub CLI</w:t>
        </w:r>
      </w:hyperlink>
      <w:hyperlink r:id="rId60">
        <w:r>
          <w:t xml:space="preserve">, </w:t>
        </w:r>
      </w:hyperlink>
      <w:r>
        <w:t xml:space="preserve">and </w:t>
      </w:r>
      <w:hyperlink r:id="rId61">
        <w:r>
          <w:rPr>
            <w:color w:val="0000FF"/>
            <w:u w:val="single" w:color="0000FF"/>
          </w:rPr>
          <w:t>Terraform CLI</w:t>
        </w:r>
      </w:hyperlink>
      <w:hyperlink r:id="rId62">
        <w:r>
          <w:t>.</w:t>
        </w:r>
      </w:hyperlink>
      <w:r>
        <w:t xml:space="preserve"> </w:t>
      </w:r>
    </w:p>
    <w:p w14:paraId="4D9B7359" w14:textId="77777777" w:rsidR="00FD4B0A" w:rsidRDefault="00000000">
      <w:pPr>
        <w:numPr>
          <w:ilvl w:val="0"/>
          <w:numId w:val="4"/>
        </w:numPr>
        <w:spacing w:after="119"/>
        <w:ind w:right="6" w:hanging="360"/>
      </w:pPr>
      <w:r>
        <w:t xml:space="preserve">Optional install (it is only for someone who would like to test something on your local machine): </w:t>
      </w:r>
    </w:p>
    <w:p w14:paraId="5FA506C1" w14:textId="77777777" w:rsidR="00FD4B0A" w:rsidRDefault="00000000">
      <w:pPr>
        <w:numPr>
          <w:ilvl w:val="1"/>
          <w:numId w:val="4"/>
        </w:numPr>
        <w:spacing w:after="124" w:line="257" w:lineRule="auto"/>
        <w:ind w:right="3" w:hanging="360"/>
      </w:pPr>
      <w:hyperlink r:id="rId63">
        <w:r>
          <w:rPr>
            <w:color w:val="0000FF"/>
            <w:u w:val="single" w:color="0000FF"/>
          </w:rPr>
          <w:t>Docker for Windows</w:t>
        </w:r>
      </w:hyperlink>
      <w:hyperlink r:id="rId64">
        <w:r>
          <w:t xml:space="preserve"> </w:t>
        </w:r>
      </w:hyperlink>
      <w:r>
        <w:t xml:space="preserve">or </w:t>
      </w:r>
      <w:hyperlink r:id="rId65">
        <w:r>
          <w:rPr>
            <w:color w:val="0000FF"/>
            <w:u w:val="single" w:color="0000FF"/>
          </w:rPr>
          <w:t>Docker for Mac</w:t>
        </w:r>
      </w:hyperlink>
      <w:hyperlink r:id="rId66">
        <w:r>
          <w:t xml:space="preserve"> </w:t>
        </w:r>
      </w:hyperlink>
    </w:p>
    <w:p w14:paraId="590109C1" w14:textId="77777777" w:rsidR="00FD4B0A" w:rsidRDefault="00000000">
      <w:pPr>
        <w:numPr>
          <w:ilvl w:val="1"/>
          <w:numId w:val="4"/>
        </w:numPr>
        <w:ind w:right="3" w:hanging="360"/>
      </w:pPr>
      <w:r>
        <w:rPr>
          <w:i/>
        </w:rPr>
        <w:t>Note:</w:t>
      </w:r>
      <w:r>
        <w:t xml:space="preserve"> If you are using Windows, you may want to enable Windows Subsystem for Linux and install Ubuntu or any other supporter distributions of Linux: </w:t>
      </w:r>
      <w:hyperlink r:id="rId67">
        <w:r>
          <w:rPr>
            <w:color w:val="0000FF"/>
            <w:u w:val="single" w:color="0000FF"/>
          </w:rPr>
          <w:t>https://docs.microsoft.com/en</w:t>
        </w:r>
      </w:hyperlink>
      <w:hyperlink r:id="rId68">
        <w:r>
          <w:rPr>
            <w:color w:val="0000FF"/>
            <w:u w:val="single" w:color="0000FF"/>
          </w:rPr>
          <w:t>-</w:t>
        </w:r>
      </w:hyperlink>
      <w:hyperlink r:id="rId69">
        <w:r>
          <w:rPr>
            <w:color w:val="0000FF"/>
            <w:u w:val="single" w:color="0000FF"/>
          </w:rPr>
          <w:t>us/windows/wsl/install</w:t>
        </w:r>
      </w:hyperlink>
      <w:hyperlink r:id="rId70">
        <w:r>
          <w:rPr>
            <w:i/>
          </w:rPr>
          <w:t xml:space="preserve"> </w:t>
        </w:r>
      </w:hyperlink>
    </w:p>
    <w:p w14:paraId="17E023AE" w14:textId="77777777" w:rsidR="00FD4B0A" w:rsidRDefault="00000000">
      <w:pPr>
        <w:ind w:left="12" w:right="6"/>
      </w:pPr>
      <w:r>
        <w:rPr>
          <w:i/>
        </w:rPr>
        <w:t>Note:</w:t>
      </w:r>
      <w:r>
        <w:t xml:space="preserve"> Native Mac OS shell is not supported. You can still use Mac OS as your primary system, but you must make sure you have a Docker engine and run all OpenHack related stuff inside the interactive Docker container. </w:t>
      </w:r>
      <w:proofErr w:type="spellStart"/>
      <w:r>
        <w:t>Dockerfile</w:t>
      </w:r>
      <w:proofErr w:type="spellEnd"/>
      <w:r>
        <w:t xml:space="preserve"> with all required prerequisites is prepared and available in the OpenHack codebase. </w:t>
      </w:r>
    </w:p>
    <w:p w14:paraId="0CC599A3" w14:textId="77777777" w:rsidR="00FD4B0A" w:rsidRDefault="00000000">
      <w:pPr>
        <w:spacing w:after="120" w:line="259" w:lineRule="auto"/>
        <w:ind w:left="0" w:firstLine="0"/>
      </w:pPr>
      <w:r>
        <w:t xml:space="preserve"> </w:t>
      </w:r>
    </w:p>
    <w:p w14:paraId="13A3CA60" w14:textId="77777777" w:rsidR="00FD4B0A" w:rsidRDefault="00000000">
      <w:pPr>
        <w:spacing w:after="0" w:line="259" w:lineRule="auto"/>
        <w:ind w:left="-5"/>
      </w:pPr>
      <w:r>
        <w:rPr>
          <w:b/>
          <w:sz w:val="24"/>
        </w:rPr>
        <w:t xml:space="preserve">Development Environment Configuration  </w:t>
      </w:r>
    </w:p>
    <w:p w14:paraId="0D977548" w14:textId="77777777" w:rsidR="00FD4B0A" w:rsidRDefault="00000000">
      <w:pPr>
        <w:spacing w:after="102"/>
        <w:ind w:left="12" w:right="6"/>
      </w:pPr>
      <w:r>
        <w:t xml:space="preserve">None. </w:t>
      </w:r>
    </w:p>
    <w:p w14:paraId="067B0BAC" w14:textId="77777777" w:rsidR="00FD4B0A" w:rsidRDefault="00000000">
      <w:pPr>
        <w:spacing w:after="96" w:line="259" w:lineRule="auto"/>
        <w:ind w:left="0" w:firstLine="0"/>
      </w:pPr>
      <w:r>
        <w:rPr>
          <w:sz w:val="22"/>
        </w:rPr>
        <w:t xml:space="preserve"> </w:t>
      </w:r>
    </w:p>
    <w:p w14:paraId="397B8805" w14:textId="77777777" w:rsidR="00FD4B0A" w:rsidRDefault="00000000">
      <w:pPr>
        <w:pStyle w:val="Heading2"/>
        <w:ind w:left="-5"/>
      </w:pPr>
      <w:r>
        <w:t xml:space="preserve">Links &amp; Resources  </w:t>
      </w:r>
    </w:p>
    <w:p w14:paraId="531E0D0B" w14:textId="77777777" w:rsidR="00FD4B0A" w:rsidRDefault="00000000">
      <w:pPr>
        <w:spacing w:after="116"/>
        <w:ind w:left="12" w:right="6"/>
      </w:pPr>
      <w:r>
        <w:t xml:space="preserve">Because you will be working in teams, a good overview of pair programming is useful. We recommend you read the following: </w:t>
      </w:r>
    </w:p>
    <w:p w14:paraId="42E7480C" w14:textId="77777777" w:rsidR="00FD4B0A" w:rsidRDefault="00000000">
      <w:pPr>
        <w:tabs>
          <w:tab w:val="center" w:pos="410"/>
          <w:tab w:val="center" w:pos="1519"/>
        </w:tabs>
        <w:spacing w:after="29" w:line="257" w:lineRule="auto"/>
        <w:ind w:left="0" w:firstLine="0"/>
      </w:pPr>
      <w:r>
        <w:rPr>
          <w:rFonts w:ascii="Calibri" w:eastAsia="Calibri" w:hAnsi="Calibri" w:cs="Calibri"/>
          <w:sz w:val="22"/>
        </w:rPr>
        <w:tab/>
      </w:r>
      <w:r>
        <w:rPr>
          <w:rFonts w:ascii="Calibri" w:eastAsia="Calibri" w:hAnsi="Calibri" w:cs="Calibri"/>
          <w:b/>
        </w:rPr>
        <w:t>•</w:t>
      </w:r>
      <w:r>
        <w:rPr>
          <w:rFonts w:ascii="Arial" w:eastAsia="Arial" w:hAnsi="Arial" w:cs="Arial"/>
          <w:b/>
        </w:rPr>
        <w:t xml:space="preserve"> </w:t>
      </w:r>
      <w:r>
        <w:rPr>
          <w:rFonts w:ascii="Arial" w:eastAsia="Arial" w:hAnsi="Arial" w:cs="Arial"/>
          <w:b/>
        </w:rPr>
        <w:tab/>
      </w:r>
      <w:hyperlink r:id="rId71">
        <w:r>
          <w:rPr>
            <w:color w:val="0000FF"/>
            <w:u w:val="single" w:color="0000FF"/>
          </w:rPr>
          <w:t>Pair Programming</w:t>
        </w:r>
      </w:hyperlink>
      <w:hyperlink r:id="rId72">
        <w:r>
          <w:t xml:space="preserve"> </w:t>
        </w:r>
      </w:hyperlink>
    </w:p>
    <w:p w14:paraId="3DC3C129" w14:textId="77777777" w:rsidR="00FD4B0A" w:rsidRDefault="00000000">
      <w:pPr>
        <w:spacing w:after="15" w:line="259" w:lineRule="auto"/>
        <w:ind w:left="0" w:firstLine="0"/>
      </w:pPr>
      <w:r>
        <w:rPr>
          <w:sz w:val="22"/>
        </w:rPr>
        <w:t xml:space="preserve"> </w:t>
      </w:r>
    </w:p>
    <w:p w14:paraId="19D622B4" w14:textId="77777777" w:rsidR="00FD4B0A" w:rsidRDefault="00000000">
      <w:pPr>
        <w:pStyle w:val="Heading2"/>
        <w:ind w:left="-5"/>
      </w:pPr>
      <w:r>
        <w:t xml:space="preserve">Post Learning Recommendations  </w:t>
      </w:r>
    </w:p>
    <w:p w14:paraId="46FE20F1" w14:textId="77777777" w:rsidR="00FD4B0A" w:rsidRDefault="00000000">
      <w:pPr>
        <w:numPr>
          <w:ilvl w:val="0"/>
          <w:numId w:val="5"/>
        </w:numPr>
        <w:spacing w:after="29" w:line="257" w:lineRule="auto"/>
        <w:ind w:hanging="360"/>
      </w:pPr>
      <w:hyperlink r:id="rId73">
        <w:r>
          <w:rPr>
            <w:color w:val="0000FF"/>
            <w:u w:val="single" w:color="0000FF"/>
          </w:rPr>
          <w:t>GitHub learning paths</w:t>
        </w:r>
      </w:hyperlink>
      <w:hyperlink r:id="rId74">
        <w:r>
          <w:t xml:space="preserve"> </w:t>
        </w:r>
      </w:hyperlink>
    </w:p>
    <w:p w14:paraId="1E429751" w14:textId="77777777" w:rsidR="00FD4B0A" w:rsidRDefault="00000000">
      <w:pPr>
        <w:numPr>
          <w:ilvl w:val="0"/>
          <w:numId w:val="5"/>
        </w:numPr>
        <w:spacing w:after="2" w:line="257" w:lineRule="auto"/>
        <w:ind w:hanging="360"/>
      </w:pPr>
      <w:hyperlink r:id="rId75">
        <w:r>
          <w:rPr>
            <w:color w:val="0000FF"/>
            <w:u w:val="single" w:color="0000FF"/>
          </w:rPr>
          <w:t>Azure DevOps learning paths</w:t>
        </w:r>
      </w:hyperlink>
      <w:hyperlink r:id="rId76">
        <w:r>
          <w:t xml:space="preserve"> </w:t>
        </w:r>
      </w:hyperlink>
    </w:p>
    <w:p w14:paraId="7BB3C920" w14:textId="77777777" w:rsidR="00FD4B0A" w:rsidRDefault="00000000">
      <w:pPr>
        <w:spacing w:after="243" w:line="259" w:lineRule="auto"/>
        <w:ind w:left="0" w:firstLine="0"/>
      </w:pPr>
      <w:r>
        <w:t xml:space="preserve"> </w:t>
      </w:r>
    </w:p>
    <w:p w14:paraId="3B37D480" w14:textId="77777777" w:rsidR="00FD4B0A" w:rsidRDefault="00000000">
      <w:pPr>
        <w:pStyle w:val="Heading1"/>
        <w:spacing w:after="67"/>
        <w:ind w:left="-5"/>
      </w:pPr>
      <w:r>
        <w:t xml:space="preserve">Challenges </w:t>
      </w:r>
    </w:p>
    <w:p w14:paraId="67E00059" w14:textId="77777777" w:rsidR="00FD4B0A" w:rsidRDefault="00000000">
      <w:pPr>
        <w:pStyle w:val="Heading2"/>
        <w:ind w:left="-5"/>
      </w:pPr>
      <w:r>
        <w:t xml:space="preserve">Challenge 1: Establish your plan </w:t>
      </w:r>
    </w:p>
    <w:p w14:paraId="177A4BF9" w14:textId="77777777" w:rsidR="00FD4B0A" w:rsidRDefault="00000000">
      <w:pPr>
        <w:ind w:left="12" w:right="6"/>
      </w:pPr>
      <w:r>
        <w:t>To have a successful DevOps strategy, your team needs to have a plan. In this challenge, your team will learn about the basics of DevOps and gain an understanding of a team development model.</w:t>
      </w:r>
      <w:r>
        <w:rPr>
          <w:i/>
        </w:rPr>
        <w:t xml:space="preserve"> </w:t>
      </w:r>
    </w:p>
    <w:p w14:paraId="49C149AD" w14:textId="77777777" w:rsidR="00FD4B0A" w:rsidRDefault="00000000">
      <w:pPr>
        <w:ind w:left="12" w:right="6"/>
      </w:pPr>
      <w:r>
        <w:t xml:space="preserve">Learning objectives: </w:t>
      </w:r>
    </w:p>
    <w:p w14:paraId="173450DC" w14:textId="77777777" w:rsidR="00FD4B0A" w:rsidRDefault="00000000">
      <w:pPr>
        <w:numPr>
          <w:ilvl w:val="0"/>
          <w:numId w:val="6"/>
        </w:numPr>
        <w:spacing w:after="34" w:line="259" w:lineRule="auto"/>
        <w:ind w:right="6" w:hanging="360"/>
      </w:pPr>
      <w:r>
        <w:t xml:space="preserve">Adopt a DevOps “mindset” in the team.  </w:t>
      </w:r>
    </w:p>
    <w:p w14:paraId="4D0EC7AF" w14:textId="77777777" w:rsidR="00FD4B0A" w:rsidRDefault="00000000">
      <w:pPr>
        <w:numPr>
          <w:ilvl w:val="0"/>
          <w:numId w:val="6"/>
        </w:numPr>
        <w:spacing w:after="39"/>
        <w:ind w:right="6" w:hanging="360"/>
      </w:pPr>
      <w:r>
        <w:t xml:space="preserve">The participants are asked to get to know themselves better, organize the team and define how and where they will handle work items.  </w:t>
      </w:r>
    </w:p>
    <w:p w14:paraId="4B0F7484" w14:textId="77777777" w:rsidR="00FD4B0A" w:rsidRDefault="00000000">
      <w:pPr>
        <w:numPr>
          <w:ilvl w:val="0"/>
          <w:numId w:val="6"/>
        </w:numPr>
        <w:spacing w:after="27"/>
        <w:ind w:right="6" w:hanging="360"/>
      </w:pPr>
      <w:r>
        <w:t xml:space="preserve">Design task board to track work in progress. </w:t>
      </w:r>
    </w:p>
    <w:p w14:paraId="2AF5D408" w14:textId="77777777" w:rsidR="00FD4B0A" w:rsidRDefault="00000000">
      <w:pPr>
        <w:spacing w:after="15" w:line="259" w:lineRule="auto"/>
        <w:ind w:left="0" w:firstLine="0"/>
      </w:pPr>
      <w:r>
        <w:rPr>
          <w:sz w:val="22"/>
        </w:rPr>
        <w:t xml:space="preserve"> </w:t>
      </w:r>
    </w:p>
    <w:p w14:paraId="33D3F5D9" w14:textId="77777777" w:rsidR="00FD4B0A" w:rsidRDefault="00000000">
      <w:pPr>
        <w:pStyle w:val="Heading2"/>
        <w:ind w:left="-5"/>
      </w:pPr>
      <w:r>
        <w:t xml:space="preserve">Challenge 2: Setting up the Development Workflow </w:t>
      </w:r>
    </w:p>
    <w:p w14:paraId="658B4F7C" w14:textId="77777777" w:rsidR="00FD4B0A" w:rsidRDefault="00000000">
      <w:pPr>
        <w:ind w:left="12" w:right="6"/>
      </w:pPr>
      <w:r>
        <w:t xml:space="preserve">In this challenge, teams will select tools to meet the planning objectives as it relates to continuous integration. </w:t>
      </w:r>
    </w:p>
    <w:p w14:paraId="2C753718" w14:textId="77777777" w:rsidR="00FD4B0A" w:rsidRDefault="00000000">
      <w:pPr>
        <w:ind w:left="12" w:right="6"/>
      </w:pPr>
      <w:r>
        <w:t xml:space="preserve">Learning objectives: </w:t>
      </w:r>
    </w:p>
    <w:p w14:paraId="27CF4E8A" w14:textId="77777777" w:rsidR="00FD4B0A" w:rsidRDefault="00000000">
      <w:pPr>
        <w:numPr>
          <w:ilvl w:val="0"/>
          <w:numId w:val="7"/>
        </w:numPr>
        <w:spacing w:after="39"/>
        <w:ind w:right="6" w:hanging="360"/>
      </w:pPr>
      <w:r>
        <w:lastRenderedPageBreak/>
        <w:t xml:space="preserve">The participants will learn the fundamentals of Planning and Continuous Integration using the tooling of their choice. </w:t>
      </w:r>
    </w:p>
    <w:p w14:paraId="5704CE29" w14:textId="77777777" w:rsidR="00FD4B0A" w:rsidRDefault="00000000">
      <w:pPr>
        <w:numPr>
          <w:ilvl w:val="0"/>
          <w:numId w:val="7"/>
        </w:numPr>
        <w:ind w:right="6" w:hanging="360"/>
      </w:pPr>
      <w:r>
        <w:t xml:space="preserve">By using Branch Protection, teams can enforce code quality policies for incoming changes ensuring that each service has a code owner.  </w:t>
      </w:r>
    </w:p>
    <w:p w14:paraId="6E65E66A" w14:textId="77777777" w:rsidR="00FD4B0A" w:rsidRDefault="00000000">
      <w:pPr>
        <w:numPr>
          <w:ilvl w:val="0"/>
          <w:numId w:val="7"/>
        </w:numPr>
        <w:spacing w:after="29"/>
        <w:ind w:right="6" w:hanging="360"/>
      </w:pPr>
      <w:r>
        <w:t xml:space="preserve">Participants review pull requests before changes are merged into the main code base. </w:t>
      </w:r>
    </w:p>
    <w:p w14:paraId="56456372" w14:textId="77777777" w:rsidR="00FD4B0A" w:rsidRDefault="00000000">
      <w:pPr>
        <w:spacing w:after="15" w:line="259" w:lineRule="auto"/>
        <w:ind w:left="0" w:firstLine="0"/>
      </w:pPr>
      <w:r>
        <w:rPr>
          <w:sz w:val="22"/>
        </w:rPr>
        <w:t xml:space="preserve"> </w:t>
      </w:r>
    </w:p>
    <w:p w14:paraId="3F04FED4" w14:textId="77777777" w:rsidR="00FD4B0A" w:rsidRDefault="00000000">
      <w:pPr>
        <w:pStyle w:val="Heading2"/>
        <w:ind w:left="-5"/>
      </w:pPr>
      <w:r>
        <w:t>Challenge 3: Deploy Cloud Infrastructure with Infrastructure as Code (</w:t>
      </w:r>
      <w:proofErr w:type="spellStart"/>
      <w:r>
        <w:t>IaC</w:t>
      </w:r>
      <w:proofErr w:type="spellEnd"/>
      <w:r>
        <w:t xml:space="preserve">) </w:t>
      </w:r>
    </w:p>
    <w:p w14:paraId="3DB0F2DE" w14:textId="77777777" w:rsidR="00FD4B0A" w:rsidRDefault="00000000">
      <w:pPr>
        <w:ind w:left="12" w:right="6"/>
      </w:pPr>
      <w:r>
        <w:t>In this challenge, teams will build workflow for cloud infrastructure deployment.</w:t>
      </w:r>
      <w:r>
        <w:rPr>
          <w:i/>
        </w:rPr>
        <w:t xml:space="preserve"> </w:t>
      </w:r>
    </w:p>
    <w:p w14:paraId="711F145D" w14:textId="77777777" w:rsidR="00EB3EE0" w:rsidRDefault="00000000" w:rsidP="00EB3EE0">
      <w:pPr>
        <w:ind w:left="12" w:right="6"/>
      </w:pPr>
      <w:r>
        <w:t xml:space="preserve">Learning objectives: </w:t>
      </w:r>
    </w:p>
    <w:p w14:paraId="72824560" w14:textId="01420C14" w:rsidR="00FD4B0A" w:rsidRDefault="00000000" w:rsidP="00EB3EE0">
      <w:pPr>
        <w:pStyle w:val="ListParagraph"/>
        <w:numPr>
          <w:ilvl w:val="0"/>
          <w:numId w:val="24"/>
        </w:numPr>
        <w:ind w:right="6"/>
      </w:pPr>
      <w:r>
        <w:t xml:space="preserve">Participants will learn how to deploy cloud infrastructure on Azure using infrastructure definition from the code. </w:t>
      </w:r>
    </w:p>
    <w:p w14:paraId="0AAC61CC" w14:textId="77777777" w:rsidR="00FD4B0A" w:rsidRDefault="00000000">
      <w:pPr>
        <w:spacing w:after="15" w:line="259" w:lineRule="auto"/>
        <w:ind w:left="0" w:firstLine="0"/>
      </w:pPr>
      <w:r>
        <w:rPr>
          <w:sz w:val="22"/>
        </w:rPr>
        <w:t xml:space="preserve"> </w:t>
      </w:r>
    </w:p>
    <w:p w14:paraId="12309492" w14:textId="77777777" w:rsidR="00FD4B0A" w:rsidRDefault="00000000">
      <w:pPr>
        <w:pStyle w:val="Heading2"/>
        <w:ind w:left="-5"/>
      </w:pPr>
      <w:r>
        <w:t xml:space="preserve">Challenge 4: Implement Continuous Integration (CI) with Testing </w:t>
      </w:r>
    </w:p>
    <w:p w14:paraId="6CC06720" w14:textId="77777777" w:rsidR="00FD4B0A" w:rsidRDefault="00000000">
      <w:pPr>
        <w:ind w:left="12" w:right="6"/>
      </w:pPr>
      <w:r>
        <w:t>In this challenge, teams will improve the reliability of their code by introducing testing.</w:t>
      </w:r>
      <w:r>
        <w:rPr>
          <w:i/>
        </w:rPr>
        <w:t xml:space="preserve"> </w:t>
      </w:r>
    </w:p>
    <w:p w14:paraId="2C411868" w14:textId="77777777" w:rsidR="00FD4B0A" w:rsidRDefault="00000000">
      <w:pPr>
        <w:ind w:left="12" w:right="6"/>
      </w:pPr>
      <w:r>
        <w:t xml:space="preserve">Learning objectives: </w:t>
      </w:r>
    </w:p>
    <w:p w14:paraId="58522944" w14:textId="052F75CD" w:rsidR="00FD4B0A" w:rsidRDefault="00000000">
      <w:pPr>
        <w:numPr>
          <w:ilvl w:val="0"/>
          <w:numId w:val="8"/>
        </w:numPr>
        <w:spacing w:after="36"/>
        <w:ind w:right="6" w:hanging="360"/>
      </w:pPr>
      <w:r>
        <w:t xml:space="preserve">Participants will learn to integrate unit tests into a build workflow to supply rapid feedback and augment thorough code reviews designed to only accept changes into main when all tests </w:t>
      </w:r>
      <w:r w:rsidR="007F27A9">
        <w:t>pass</w:t>
      </w:r>
      <w:r>
        <w:t xml:space="preserve">. </w:t>
      </w:r>
    </w:p>
    <w:p w14:paraId="63060D96" w14:textId="77777777" w:rsidR="00FD4B0A" w:rsidRDefault="00000000">
      <w:pPr>
        <w:numPr>
          <w:ilvl w:val="0"/>
          <w:numId w:val="8"/>
        </w:numPr>
        <w:spacing w:after="27"/>
        <w:ind w:right="6" w:hanging="360"/>
      </w:pPr>
      <w:r>
        <w:t xml:space="preserve">They will be asked to run unit tests automatically and integrate them in the workflow they are building. </w:t>
      </w:r>
    </w:p>
    <w:p w14:paraId="7A44254E" w14:textId="77777777" w:rsidR="00FD4B0A" w:rsidRDefault="00000000">
      <w:pPr>
        <w:spacing w:after="15" w:line="259" w:lineRule="auto"/>
        <w:ind w:left="0" w:firstLine="0"/>
      </w:pPr>
      <w:r>
        <w:rPr>
          <w:sz w:val="22"/>
        </w:rPr>
        <w:t xml:space="preserve"> </w:t>
      </w:r>
    </w:p>
    <w:p w14:paraId="23581E2B" w14:textId="77777777" w:rsidR="00FD4B0A" w:rsidRDefault="00000000">
      <w:pPr>
        <w:pStyle w:val="Heading2"/>
        <w:ind w:left="-5"/>
      </w:pPr>
      <w:r>
        <w:t xml:space="preserve">Challenge 5: Implement Continuous Deployment (CD) </w:t>
      </w:r>
    </w:p>
    <w:p w14:paraId="068A22C7" w14:textId="77777777" w:rsidR="00FD4B0A" w:rsidRDefault="00000000">
      <w:pPr>
        <w:ind w:left="12" w:right="6"/>
      </w:pPr>
      <w:r>
        <w:t>In this challenge, teams will focus on release management automation.</w:t>
      </w:r>
      <w:r>
        <w:rPr>
          <w:i/>
        </w:rPr>
        <w:t xml:space="preserve"> </w:t>
      </w:r>
    </w:p>
    <w:p w14:paraId="7C64E6E2" w14:textId="77777777" w:rsidR="00FD4B0A" w:rsidRDefault="00000000">
      <w:pPr>
        <w:ind w:left="12" w:right="6"/>
      </w:pPr>
      <w:r>
        <w:t xml:space="preserve">Learning objectives: </w:t>
      </w:r>
    </w:p>
    <w:p w14:paraId="45FA6DF4" w14:textId="77777777" w:rsidR="00FD4B0A" w:rsidRDefault="00000000">
      <w:pPr>
        <w:numPr>
          <w:ilvl w:val="0"/>
          <w:numId w:val="9"/>
        </w:numPr>
        <w:spacing w:after="36"/>
        <w:ind w:right="6" w:hanging="360"/>
      </w:pPr>
      <w:r>
        <w:t xml:space="preserve">The participants will learn the fundamentals of Release Management by automatically deploying an updated version of their application to an Azure App Service. </w:t>
      </w:r>
    </w:p>
    <w:p w14:paraId="3358FB3D" w14:textId="77777777" w:rsidR="00FD4B0A" w:rsidRDefault="00000000">
      <w:pPr>
        <w:numPr>
          <w:ilvl w:val="0"/>
          <w:numId w:val="9"/>
        </w:numPr>
        <w:spacing w:after="24"/>
        <w:ind w:right="6" w:hanging="360"/>
      </w:pPr>
      <w:r>
        <w:t xml:space="preserve">They will also be asked to demonstrate that the respective container images are only updated when changes are successfully merged into the main branch. </w:t>
      </w:r>
    </w:p>
    <w:p w14:paraId="77AB2594" w14:textId="77777777" w:rsidR="00FD4B0A" w:rsidRDefault="00000000">
      <w:pPr>
        <w:spacing w:after="15" w:line="259" w:lineRule="auto"/>
        <w:ind w:left="0" w:firstLine="0"/>
      </w:pPr>
      <w:r>
        <w:rPr>
          <w:sz w:val="22"/>
        </w:rPr>
        <w:t xml:space="preserve"> </w:t>
      </w:r>
    </w:p>
    <w:p w14:paraId="7BCD9779" w14:textId="77777777" w:rsidR="00FD4B0A" w:rsidRDefault="00000000">
      <w:pPr>
        <w:pStyle w:val="Heading2"/>
        <w:ind w:left="-5"/>
      </w:pPr>
      <w:r>
        <w:t xml:space="preserve">Challenge 6: Implement a Blue/Green deployment strategy </w:t>
      </w:r>
    </w:p>
    <w:p w14:paraId="1938EEC7" w14:textId="77777777" w:rsidR="00FD4B0A" w:rsidRDefault="00000000">
      <w:pPr>
        <w:ind w:left="12" w:right="6"/>
      </w:pPr>
      <w:r>
        <w:t xml:space="preserve">In this challenge, teams will learn how to perform a zero down time deployment using a Blue/Green deployment strategy. </w:t>
      </w:r>
    </w:p>
    <w:p w14:paraId="3B437178" w14:textId="77777777" w:rsidR="00774D08" w:rsidRDefault="00000000" w:rsidP="00774D08">
      <w:pPr>
        <w:ind w:left="12" w:right="6"/>
      </w:pPr>
      <w:r>
        <w:t>Learning objectives:</w:t>
      </w:r>
    </w:p>
    <w:p w14:paraId="0260B743" w14:textId="77777777" w:rsidR="00774D08" w:rsidRDefault="00000000" w:rsidP="00774D08">
      <w:pPr>
        <w:pStyle w:val="ListParagraph"/>
        <w:numPr>
          <w:ilvl w:val="0"/>
          <w:numId w:val="24"/>
        </w:numPr>
        <w:ind w:right="6"/>
      </w:pPr>
      <w:r>
        <w:t xml:space="preserve">Building on earlier challenges, participants will learn how to implement a blue/green deployment strategy.  </w:t>
      </w:r>
    </w:p>
    <w:p w14:paraId="63E7785C" w14:textId="735E43EC" w:rsidR="00FD4B0A" w:rsidRDefault="00000000" w:rsidP="00774D08">
      <w:pPr>
        <w:pStyle w:val="ListParagraph"/>
        <w:numPr>
          <w:ilvl w:val="0"/>
          <w:numId w:val="24"/>
        </w:numPr>
        <w:ind w:right="6"/>
      </w:pPr>
      <w:r>
        <w:t xml:space="preserve">They will be asked to articulate the blue/green logic and demonstrate its implementation for one of the APIs of the provided application, so that they are able roll out code changes without causing application downtime. </w:t>
      </w:r>
    </w:p>
    <w:p w14:paraId="42014587" w14:textId="77777777" w:rsidR="00FD4B0A" w:rsidRDefault="00000000">
      <w:pPr>
        <w:spacing w:after="15" w:line="259" w:lineRule="auto"/>
        <w:ind w:left="0" w:firstLine="0"/>
      </w:pPr>
      <w:r>
        <w:rPr>
          <w:sz w:val="22"/>
        </w:rPr>
        <w:t xml:space="preserve"> </w:t>
      </w:r>
    </w:p>
    <w:p w14:paraId="45D5194B" w14:textId="77777777" w:rsidR="00FD4B0A" w:rsidRDefault="00000000">
      <w:pPr>
        <w:pStyle w:val="Heading2"/>
        <w:ind w:left="-5"/>
      </w:pPr>
      <w:r>
        <w:t xml:space="preserve">Challenge 7: DevSecOps – Get rid of secrets </w:t>
      </w:r>
    </w:p>
    <w:p w14:paraId="1B383681" w14:textId="77777777" w:rsidR="00FD4B0A" w:rsidRDefault="00000000">
      <w:pPr>
        <w:ind w:left="12" w:right="6"/>
      </w:pPr>
      <w:r>
        <w:t xml:space="preserve">In this challenge, teams will learn about securing codebase and prevent leaks of secrets. </w:t>
      </w:r>
      <w:r>
        <w:rPr>
          <w:i/>
        </w:rPr>
        <w:t xml:space="preserve"> </w:t>
      </w:r>
    </w:p>
    <w:p w14:paraId="568FA7B0" w14:textId="77777777" w:rsidR="00FD4B0A" w:rsidRDefault="00000000">
      <w:pPr>
        <w:ind w:left="12" w:right="6"/>
      </w:pPr>
      <w:r>
        <w:t xml:space="preserve">Learning objectives: </w:t>
      </w:r>
    </w:p>
    <w:p w14:paraId="6020E6F3" w14:textId="0FB15E67" w:rsidR="00FD4B0A" w:rsidRDefault="00000000">
      <w:pPr>
        <w:numPr>
          <w:ilvl w:val="0"/>
          <w:numId w:val="11"/>
        </w:numPr>
        <w:spacing w:after="40"/>
        <w:ind w:right="6" w:hanging="360"/>
      </w:pPr>
      <w:r>
        <w:t xml:space="preserve">The participants will learn how to detect secrets in the codebase and move all sensitive data to </w:t>
      </w:r>
      <w:r w:rsidR="002F02A8">
        <w:t>a secure</w:t>
      </w:r>
      <w:r>
        <w:t xml:space="preserve"> place. </w:t>
      </w:r>
    </w:p>
    <w:p w14:paraId="6948D436" w14:textId="77777777" w:rsidR="00FD4B0A" w:rsidRDefault="00000000">
      <w:pPr>
        <w:numPr>
          <w:ilvl w:val="0"/>
          <w:numId w:val="11"/>
        </w:numPr>
        <w:spacing w:after="27"/>
        <w:ind w:right="6" w:hanging="360"/>
      </w:pPr>
      <w:r>
        <w:t xml:space="preserve">They will be asked to implement a secret rotation strategy for SQL database. </w:t>
      </w:r>
    </w:p>
    <w:p w14:paraId="2A0216F3" w14:textId="77777777" w:rsidR="00FD4B0A" w:rsidRDefault="00000000">
      <w:pPr>
        <w:spacing w:after="15" w:line="259" w:lineRule="auto"/>
        <w:ind w:left="0" w:firstLine="0"/>
      </w:pPr>
      <w:r>
        <w:rPr>
          <w:sz w:val="22"/>
        </w:rPr>
        <w:t xml:space="preserve"> </w:t>
      </w:r>
    </w:p>
    <w:p w14:paraId="2D37415E" w14:textId="77777777" w:rsidR="00FD4B0A" w:rsidRDefault="00000000">
      <w:pPr>
        <w:pStyle w:val="Heading2"/>
        <w:ind w:left="-5"/>
      </w:pPr>
      <w:r>
        <w:lastRenderedPageBreak/>
        <w:t xml:space="preserve">Challenge 8: Integrating quality and security gates </w:t>
      </w:r>
    </w:p>
    <w:p w14:paraId="3BD38BDD" w14:textId="77777777" w:rsidR="00FD4B0A" w:rsidRDefault="00000000">
      <w:pPr>
        <w:ind w:left="12" w:right="6"/>
      </w:pPr>
      <w:r>
        <w:t>In this challenge, teams will learn how to enhance their testing strategy through integration with external tools focused on improving the quality of the software that is released into production.</w:t>
      </w:r>
      <w:r>
        <w:rPr>
          <w:i/>
        </w:rPr>
        <w:t xml:space="preserve"> </w:t>
      </w:r>
    </w:p>
    <w:p w14:paraId="3DA97986" w14:textId="77777777" w:rsidR="00FD4B0A" w:rsidRDefault="00000000">
      <w:pPr>
        <w:ind w:left="12" w:right="6"/>
      </w:pPr>
      <w:r>
        <w:t xml:space="preserve">Learning objectives: </w:t>
      </w:r>
    </w:p>
    <w:p w14:paraId="29A7D429" w14:textId="77777777" w:rsidR="00FD4B0A" w:rsidRDefault="00000000">
      <w:pPr>
        <w:numPr>
          <w:ilvl w:val="0"/>
          <w:numId w:val="12"/>
        </w:numPr>
        <w:ind w:right="6" w:hanging="360"/>
      </w:pPr>
      <w:r>
        <w:t xml:space="preserve">The participants will be required to improve the automated testing capabilities of their pipelines to incorporate more sophisticated quality and security checks. </w:t>
      </w:r>
    </w:p>
    <w:p w14:paraId="2682F180" w14:textId="77777777" w:rsidR="00FD4B0A" w:rsidRDefault="00000000">
      <w:pPr>
        <w:numPr>
          <w:ilvl w:val="0"/>
          <w:numId w:val="12"/>
        </w:numPr>
        <w:spacing w:after="23"/>
        <w:ind w:right="6" w:hanging="360"/>
      </w:pPr>
      <w:r>
        <w:t xml:space="preserve">They will also be required to demonstrate one or more of the following enhancements to their pipeline: Dependency scanning, SAST, DAST, Variant Analysis, Code Coverage, Integration Tests, Load Tests and Manual Approval prior to deployment. </w:t>
      </w:r>
    </w:p>
    <w:p w14:paraId="087795B8" w14:textId="77777777" w:rsidR="00FD4B0A" w:rsidRDefault="00000000">
      <w:pPr>
        <w:spacing w:after="15" w:line="259" w:lineRule="auto"/>
        <w:ind w:left="0" w:firstLine="0"/>
      </w:pPr>
      <w:r>
        <w:rPr>
          <w:sz w:val="22"/>
        </w:rPr>
        <w:t xml:space="preserve"> </w:t>
      </w:r>
    </w:p>
    <w:p w14:paraId="6EB75BA1" w14:textId="77777777" w:rsidR="00FD4B0A" w:rsidRDefault="00000000">
      <w:pPr>
        <w:pStyle w:val="Heading2"/>
        <w:ind w:left="-5"/>
      </w:pPr>
      <w:r>
        <w:t xml:space="preserve">Challenge 9: Implement a monitoring solution with alerting </w:t>
      </w:r>
    </w:p>
    <w:p w14:paraId="0B431AA4" w14:textId="77777777" w:rsidR="00FD4B0A" w:rsidRDefault="00000000">
      <w:pPr>
        <w:ind w:left="12" w:right="6"/>
      </w:pPr>
      <w:r>
        <w:t xml:space="preserve">In this challenge, teams will learn about configuring a monitoring and alerting solution. </w:t>
      </w:r>
      <w:r>
        <w:rPr>
          <w:i/>
        </w:rPr>
        <w:t xml:space="preserve"> </w:t>
      </w:r>
    </w:p>
    <w:p w14:paraId="2861AF77" w14:textId="77777777" w:rsidR="00FD4B0A" w:rsidRDefault="00000000">
      <w:pPr>
        <w:ind w:left="12" w:right="6"/>
      </w:pPr>
      <w:r>
        <w:t xml:space="preserve">Learning objectives: </w:t>
      </w:r>
    </w:p>
    <w:p w14:paraId="46953050" w14:textId="77777777" w:rsidR="00FD4B0A" w:rsidRDefault="00000000">
      <w:pPr>
        <w:numPr>
          <w:ilvl w:val="0"/>
          <w:numId w:val="13"/>
        </w:numPr>
        <w:spacing w:after="42"/>
        <w:ind w:right="6" w:hanging="360"/>
      </w:pPr>
      <w:r>
        <w:t xml:space="preserve">The participants will learn how to close the DevOps loop by adding monitoring and alerting.  </w:t>
      </w:r>
    </w:p>
    <w:p w14:paraId="646B3CDC" w14:textId="77777777" w:rsidR="00FD4B0A" w:rsidRDefault="00000000">
      <w:pPr>
        <w:numPr>
          <w:ilvl w:val="0"/>
          <w:numId w:val="13"/>
        </w:numPr>
        <w:spacing w:after="24"/>
        <w:ind w:right="6" w:hanging="360"/>
      </w:pPr>
      <w:r>
        <w:t xml:space="preserve">They will be asked to demonstrate a view aggregating the monitoring of the application and infrastructure. They also will have to implement alerting in the case of application performance degradation. Alerts should also generate a work item in the teamwork tracking system. </w:t>
      </w:r>
    </w:p>
    <w:p w14:paraId="010AAEEC" w14:textId="77777777" w:rsidR="00FD4B0A" w:rsidRDefault="00000000">
      <w:pPr>
        <w:spacing w:after="15" w:line="259" w:lineRule="auto"/>
        <w:ind w:left="0" w:firstLine="0"/>
      </w:pPr>
      <w:r>
        <w:rPr>
          <w:sz w:val="22"/>
        </w:rPr>
        <w:t xml:space="preserve"> </w:t>
      </w:r>
    </w:p>
    <w:p w14:paraId="11E555E6" w14:textId="77777777" w:rsidR="00FD4B0A" w:rsidRDefault="00000000">
      <w:pPr>
        <w:pStyle w:val="Heading2"/>
        <w:ind w:left="-5"/>
      </w:pPr>
      <w:r>
        <w:t xml:space="preserve">Challenge 10: Implement phased rollout with rollback </w:t>
      </w:r>
    </w:p>
    <w:p w14:paraId="261D1AF2" w14:textId="77777777" w:rsidR="00FD4B0A" w:rsidRDefault="00000000">
      <w:pPr>
        <w:ind w:left="12" w:right="6"/>
      </w:pPr>
      <w:r>
        <w:t>In this challenge, teams will learn how to enhance their Blue/Green Deployment strategy by performing a gradual release of software into production with a rollback strategy.</w:t>
      </w:r>
      <w:r>
        <w:rPr>
          <w:i/>
        </w:rPr>
        <w:t xml:space="preserve"> </w:t>
      </w:r>
    </w:p>
    <w:p w14:paraId="459F7258" w14:textId="77777777" w:rsidR="00FD4B0A" w:rsidRDefault="00000000">
      <w:pPr>
        <w:ind w:left="12" w:right="6"/>
      </w:pPr>
      <w:r>
        <w:t xml:space="preserve">Learning objectives: </w:t>
      </w:r>
    </w:p>
    <w:p w14:paraId="10F2738C" w14:textId="77777777" w:rsidR="00FD4B0A" w:rsidRDefault="00000000">
      <w:pPr>
        <w:numPr>
          <w:ilvl w:val="0"/>
          <w:numId w:val="14"/>
        </w:numPr>
        <w:spacing w:after="37"/>
        <w:ind w:right="6" w:hanging="360"/>
      </w:pPr>
      <w:r>
        <w:t xml:space="preserve">The participants will revise their deployment strategy and learn how to perform a blue/green deployment with gradual rollout and how to implement a “rollback” mechanism. </w:t>
      </w:r>
    </w:p>
    <w:p w14:paraId="40478E49" w14:textId="77777777" w:rsidR="00FD4B0A" w:rsidRDefault="00000000">
      <w:pPr>
        <w:numPr>
          <w:ilvl w:val="0"/>
          <w:numId w:val="14"/>
        </w:numPr>
        <w:ind w:right="6" w:hanging="360"/>
      </w:pPr>
      <w:r>
        <w:t xml:space="preserve">They will be asked to add several phases to their existing pipeline to support a gradual rollout/rollback of a new version of the application. They will be asked to implement gates to validate the behavior of the application and implement a rollback mechanism. </w:t>
      </w:r>
      <w:r>
        <w:br w:type="page"/>
      </w:r>
    </w:p>
    <w:p w14:paraId="142A6ADA" w14:textId="77777777" w:rsidR="00FD4B0A" w:rsidRDefault="00000000">
      <w:pPr>
        <w:pStyle w:val="Heading1"/>
        <w:spacing w:after="0"/>
        <w:ind w:left="-5"/>
      </w:pPr>
      <w:r>
        <w:lastRenderedPageBreak/>
        <w:t xml:space="preserve">Challenges flow </w:t>
      </w:r>
    </w:p>
    <w:p w14:paraId="3A51E8FD" w14:textId="77777777" w:rsidR="00FD4B0A" w:rsidRDefault="00000000">
      <w:pPr>
        <w:spacing w:after="0" w:line="259" w:lineRule="auto"/>
        <w:ind w:left="0" w:right="3055" w:firstLine="0"/>
        <w:jc w:val="right"/>
      </w:pPr>
      <w:r>
        <w:rPr>
          <w:noProof/>
        </w:rPr>
        <w:drawing>
          <wp:inline distT="0" distB="0" distL="0" distR="0" wp14:anchorId="321DDF84" wp14:editId="3F148DA4">
            <wp:extent cx="3096895" cy="8076438"/>
            <wp:effectExtent l="0" t="0" r="0" b="0"/>
            <wp:docPr id="760" name="Picture 760"/>
            <wp:cNvGraphicFramePr/>
            <a:graphic xmlns:a="http://schemas.openxmlformats.org/drawingml/2006/main">
              <a:graphicData uri="http://schemas.openxmlformats.org/drawingml/2006/picture">
                <pic:pic xmlns:pic="http://schemas.openxmlformats.org/drawingml/2006/picture">
                  <pic:nvPicPr>
                    <pic:cNvPr id="760" name="Picture 760"/>
                    <pic:cNvPicPr/>
                  </pic:nvPicPr>
                  <pic:blipFill>
                    <a:blip r:embed="rId77"/>
                    <a:stretch>
                      <a:fillRect/>
                    </a:stretch>
                  </pic:blipFill>
                  <pic:spPr>
                    <a:xfrm>
                      <a:off x="0" y="0"/>
                      <a:ext cx="3096895" cy="8076438"/>
                    </a:xfrm>
                    <a:prstGeom prst="rect">
                      <a:avLst/>
                    </a:prstGeom>
                  </pic:spPr>
                </pic:pic>
              </a:graphicData>
            </a:graphic>
          </wp:inline>
        </w:drawing>
      </w:r>
      <w:r>
        <w:t xml:space="preserve"> </w:t>
      </w:r>
    </w:p>
    <w:p w14:paraId="736409CC" w14:textId="77777777" w:rsidR="00FD4B0A" w:rsidRDefault="00000000">
      <w:pPr>
        <w:pStyle w:val="Heading1"/>
        <w:ind w:left="-5"/>
      </w:pPr>
      <w:r>
        <w:lastRenderedPageBreak/>
        <w:t xml:space="preserve">Value Proposition </w:t>
      </w:r>
    </w:p>
    <w:p w14:paraId="5FD8D9C8" w14:textId="77777777" w:rsidR="00FD4B0A" w:rsidRDefault="00000000">
      <w:pPr>
        <w:spacing w:after="316"/>
        <w:ind w:left="12" w:right="6"/>
      </w:pPr>
      <w:r>
        <w:t xml:space="preserve">DevOps fundamental upskilling and developing secure zero-downtime deployment strategies, translates to reduced friction in production deployments and ensures deployments of new features can occur more often and safely without requiring system downtime. </w:t>
      </w:r>
    </w:p>
    <w:p w14:paraId="1D27C578" w14:textId="77777777" w:rsidR="00FD4B0A" w:rsidRDefault="00000000">
      <w:pPr>
        <w:pStyle w:val="Heading1"/>
        <w:spacing w:after="59"/>
        <w:ind w:left="-5"/>
      </w:pPr>
      <w:r>
        <w:t xml:space="preserve">Technical Scenarios </w:t>
      </w:r>
    </w:p>
    <w:p w14:paraId="7C2A6449" w14:textId="77777777" w:rsidR="00AD1A90" w:rsidRPr="00AD1A90" w:rsidRDefault="00000000" w:rsidP="00AD1A90">
      <w:pPr>
        <w:pStyle w:val="ListParagraph"/>
        <w:numPr>
          <w:ilvl w:val="0"/>
          <w:numId w:val="25"/>
        </w:numPr>
        <w:spacing w:after="34" w:line="256" w:lineRule="auto"/>
        <w:ind w:left="360" w:firstLine="0"/>
      </w:pPr>
      <w:r w:rsidRPr="00AD1A90">
        <w:rPr>
          <w:color w:val="231F20"/>
        </w:rPr>
        <w:t>"</w:t>
      </w:r>
      <w:r w:rsidRPr="00AD1A90">
        <w:rPr>
          <w:color w:val="231F20"/>
          <w:u w:val="single" w:color="231F20"/>
        </w:rPr>
        <w:t>Keeping the lights on</w:t>
      </w:r>
      <w:r w:rsidRPr="00AD1A90">
        <w:rPr>
          <w:color w:val="231F20"/>
        </w:rPr>
        <w:t>” – implementing a production pipeline that alleviates the problem of high downtime when making new development changes to your application</w:t>
      </w:r>
    </w:p>
    <w:p w14:paraId="54867095" w14:textId="77777777" w:rsidR="00AD1A90" w:rsidRPr="00AD1A90" w:rsidRDefault="00000000" w:rsidP="00AD1A90">
      <w:pPr>
        <w:pStyle w:val="ListParagraph"/>
        <w:numPr>
          <w:ilvl w:val="0"/>
          <w:numId w:val="25"/>
        </w:numPr>
        <w:spacing w:after="34" w:line="256" w:lineRule="auto"/>
        <w:ind w:left="360" w:firstLine="0"/>
      </w:pPr>
      <w:r w:rsidRPr="00AD1A90">
        <w:rPr>
          <w:color w:val="231F20"/>
          <w:u w:val="single" w:color="231F20"/>
        </w:rPr>
        <w:t>Testing</w:t>
      </w:r>
      <w:r w:rsidRPr="00AD1A90">
        <w:rPr>
          <w:color w:val="231F20"/>
        </w:rPr>
        <w:t xml:space="preserve"> – Unit, Integration and Load testing to reduce the risk of “breaking production” and ensuring that new code will integrate properly with current code</w:t>
      </w:r>
    </w:p>
    <w:p w14:paraId="02EB143E" w14:textId="77777777" w:rsidR="00AD1A90" w:rsidRDefault="00000000" w:rsidP="00AD1A90">
      <w:pPr>
        <w:pStyle w:val="ListParagraph"/>
        <w:numPr>
          <w:ilvl w:val="0"/>
          <w:numId w:val="25"/>
        </w:numPr>
        <w:spacing w:after="34" w:line="256" w:lineRule="auto"/>
        <w:ind w:left="360" w:firstLine="0"/>
      </w:pPr>
      <w:r w:rsidRPr="00AD1A90">
        <w:rPr>
          <w:color w:val="231F20"/>
          <w:u w:val="single" w:color="231F20"/>
        </w:rPr>
        <w:t>Phased rollout</w:t>
      </w:r>
      <w:r w:rsidRPr="00AD1A90">
        <w:rPr>
          <w:color w:val="231F20"/>
        </w:rPr>
        <w:t xml:space="preserve"> – gradual code change implementation and ability to “rollback” to add a layer of security to production.</w:t>
      </w:r>
      <w:r>
        <w:t xml:space="preserve"> </w:t>
      </w:r>
    </w:p>
    <w:p w14:paraId="54C8A9FB" w14:textId="029400B0" w:rsidR="00FD4B0A" w:rsidRDefault="00000000" w:rsidP="00AD1A90">
      <w:pPr>
        <w:pStyle w:val="ListParagraph"/>
        <w:numPr>
          <w:ilvl w:val="0"/>
          <w:numId w:val="25"/>
        </w:numPr>
        <w:spacing w:after="34" w:line="256" w:lineRule="auto"/>
        <w:ind w:left="360" w:firstLine="0"/>
      </w:pPr>
      <w:r w:rsidRPr="00AD1A90">
        <w:rPr>
          <w:color w:val="231F20"/>
          <w:u w:val="single" w:color="231F20"/>
        </w:rPr>
        <w:t>Security</w:t>
      </w:r>
      <w:r w:rsidRPr="00AD1A90">
        <w:rPr>
          <w:color w:val="231F20"/>
        </w:rPr>
        <w:t xml:space="preserve"> – implementing </w:t>
      </w:r>
      <w:r w:rsidRPr="00AD1A90">
        <w:rPr>
          <w:color w:val="231F20"/>
          <w:u w:val="single" w:color="231F20"/>
        </w:rPr>
        <w:t>DevSecOps</w:t>
      </w:r>
      <w:r w:rsidRPr="00AD1A90">
        <w:rPr>
          <w:color w:val="231F20"/>
        </w:rPr>
        <w:t xml:space="preserve"> practices to reduce risk of secrets leaks and improve overall code and application security.</w:t>
      </w:r>
      <w:r>
        <w:t xml:space="preserve"> </w:t>
      </w:r>
    </w:p>
    <w:p w14:paraId="312DD428" w14:textId="77777777" w:rsidR="00FD4B0A" w:rsidRDefault="00000000">
      <w:pPr>
        <w:pStyle w:val="Heading1"/>
        <w:spacing w:after="59"/>
        <w:ind w:left="-5"/>
      </w:pPr>
      <w:r>
        <w:t xml:space="preserve">Audience </w:t>
      </w:r>
    </w:p>
    <w:p w14:paraId="226A6681" w14:textId="77777777" w:rsidR="00BD1FCE" w:rsidRDefault="00000000" w:rsidP="00BD1FCE">
      <w:pPr>
        <w:pStyle w:val="ListParagraph"/>
        <w:numPr>
          <w:ilvl w:val="0"/>
          <w:numId w:val="26"/>
        </w:numPr>
        <w:spacing w:after="0" w:line="293" w:lineRule="auto"/>
        <w:ind w:left="360" w:right="3861" w:firstLine="15"/>
        <w:jc w:val="both"/>
      </w:pPr>
      <w:r>
        <w:t>Target Audience:</w:t>
      </w:r>
    </w:p>
    <w:p w14:paraId="2C8BD296" w14:textId="77777777" w:rsidR="00BD1FCE" w:rsidRDefault="00BD1FCE" w:rsidP="00E16E04">
      <w:pPr>
        <w:pStyle w:val="ListParagraph"/>
        <w:numPr>
          <w:ilvl w:val="1"/>
          <w:numId w:val="26"/>
        </w:numPr>
        <w:spacing w:after="0" w:line="293" w:lineRule="auto"/>
        <w:ind w:left="1440" w:right="3861"/>
        <w:jc w:val="both"/>
        <w:rPr>
          <w:lang w:val="pt-BR"/>
        </w:rPr>
      </w:pPr>
      <w:r w:rsidRPr="00BD1FCE">
        <w:rPr>
          <w:lang w:val="pt-BR"/>
        </w:rPr>
        <w:t>Microsoft – CSE, CSA, GBB, ATT, SE, TPM</w:t>
      </w:r>
    </w:p>
    <w:p w14:paraId="23B182CE" w14:textId="709F5BA6" w:rsidR="00BD1FCE" w:rsidRPr="00BD1FCE" w:rsidRDefault="00BD1FCE" w:rsidP="00DD61E1">
      <w:pPr>
        <w:pStyle w:val="ListParagraph"/>
        <w:numPr>
          <w:ilvl w:val="1"/>
          <w:numId w:val="26"/>
        </w:numPr>
        <w:spacing w:after="0" w:line="293" w:lineRule="auto"/>
        <w:ind w:left="1440" w:right="3861"/>
        <w:jc w:val="both"/>
        <w:rPr>
          <w:lang w:val="pt-BR"/>
        </w:rPr>
      </w:pPr>
      <w:r>
        <w:t>Customer – App Developers</w:t>
      </w:r>
    </w:p>
    <w:p w14:paraId="0287C46E" w14:textId="2D875042" w:rsidR="00BD1FCE" w:rsidRDefault="00000000" w:rsidP="00BD1FCE">
      <w:pPr>
        <w:pStyle w:val="ListParagraph"/>
        <w:numPr>
          <w:ilvl w:val="0"/>
          <w:numId w:val="26"/>
        </w:numPr>
        <w:spacing w:after="0" w:line="293" w:lineRule="auto"/>
        <w:ind w:left="360" w:right="3861" w:firstLine="15"/>
        <w:jc w:val="both"/>
      </w:pPr>
      <w:r>
        <w:t>Target verticals: Cross-Industry</w:t>
      </w:r>
    </w:p>
    <w:p w14:paraId="5AFAC10F" w14:textId="77777777" w:rsidR="00A2668A" w:rsidRDefault="00000000" w:rsidP="00BD1FCE">
      <w:pPr>
        <w:pStyle w:val="ListParagraph"/>
        <w:numPr>
          <w:ilvl w:val="0"/>
          <w:numId w:val="26"/>
        </w:numPr>
        <w:spacing w:after="0" w:line="293" w:lineRule="auto"/>
        <w:ind w:left="360" w:right="3861" w:firstLine="15"/>
        <w:jc w:val="both"/>
      </w:pPr>
      <w:r>
        <w:t>Customer profile:</w:t>
      </w:r>
    </w:p>
    <w:p w14:paraId="3DD496A6" w14:textId="77777777" w:rsidR="00A2668A" w:rsidRDefault="00000000" w:rsidP="00A2668A">
      <w:pPr>
        <w:pStyle w:val="ListParagraph"/>
        <w:numPr>
          <w:ilvl w:val="1"/>
          <w:numId w:val="26"/>
        </w:numPr>
        <w:tabs>
          <w:tab w:val="left" w:pos="1440"/>
        </w:tabs>
        <w:spacing w:after="0" w:line="293" w:lineRule="auto"/>
        <w:ind w:left="1080" w:right="3861" w:firstLine="15"/>
        <w:jc w:val="both"/>
      </w:pPr>
      <w:r>
        <w:t>Enterprises and ISVs looking to deploy containerized based workloads in the cloud</w:t>
      </w:r>
    </w:p>
    <w:p w14:paraId="0FDB13A2" w14:textId="77777777" w:rsidR="00A2668A" w:rsidRDefault="00000000" w:rsidP="00A2668A">
      <w:pPr>
        <w:pStyle w:val="ListParagraph"/>
        <w:numPr>
          <w:ilvl w:val="1"/>
          <w:numId w:val="26"/>
        </w:numPr>
        <w:tabs>
          <w:tab w:val="left" w:pos="1440"/>
        </w:tabs>
        <w:spacing w:after="0" w:line="293" w:lineRule="auto"/>
        <w:ind w:left="1080" w:right="3861" w:firstLine="15"/>
        <w:jc w:val="both"/>
      </w:pPr>
      <w:r>
        <w:t>Customers looking forward to using containers for DevOps</w:t>
      </w:r>
    </w:p>
    <w:p w14:paraId="29529CF3" w14:textId="77777777" w:rsidR="001C334E" w:rsidRDefault="00000000" w:rsidP="00A2668A">
      <w:pPr>
        <w:pStyle w:val="ListParagraph"/>
        <w:numPr>
          <w:ilvl w:val="1"/>
          <w:numId w:val="26"/>
        </w:numPr>
        <w:tabs>
          <w:tab w:val="left" w:pos="1440"/>
        </w:tabs>
        <w:spacing w:after="0" w:line="293" w:lineRule="auto"/>
        <w:ind w:left="1080" w:right="3861" w:firstLine="15"/>
        <w:jc w:val="both"/>
      </w:pPr>
      <w:r>
        <w:t>Customers looking forward to micro-services architecture for their existing or new solutions</w:t>
      </w:r>
    </w:p>
    <w:p w14:paraId="59DF4D10" w14:textId="639D6C5A" w:rsidR="00FD4B0A" w:rsidRDefault="00000000" w:rsidP="00A2668A">
      <w:pPr>
        <w:pStyle w:val="ListParagraph"/>
        <w:numPr>
          <w:ilvl w:val="1"/>
          <w:numId w:val="26"/>
        </w:numPr>
        <w:tabs>
          <w:tab w:val="left" w:pos="1440"/>
        </w:tabs>
        <w:spacing w:after="0" w:line="293" w:lineRule="auto"/>
        <w:ind w:left="1080" w:right="3861" w:firstLine="15"/>
        <w:jc w:val="both"/>
      </w:pPr>
      <w:r>
        <w:t xml:space="preserve">Customers looking to deepen their overall DevOps maturity </w:t>
      </w:r>
    </w:p>
    <w:p w14:paraId="1F4B3E3F" w14:textId="77777777" w:rsidR="001C334E" w:rsidRDefault="001C334E" w:rsidP="001C334E">
      <w:pPr>
        <w:pStyle w:val="ListParagraph"/>
        <w:tabs>
          <w:tab w:val="left" w:pos="1440"/>
        </w:tabs>
        <w:spacing w:after="0" w:line="293" w:lineRule="auto"/>
        <w:ind w:left="1095" w:right="3861" w:firstLine="0"/>
        <w:jc w:val="both"/>
      </w:pPr>
    </w:p>
    <w:p w14:paraId="669C526D" w14:textId="77777777" w:rsidR="00FD4B0A" w:rsidRDefault="00000000">
      <w:pPr>
        <w:pStyle w:val="Heading1"/>
        <w:spacing w:after="0"/>
        <w:ind w:left="-5"/>
      </w:pPr>
      <w:r>
        <w:t xml:space="preserve">Registration Questions </w:t>
      </w:r>
    </w:p>
    <w:tbl>
      <w:tblPr>
        <w:tblStyle w:val="TableGrid"/>
        <w:tblW w:w="11098" w:type="dxa"/>
        <w:tblInd w:w="5" w:type="dxa"/>
        <w:tblCellMar>
          <w:top w:w="0" w:type="dxa"/>
          <w:left w:w="108" w:type="dxa"/>
          <w:bottom w:w="0" w:type="dxa"/>
          <w:right w:w="53" w:type="dxa"/>
        </w:tblCellMar>
        <w:tblLook w:val="04A0" w:firstRow="1" w:lastRow="0" w:firstColumn="1" w:lastColumn="0" w:noHBand="0" w:noVBand="1"/>
      </w:tblPr>
      <w:tblGrid>
        <w:gridCol w:w="2370"/>
        <w:gridCol w:w="5029"/>
        <w:gridCol w:w="3699"/>
      </w:tblGrid>
      <w:tr w:rsidR="00FD4B0A" w14:paraId="392B26F9" w14:textId="77777777">
        <w:trPr>
          <w:trHeight w:val="396"/>
        </w:trPr>
        <w:tc>
          <w:tcPr>
            <w:tcW w:w="2369" w:type="dxa"/>
            <w:tcBorders>
              <w:top w:val="single" w:sz="4" w:space="0" w:color="000000"/>
              <w:left w:val="single" w:sz="4" w:space="0" w:color="000000"/>
              <w:bottom w:val="single" w:sz="4" w:space="0" w:color="000000"/>
              <w:right w:val="single" w:sz="4" w:space="0" w:color="000000"/>
            </w:tcBorders>
          </w:tcPr>
          <w:p w14:paraId="161303DB" w14:textId="77777777" w:rsidR="00FD4B0A" w:rsidRDefault="00000000">
            <w:pPr>
              <w:spacing w:after="0" w:line="259" w:lineRule="auto"/>
              <w:ind w:left="0" w:firstLine="0"/>
            </w:pPr>
            <w:r>
              <w:rPr>
                <w:b/>
              </w:rPr>
              <w:t xml:space="preserve">Required </w:t>
            </w:r>
          </w:p>
        </w:tc>
        <w:tc>
          <w:tcPr>
            <w:tcW w:w="5029" w:type="dxa"/>
            <w:tcBorders>
              <w:top w:val="single" w:sz="4" w:space="0" w:color="000000"/>
              <w:left w:val="single" w:sz="4" w:space="0" w:color="000000"/>
              <w:bottom w:val="single" w:sz="4" w:space="0" w:color="000000"/>
              <w:right w:val="single" w:sz="4" w:space="0" w:color="000000"/>
            </w:tcBorders>
          </w:tcPr>
          <w:p w14:paraId="72879D61" w14:textId="77777777" w:rsidR="00FD4B0A" w:rsidRDefault="00000000">
            <w:pPr>
              <w:spacing w:after="0" w:line="259" w:lineRule="auto"/>
              <w:ind w:left="0" w:firstLine="0"/>
            </w:pPr>
            <w:r>
              <w:rPr>
                <w:b/>
              </w:rPr>
              <w:t xml:space="preserve">Field </w:t>
            </w:r>
          </w:p>
        </w:tc>
        <w:tc>
          <w:tcPr>
            <w:tcW w:w="3699" w:type="dxa"/>
            <w:tcBorders>
              <w:top w:val="single" w:sz="4" w:space="0" w:color="000000"/>
              <w:left w:val="single" w:sz="4" w:space="0" w:color="000000"/>
              <w:bottom w:val="single" w:sz="4" w:space="0" w:color="000000"/>
              <w:right w:val="single" w:sz="4" w:space="0" w:color="000000"/>
            </w:tcBorders>
          </w:tcPr>
          <w:p w14:paraId="57AD949D" w14:textId="77777777" w:rsidR="00FD4B0A" w:rsidRDefault="00000000">
            <w:pPr>
              <w:spacing w:after="0" w:line="259" w:lineRule="auto"/>
              <w:ind w:left="0" w:firstLine="0"/>
            </w:pPr>
            <w:r>
              <w:rPr>
                <w:b/>
              </w:rPr>
              <w:t xml:space="preserve">Response Options </w:t>
            </w:r>
          </w:p>
        </w:tc>
      </w:tr>
      <w:tr w:rsidR="00FD4B0A" w14:paraId="6097FD5E" w14:textId="77777777">
        <w:trPr>
          <w:trHeight w:val="1640"/>
        </w:trPr>
        <w:tc>
          <w:tcPr>
            <w:tcW w:w="2369" w:type="dxa"/>
            <w:tcBorders>
              <w:top w:val="single" w:sz="4" w:space="0" w:color="000000"/>
              <w:left w:val="single" w:sz="4" w:space="0" w:color="000000"/>
              <w:bottom w:val="single" w:sz="4" w:space="0" w:color="000000"/>
              <w:right w:val="single" w:sz="4" w:space="0" w:color="000000"/>
            </w:tcBorders>
            <w:vAlign w:val="center"/>
          </w:tcPr>
          <w:p w14:paraId="4782F36D" w14:textId="77777777" w:rsidR="00FD4B0A" w:rsidRDefault="00000000">
            <w:pPr>
              <w:spacing w:after="0" w:line="259" w:lineRule="auto"/>
              <w:ind w:left="0" w:firstLine="0"/>
            </w:pPr>
            <w:r>
              <w:t xml:space="preserve">Yes </w:t>
            </w:r>
          </w:p>
        </w:tc>
        <w:tc>
          <w:tcPr>
            <w:tcW w:w="5029" w:type="dxa"/>
            <w:tcBorders>
              <w:top w:val="single" w:sz="4" w:space="0" w:color="000000"/>
              <w:left w:val="single" w:sz="4" w:space="0" w:color="000000"/>
              <w:bottom w:val="single" w:sz="4" w:space="0" w:color="000000"/>
              <w:right w:val="single" w:sz="4" w:space="0" w:color="000000"/>
            </w:tcBorders>
            <w:vAlign w:val="center"/>
          </w:tcPr>
          <w:p w14:paraId="05C175B1" w14:textId="77777777" w:rsidR="00FD4B0A" w:rsidRDefault="00000000">
            <w:pPr>
              <w:spacing w:after="0" w:line="259" w:lineRule="auto"/>
              <w:ind w:left="0" w:firstLine="0"/>
            </w:pPr>
            <w:r>
              <w:t xml:space="preserve">What is your level of understanding using Azure Cloud today? </w:t>
            </w:r>
          </w:p>
        </w:tc>
        <w:tc>
          <w:tcPr>
            <w:tcW w:w="3699" w:type="dxa"/>
            <w:tcBorders>
              <w:top w:val="single" w:sz="4" w:space="0" w:color="000000"/>
              <w:left w:val="single" w:sz="4" w:space="0" w:color="000000"/>
              <w:bottom w:val="single" w:sz="4" w:space="0" w:color="000000"/>
              <w:right w:val="single" w:sz="4" w:space="0" w:color="000000"/>
            </w:tcBorders>
          </w:tcPr>
          <w:p w14:paraId="69CCB9A6" w14:textId="77777777" w:rsidR="00FD4B0A" w:rsidRDefault="00000000" w:rsidP="006837B2">
            <w:pPr>
              <w:numPr>
                <w:ilvl w:val="0"/>
                <w:numId w:val="27"/>
              </w:numPr>
              <w:spacing w:after="75" w:line="259" w:lineRule="auto"/>
              <w:ind w:hanging="360"/>
            </w:pPr>
            <w:r>
              <w:t xml:space="preserve">None </w:t>
            </w:r>
          </w:p>
          <w:p w14:paraId="6DFB17E7" w14:textId="77777777" w:rsidR="00FD4B0A" w:rsidRDefault="00000000" w:rsidP="006837B2">
            <w:pPr>
              <w:numPr>
                <w:ilvl w:val="0"/>
                <w:numId w:val="28"/>
              </w:numPr>
              <w:spacing w:after="72" w:line="259" w:lineRule="auto"/>
              <w:ind w:hanging="360"/>
            </w:pPr>
            <w:r>
              <w:t xml:space="preserve">Some understanding </w:t>
            </w:r>
          </w:p>
          <w:p w14:paraId="54D0E9C2" w14:textId="77777777" w:rsidR="00FD4B0A" w:rsidRDefault="00000000" w:rsidP="006837B2">
            <w:pPr>
              <w:numPr>
                <w:ilvl w:val="0"/>
                <w:numId w:val="28"/>
              </w:numPr>
              <w:spacing w:after="94" w:line="240" w:lineRule="auto"/>
              <w:ind w:hanging="360"/>
            </w:pPr>
            <w:r>
              <w:t xml:space="preserve">I have some pilot work on Azure </w:t>
            </w:r>
          </w:p>
          <w:p w14:paraId="6DA4A698" w14:textId="77777777" w:rsidR="00FD4B0A" w:rsidRDefault="00000000" w:rsidP="006837B2">
            <w:pPr>
              <w:numPr>
                <w:ilvl w:val="0"/>
                <w:numId w:val="28"/>
              </w:numPr>
              <w:spacing w:after="0" w:line="259" w:lineRule="auto"/>
              <w:ind w:hanging="360"/>
            </w:pPr>
            <w:r>
              <w:t xml:space="preserve">I rely on Azure today for cloud </w:t>
            </w:r>
          </w:p>
        </w:tc>
      </w:tr>
      <w:tr w:rsidR="00FD4B0A" w14:paraId="67DB5166" w14:textId="77777777">
        <w:trPr>
          <w:trHeight w:val="1930"/>
        </w:trPr>
        <w:tc>
          <w:tcPr>
            <w:tcW w:w="2369" w:type="dxa"/>
            <w:tcBorders>
              <w:top w:val="single" w:sz="4" w:space="0" w:color="000000"/>
              <w:left w:val="single" w:sz="4" w:space="0" w:color="000000"/>
              <w:bottom w:val="single" w:sz="4" w:space="0" w:color="000000"/>
              <w:right w:val="single" w:sz="4" w:space="0" w:color="000000"/>
            </w:tcBorders>
            <w:vAlign w:val="center"/>
          </w:tcPr>
          <w:p w14:paraId="41DFEB92" w14:textId="77777777" w:rsidR="00FD4B0A" w:rsidRDefault="00000000">
            <w:pPr>
              <w:spacing w:after="0" w:line="259" w:lineRule="auto"/>
              <w:ind w:left="0" w:firstLine="0"/>
            </w:pPr>
            <w:r>
              <w:t xml:space="preserve">Yes </w:t>
            </w:r>
          </w:p>
        </w:tc>
        <w:tc>
          <w:tcPr>
            <w:tcW w:w="5029" w:type="dxa"/>
            <w:tcBorders>
              <w:top w:val="single" w:sz="4" w:space="0" w:color="000000"/>
              <w:left w:val="single" w:sz="4" w:space="0" w:color="000000"/>
              <w:bottom w:val="single" w:sz="4" w:space="0" w:color="000000"/>
              <w:right w:val="single" w:sz="4" w:space="0" w:color="000000"/>
            </w:tcBorders>
            <w:vAlign w:val="center"/>
          </w:tcPr>
          <w:p w14:paraId="465D1382" w14:textId="77777777" w:rsidR="00FD4B0A" w:rsidRDefault="00000000">
            <w:pPr>
              <w:spacing w:after="0" w:line="259" w:lineRule="auto"/>
              <w:ind w:left="0" w:firstLine="0"/>
            </w:pPr>
            <w:r>
              <w:t xml:space="preserve">How much time have you spent with GitHub? </w:t>
            </w:r>
          </w:p>
        </w:tc>
        <w:tc>
          <w:tcPr>
            <w:tcW w:w="3699" w:type="dxa"/>
            <w:tcBorders>
              <w:top w:val="single" w:sz="4" w:space="0" w:color="000000"/>
              <w:left w:val="single" w:sz="4" w:space="0" w:color="000000"/>
              <w:bottom w:val="single" w:sz="4" w:space="0" w:color="000000"/>
              <w:right w:val="single" w:sz="4" w:space="0" w:color="000000"/>
            </w:tcBorders>
            <w:vAlign w:val="center"/>
          </w:tcPr>
          <w:p w14:paraId="7BC24966" w14:textId="77777777" w:rsidR="00FD4B0A" w:rsidRDefault="00000000">
            <w:pPr>
              <w:spacing w:after="72" w:line="259" w:lineRule="auto"/>
              <w:ind w:left="0" w:firstLine="0"/>
            </w:pPr>
            <w:r>
              <w:t xml:space="preserve">[Dropdown or Radio Buttons] </w:t>
            </w:r>
          </w:p>
          <w:p w14:paraId="6786D2D3" w14:textId="77777777" w:rsidR="00FD4B0A" w:rsidRDefault="00000000" w:rsidP="006837B2">
            <w:pPr>
              <w:numPr>
                <w:ilvl w:val="0"/>
                <w:numId w:val="29"/>
              </w:numPr>
              <w:spacing w:after="14" w:line="259" w:lineRule="auto"/>
              <w:ind w:hanging="360"/>
            </w:pPr>
            <w:r>
              <w:t xml:space="preserve">None </w:t>
            </w:r>
          </w:p>
          <w:p w14:paraId="3A52E3C3" w14:textId="77777777" w:rsidR="00FD4B0A" w:rsidRDefault="00000000" w:rsidP="006837B2">
            <w:pPr>
              <w:numPr>
                <w:ilvl w:val="0"/>
                <w:numId w:val="29"/>
              </w:numPr>
              <w:spacing w:after="14" w:line="259" w:lineRule="auto"/>
              <w:ind w:hanging="360"/>
            </w:pPr>
            <w:r>
              <w:t xml:space="preserve">&lt; 3 months </w:t>
            </w:r>
          </w:p>
          <w:p w14:paraId="18F87407" w14:textId="77777777" w:rsidR="00FD4B0A" w:rsidRDefault="00000000" w:rsidP="006837B2">
            <w:pPr>
              <w:numPr>
                <w:ilvl w:val="0"/>
                <w:numId w:val="29"/>
              </w:numPr>
              <w:spacing w:after="14" w:line="259" w:lineRule="auto"/>
              <w:ind w:hanging="360"/>
            </w:pPr>
            <w:r>
              <w:t xml:space="preserve">3-6 months </w:t>
            </w:r>
          </w:p>
          <w:p w14:paraId="0E87EF43" w14:textId="77777777" w:rsidR="00FD4B0A" w:rsidRDefault="00000000" w:rsidP="006837B2">
            <w:pPr>
              <w:numPr>
                <w:ilvl w:val="0"/>
                <w:numId w:val="29"/>
              </w:numPr>
              <w:spacing w:after="13" w:line="259" w:lineRule="auto"/>
              <w:ind w:hanging="360"/>
            </w:pPr>
            <w:r>
              <w:t xml:space="preserve">6 months - 1 year </w:t>
            </w:r>
          </w:p>
          <w:p w14:paraId="0FF29218" w14:textId="77777777" w:rsidR="00FD4B0A" w:rsidRDefault="00000000" w:rsidP="006837B2">
            <w:pPr>
              <w:numPr>
                <w:ilvl w:val="0"/>
                <w:numId w:val="29"/>
              </w:numPr>
              <w:spacing w:after="0" w:line="259" w:lineRule="auto"/>
              <w:ind w:hanging="360"/>
            </w:pPr>
            <w:r>
              <w:t xml:space="preserve">&gt; 1 year </w:t>
            </w:r>
          </w:p>
        </w:tc>
      </w:tr>
      <w:tr w:rsidR="00FD4B0A" w14:paraId="2417FCAA" w14:textId="77777777">
        <w:trPr>
          <w:trHeight w:val="1932"/>
        </w:trPr>
        <w:tc>
          <w:tcPr>
            <w:tcW w:w="2369" w:type="dxa"/>
            <w:tcBorders>
              <w:top w:val="single" w:sz="4" w:space="0" w:color="000000"/>
              <w:left w:val="single" w:sz="4" w:space="0" w:color="000000"/>
              <w:bottom w:val="single" w:sz="4" w:space="0" w:color="000000"/>
              <w:right w:val="single" w:sz="4" w:space="0" w:color="000000"/>
            </w:tcBorders>
            <w:vAlign w:val="center"/>
          </w:tcPr>
          <w:p w14:paraId="63CE961C" w14:textId="77777777" w:rsidR="00FD4B0A" w:rsidRDefault="00000000">
            <w:pPr>
              <w:spacing w:after="0" w:line="259" w:lineRule="auto"/>
              <w:ind w:left="0" w:firstLine="0"/>
            </w:pPr>
            <w:r>
              <w:lastRenderedPageBreak/>
              <w:t xml:space="preserve">Yes </w:t>
            </w:r>
          </w:p>
        </w:tc>
        <w:tc>
          <w:tcPr>
            <w:tcW w:w="5029" w:type="dxa"/>
            <w:tcBorders>
              <w:top w:val="single" w:sz="4" w:space="0" w:color="000000"/>
              <w:left w:val="single" w:sz="4" w:space="0" w:color="000000"/>
              <w:bottom w:val="single" w:sz="4" w:space="0" w:color="000000"/>
              <w:right w:val="single" w:sz="4" w:space="0" w:color="000000"/>
            </w:tcBorders>
            <w:vAlign w:val="center"/>
          </w:tcPr>
          <w:p w14:paraId="0761AB22" w14:textId="77777777" w:rsidR="00FD4B0A" w:rsidRDefault="00000000">
            <w:pPr>
              <w:spacing w:after="0" w:line="259" w:lineRule="auto"/>
              <w:ind w:left="0" w:firstLine="0"/>
            </w:pPr>
            <w:r>
              <w:t xml:space="preserve">How much time have you spent with Azure DevOps? </w:t>
            </w:r>
          </w:p>
        </w:tc>
        <w:tc>
          <w:tcPr>
            <w:tcW w:w="3699" w:type="dxa"/>
            <w:tcBorders>
              <w:top w:val="single" w:sz="4" w:space="0" w:color="000000"/>
              <w:left w:val="single" w:sz="4" w:space="0" w:color="000000"/>
              <w:bottom w:val="single" w:sz="4" w:space="0" w:color="000000"/>
              <w:right w:val="single" w:sz="4" w:space="0" w:color="000000"/>
            </w:tcBorders>
            <w:vAlign w:val="center"/>
          </w:tcPr>
          <w:p w14:paraId="48EEED99" w14:textId="77777777" w:rsidR="00FD4B0A" w:rsidRDefault="00000000">
            <w:pPr>
              <w:spacing w:after="72" w:line="259" w:lineRule="auto"/>
              <w:ind w:left="0" w:firstLine="0"/>
            </w:pPr>
            <w:r>
              <w:t xml:space="preserve">[Dropdown or Radio Buttons]  </w:t>
            </w:r>
          </w:p>
          <w:p w14:paraId="111DF3E8" w14:textId="77777777" w:rsidR="00FD4B0A" w:rsidRDefault="00000000" w:rsidP="00C16C85">
            <w:pPr>
              <w:numPr>
                <w:ilvl w:val="0"/>
                <w:numId w:val="30"/>
              </w:numPr>
              <w:spacing w:after="14" w:line="259" w:lineRule="auto"/>
              <w:ind w:hanging="360"/>
            </w:pPr>
            <w:r>
              <w:t xml:space="preserve">None </w:t>
            </w:r>
          </w:p>
          <w:p w14:paraId="4522BF48" w14:textId="77777777" w:rsidR="00FD4B0A" w:rsidRDefault="00000000" w:rsidP="00C16C85">
            <w:pPr>
              <w:numPr>
                <w:ilvl w:val="0"/>
                <w:numId w:val="30"/>
              </w:numPr>
              <w:spacing w:after="14" w:line="259" w:lineRule="auto"/>
              <w:ind w:hanging="360"/>
            </w:pPr>
            <w:r>
              <w:t xml:space="preserve">&lt; 3 months </w:t>
            </w:r>
          </w:p>
          <w:p w14:paraId="6111093E" w14:textId="77777777" w:rsidR="00FD4B0A" w:rsidRDefault="00000000" w:rsidP="00C16C85">
            <w:pPr>
              <w:numPr>
                <w:ilvl w:val="0"/>
                <w:numId w:val="30"/>
              </w:numPr>
              <w:spacing w:after="14" w:line="259" w:lineRule="auto"/>
              <w:ind w:hanging="360"/>
            </w:pPr>
            <w:r>
              <w:t xml:space="preserve">3-6 months </w:t>
            </w:r>
          </w:p>
          <w:p w14:paraId="659C726D" w14:textId="77777777" w:rsidR="00FD4B0A" w:rsidRDefault="00000000" w:rsidP="00C16C85">
            <w:pPr>
              <w:numPr>
                <w:ilvl w:val="0"/>
                <w:numId w:val="30"/>
              </w:numPr>
              <w:spacing w:after="13" w:line="259" w:lineRule="auto"/>
              <w:ind w:hanging="360"/>
            </w:pPr>
            <w:r>
              <w:t xml:space="preserve">6 months - 1 year </w:t>
            </w:r>
          </w:p>
          <w:p w14:paraId="3DDEB6CF" w14:textId="77777777" w:rsidR="00FD4B0A" w:rsidRDefault="00000000" w:rsidP="00C16C85">
            <w:pPr>
              <w:numPr>
                <w:ilvl w:val="0"/>
                <w:numId w:val="30"/>
              </w:numPr>
              <w:spacing w:after="0" w:line="259" w:lineRule="auto"/>
              <w:ind w:hanging="360"/>
            </w:pPr>
            <w:r>
              <w:t xml:space="preserve">&gt; 1 year </w:t>
            </w:r>
          </w:p>
        </w:tc>
      </w:tr>
      <w:tr w:rsidR="00FD4B0A" w14:paraId="3D284C7B" w14:textId="77777777">
        <w:trPr>
          <w:trHeight w:val="1930"/>
        </w:trPr>
        <w:tc>
          <w:tcPr>
            <w:tcW w:w="2369" w:type="dxa"/>
            <w:tcBorders>
              <w:top w:val="single" w:sz="4" w:space="0" w:color="000000"/>
              <w:left w:val="single" w:sz="4" w:space="0" w:color="000000"/>
              <w:bottom w:val="single" w:sz="4" w:space="0" w:color="000000"/>
              <w:right w:val="single" w:sz="4" w:space="0" w:color="000000"/>
            </w:tcBorders>
            <w:vAlign w:val="center"/>
          </w:tcPr>
          <w:p w14:paraId="4744DAF3" w14:textId="77777777" w:rsidR="00FD4B0A" w:rsidRDefault="00000000">
            <w:pPr>
              <w:spacing w:after="0" w:line="259" w:lineRule="auto"/>
              <w:ind w:left="0" w:firstLine="0"/>
            </w:pPr>
            <w:r>
              <w:t xml:space="preserve">Yes </w:t>
            </w:r>
          </w:p>
        </w:tc>
        <w:tc>
          <w:tcPr>
            <w:tcW w:w="5029" w:type="dxa"/>
            <w:tcBorders>
              <w:top w:val="single" w:sz="4" w:space="0" w:color="000000"/>
              <w:left w:val="single" w:sz="4" w:space="0" w:color="000000"/>
              <w:bottom w:val="single" w:sz="4" w:space="0" w:color="000000"/>
              <w:right w:val="single" w:sz="4" w:space="0" w:color="000000"/>
            </w:tcBorders>
            <w:vAlign w:val="center"/>
          </w:tcPr>
          <w:p w14:paraId="37908A46" w14:textId="77777777" w:rsidR="00FD4B0A" w:rsidRDefault="00000000">
            <w:pPr>
              <w:spacing w:after="0" w:line="259" w:lineRule="auto"/>
              <w:ind w:left="0" w:firstLine="0"/>
              <w:jc w:val="both"/>
            </w:pPr>
            <w:r>
              <w:t xml:space="preserve">How much time have you spent with Infrastructure as Code practices, such as Terraform, Bicep, ARM? </w:t>
            </w:r>
          </w:p>
        </w:tc>
        <w:tc>
          <w:tcPr>
            <w:tcW w:w="3699" w:type="dxa"/>
            <w:tcBorders>
              <w:top w:val="single" w:sz="4" w:space="0" w:color="000000"/>
              <w:left w:val="single" w:sz="4" w:space="0" w:color="000000"/>
              <w:bottom w:val="single" w:sz="4" w:space="0" w:color="000000"/>
              <w:right w:val="single" w:sz="4" w:space="0" w:color="000000"/>
            </w:tcBorders>
            <w:vAlign w:val="center"/>
          </w:tcPr>
          <w:p w14:paraId="3F156BC8" w14:textId="77777777" w:rsidR="00FD4B0A" w:rsidRDefault="00000000">
            <w:pPr>
              <w:spacing w:after="70" w:line="259" w:lineRule="auto"/>
              <w:ind w:left="0" w:firstLine="0"/>
            </w:pPr>
            <w:r>
              <w:t xml:space="preserve">[Dropdown or Radio Buttons]  </w:t>
            </w:r>
          </w:p>
          <w:p w14:paraId="33D4B505" w14:textId="77777777" w:rsidR="00FD4B0A" w:rsidRDefault="00000000" w:rsidP="00C16C85">
            <w:pPr>
              <w:numPr>
                <w:ilvl w:val="0"/>
                <w:numId w:val="31"/>
              </w:numPr>
              <w:spacing w:after="14" w:line="259" w:lineRule="auto"/>
              <w:ind w:hanging="360"/>
            </w:pPr>
            <w:r>
              <w:t xml:space="preserve">None </w:t>
            </w:r>
          </w:p>
          <w:p w14:paraId="023140BC" w14:textId="77777777" w:rsidR="00FD4B0A" w:rsidRDefault="00000000" w:rsidP="00C16C85">
            <w:pPr>
              <w:numPr>
                <w:ilvl w:val="0"/>
                <w:numId w:val="31"/>
              </w:numPr>
              <w:spacing w:after="14" w:line="259" w:lineRule="auto"/>
              <w:ind w:hanging="360"/>
            </w:pPr>
            <w:r>
              <w:t xml:space="preserve">&lt; 3 months </w:t>
            </w:r>
          </w:p>
          <w:p w14:paraId="368D1D73" w14:textId="77777777" w:rsidR="00FD4B0A" w:rsidRDefault="00000000" w:rsidP="00C16C85">
            <w:pPr>
              <w:numPr>
                <w:ilvl w:val="0"/>
                <w:numId w:val="31"/>
              </w:numPr>
              <w:spacing w:after="14" w:line="259" w:lineRule="auto"/>
              <w:ind w:hanging="360"/>
            </w:pPr>
            <w:r>
              <w:t xml:space="preserve">3-6 months </w:t>
            </w:r>
          </w:p>
          <w:p w14:paraId="5EAFA49D" w14:textId="77777777" w:rsidR="00FD4B0A" w:rsidRDefault="00000000" w:rsidP="00C16C85">
            <w:pPr>
              <w:numPr>
                <w:ilvl w:val="0"/>
                <w:numId w:val="31"/>
              </w:numPr>
              <w:spacing w:after="14" w:line="259" w:lineRule="auto"/>
              <w:ind w:hanging="360"/>
            </w:pPr>
            <w:r>
              <w:t xml:space="preserve">6 months - 1 year </w:t>
            </w:r>
          </w:p>
          <w:p w14:paraId="134AF1BB" w14:textId="77777777" w:rsidR="00FD4B0A" w:rsidRDefault="00000000" w:rsidP="00C16C85">
            <w:pPr>
              <w:numPr>
                <w:ilvl w:val="0"/>
                <w:numId w:val="31"/>
              </w:numPr>
              <w:spacing w:after="0" w:line="259" w:lineRule="auto"/>
              <w:ind w:hanging="360"/>
            </w:pPr>
            <w:r>
              <w:t xml:space="preserve">&gt; 1 year </w:t>
            </w:r>
          </w:p>
        </w:tc>
      </w:tr>
      <w:tr w:rsidR="00FD4B0A" w14:paraId="5FF2943C" w14:textId="77777777">
        <w:trPr>
          <w:trHeight w:val="1930"/>
        </w:trPr>
        <w:tc>
          <w:tcPr>
            <w:tcW w:w="2369" w:type="dxa"/>
            <w:tcBorders>
              <w:top w:val="single" w:sz="4" w:space="0" w:color="000000"/>
              <w:left w:val="single" w:sz="4" w:space="0" w:color="000000"/>
              <w:bottom w:val="single" w:sz="4" w:space="0" w:color="000000"/>
              <w:right w:val="single" w:sz="4" w:space="0" w:color="000000"/>
            </w:tcBorders>
            <w:vAlign w:val="center"/>
          </w:tcPr>
          <w:p w14:paraId="4E0AD157" w14:textId="77777777" w:rsidR="00FD4B0A" w:rsidRDefault="00000000">
            <w:pPr>
              <w:spacing w:after="0" w:line="259" w:lineRule="auto"/>
              <w:ind w:left="0" w:firstLine="0"/>
            </w:pPr>
            <w:r>
              <w:t xml:space="preserve">Yes </w:t>
            </w:r>
          </w:p>
        </w:tc>
        <w:tc>
          <w:tcPr>
            <w:tcW w:w="5029" w:type="dxa"/>
            <w:tcBorders>
              <w:top w:val="single" w:sz="4" w:space="0" w:color="000000"/>
              <w:left w:val="single" w:sz="4" w:space="0" w:color="000000"/>
              <w:bottom w:val="single" w:sz="4" w:space="0" w:color="000000"/>
              <w:right w:val="single" w:sz="4" w:space="0" w:color="000000"/>
            </w:tcBorders>
            <w:vAlign w:val="center"/>
          </w:tcPr>
          <w:p w14:paraId="100DDB76" w14:textId="77777777" w:rsidR="00FD4B0A" w:rsidRDefault="00000000">
            <w:pPr>
              <w:spacing w:after="0" w:line="259" w:lineRule="auto"/>
              <w:ind w:left="0" w:firstLine="0"/>
              <w:jc w:val="both"/>
            </w:pPr>
            <w:r>
              <w:t xml:space="preserve">How much time have you spent with DevOps practices, such as CI/CD? </w:t>
            </w:r>
          </w:p>
        </w:tc>
        <w:tc>
          <w:tcPr>
            <w:tcW w:w="3699" w:type="dxa"/>
            <w:tcBorders>
              <w:top w:val="single" w:sz="4" w:space="0" w:color="000000"/>
              <w:left w:val="single" w:sz="4" w:space="0" w:color="000000"/>
              <w:bottom w:val="single" w:sz="4" w:space="0" w:color="000000"/>
              <w:right w:val="single" w:sz="4" w:space="0" w:color="000000"/>
            </w:tcBorders>
            <w:vAlign w:val="center"/>
          </w:tcPr>
          <w:p w14:paraId="7EA90412" w14:textId="77777777" w:rsidR="00FD4B0A" w:rsidRDefault="00000000">
            <w:pPr>
              <w:spacing w:after="72" w:line="259" w:lineRule="auto"/>
              <w:ind w:left="0" w:firstLine="0"/>
            </w:pPr>
            <w:r>
              <w:t xml:space="preserve">[Dropdown or Radio Buttons] </w:t>
            </w:r>
          </w:p>
          <w:p w14:paraId="350E2E4F" w14:textId="77777777" w:rsidR="00FD4B0A" w:rsidRDefault="00000000" w:rsidP="00C16C85">
            <w:pPr>
              <w:numPr>
                <w:ilvl w:val="0"/>
                <w:numId w:val="32"/>
              </w:numPr>
              <w:spacing w:after="12" w:line="259" w:lineRule="auto"/>
              <w:ind w:hanging="360"/>
            </w:pPr>
            <w:r>
              <w:t xml:space="preserve">None </w:t>
            </w:r>
          </w:p>
          <w:p w14:paraId="7C136BA1" w14:textId="77777777" w:rsidR="00FD4B0A" w:rsidRDefault="00000000" w:rsidP="00C16C85">
            <w:pPr>
              <w:numPr>
                <w:ilvl w:val="0"/>
                <w:numId w:val="32"/>
              </w:numPr>
              <w:spacing w:after="14" w:line="259" w:lineRule="auto"/>
              <w:ind w:hanging="360"/>
            </w:pPr>
            <w:r>
              <w:t xml:space="preserve">&lt; 3 months </w:t>
            </w:r>
          </w:p>
          <w:p w14:paraId="10150504" w14:textId="77777777" w:rsidR="00FD4B0A" w:rsidRDefault="00000000" w:rsidP="00C16C85">
            <w:pPr>
              <w:numPr>
                <w:ilvl w:val="0"/>
                <w:numId w:val="32"/>
              </w:numPr>
              <w:spacing w:after="14" w:line="259" w:lineRule="auto"/>
              <w:ind w:hanging="360"/>
            </w:pPr>
            <w:r>
              <w:t xml:space="preserve">3-6 months </w:t>
            </w:r>
          </w:p>
          <w:p w14:paraId="116E11F2" w14:textId="77777777" w:rsidR="00FD4B0A" w:rsidRDefault="00000000" w:rsidP="00C16C85">
            <w:pPr>
              <w:numPr>
                <w:ilvl w:val="0"/>
                <w:numId w:val="32"/>
              </w:numPr>
              <w:spacing w:after="13" w:line="259" w:lineRule="auto"/>
              <w:ind w:hanging="360"/>
            </w:pPr>
            <w:r>
              <w:t xml:space="preserve">6 months - 1 year </w:t>
            </w:r>
          </w:p>
          <w:p w14:paraId="46B319D3" w14:textId="77777777" w:rsidR="00FD4B0A" w:rsidRDefault="00000000" w:rsidP="00C16C85">
            <w:pPr>
              <w:numPr>
                <w:ilvl w:val="0"/>
                <w:numId w:val="32"/>
              </w:numPr>
              <w:spacing w:after="0" w:line="259" w:lineRule="auto"/>
              <w:ind w:hanging="360"/>
            </w:pPr>
            <w:r>
              <w:t xml:space="preserve">&gt; 1 year </w:t>
            </w:r>
          </w:p>
        </w:tc>
      </w:tr>
      <w:tr w:rsidR="00FD4B0A" w14:paraId="62D4DE24" w14:textId="77777777">
        <w:trPr>
          <w:trHeight w:val="1930"/>
        </w:trPr>
        <w:tc>
          <w:tcPr>
            <w:tcW w:w="2369" w:type="dxa"/>
            <w:tcBorders>
              <w:top w:val="single" w:sz="4" w:space="0" w:color="000000"/>
              <w:left w:val="single" w:sz="4" w:space="0" w:color="000000"/>
              <w:bottom w:val="single" w:sz="4" w:space="0" w:color="000000"/>
              <w:right w:val="single" w:sz="4" w:space="0" w:color="000000"/>
            </w:tcBorders>
            <w:vAlign w:val="center"/>
          </w:tcPr>
          <w:p w14:paraId="782DA0CE" w14:textId="77777777" w:rsidR="00FD4B0A" w:rsidRDefault="00000000">
            <w:pPr>
              <w:spacing w:after="0" w:line="259" w:lineRule="auto"/>
              <w:ind w:left="0" w:firstLine="0"/>
            </w:pPr>
            <w:r>
              <w:t xml:space="preserve">Yes </w:t>
            </w:r>
          </w:p>
        </w:tc>
        <w:tc>
          <w:tcPr>
            <w:tcW w:w="5029" w:type="dxa"/>
            <w:tcBorders>
              <w:top w:val="single" w:sz="4" w:space="0" w:color="000000"/>
              <w:left w:val="single" w:sz="4" w:space="0" w:color="000000"/>
              <w:bottom w:val="single" w:sz="4" w:space="0" w:color="000000"/>
              <w:right w:val="single" w:sz="4" w:space="0" w:color="000000"/>
            </w:tcBorders>
            <w:vAlign w:val="center"/>
          </w:tcPr>
          <w:p w14:paraId="097EE4F8" w14:textId="77777777" w:rsidR="00FD4B0A" w:rsidRDefault="00000000">
            <w:pPr>
              <w:spacing w:after="0" w:line="259" w:lineRule="auto"/>
              <w:ind w:left="0" w:right="59" w:firstLine="0"/>
              <w:jc w:val="both"/>
            </w:pPr>
            <w:r>
              <w:t xml:space="preserve">How much time have you spent with DevSecOps practices, such as Static/Dynamic Code Analysis, Dependency Scanning? </w:t>
            </w:r>
          </w:p>
        </w:tc>
        <w:tc>
          <w:tcPr>
            <w:tcW w:w="3699" w:type="dxa"/>
            <w:tcBorders>
              <w:top w:val="single" w:sz="4" w:space="0" w:color="000000"/>
              <w:left w:val="single" w:sz="4" w:space="0" w:color="000000"/>
              <w:bottom w:val="single" w:sz="4" w:space="0" w:color="000000"/>
              <w:right w:val="single" w:sz="4" w:space="0" w:color="000000"/>
            </w:tcBorders>
            <w:vAlign w:val="center"/>
          </w:tcPr>
          <w:p w14:paraId="6422A162" w14:textId="77777777" w:rsidR="00FD4B0A" w:rsidRDefault="00000000">
            <w:pPr>
              <w:spacing w:after="72" w:line="259" w:lineRule="auto"/>
              <w:ind w:left="0" w:firstLine="0"/>
            </w:pPr>
            <w:r>
              <w:t xml:space="preserve">[Dropdown or Radio Buttons] </w:t>
            </w:r>
          </w:p>
          <w:p w14:paraId="1F961BA6" w14:textId="77777777" w:rsidR="00FD4B0A" w:rsidRDefault="00000000" w:rsidP="00C16C85">
            <w:pPr>
              <w:numPr>
                <w:ilvl w:val="0"/>
                <w:numId w:val="33"/>
              </w:numPr>
              <w:spacing w:after="14" w:line="259" w:lineRule="auto"/>
              <w:ind w:hanging="360"/>
            </w:pPr>
            <w:r>
              <w:t xml:space="preserve">None </w:t>
            </w:r>
          </w:p>
          <w:p w14:paraId="5CAF6A1F" w14:textId="77777777" w:rsidR="00FD4B0A" w:rsidRDefault="00000000" w:rsidP="00C16C85">
            <w:pPr>
              <w:numPr>
                <w:ilvl w:val="0"/>
                <w:numId w:val="33"/>
              </w:numPr>
              <w:spacing w:after="12" w:line="259" w:lineRule="auto"/>
              <w:ind w:hanging="360"/>
            </w:pPr>
            <w:r>
              <w:t xml:space="preserve">&lt; 3 months </w:t>
            </w:r>
          </w:p>
          <w:p w14:paraId="508717A7" w14:textId="77777777" w:rsidR="00FD4B0A" w:rsidRDefault="00000000" w:rsidP="00C16C85">
            <w:pPr>
              <w:numPr>
                <w:ilvl w:val="0"/>
                <w:numId w:val="33"/>
              </w:numPr>
              <w:spacing w:after="14" w:line="259" w:lineRule="auto"/>
              <w:ind w:hanging="360"/>
            </w:pPr>
            <w:r>
              <w:t xml:space="preserve">3-6 months </w:t>
            </w:r>
          </w:p>
          <w:p w14:paraId="69A34D30" w14:textId="77777777" w:rsidR="00FD4B0A" w:rsidRDefault="00000000" w:rsidP="00C16C85">
            <w:pPr>
              <w:numPr>
                <w:ilvl w:val="0"/>
                <w:numId w:val="33"/>
              </w:numPr>
              <w:spacing w:after="13" w:line="259" w:lineRule="auto"/>
              <w:ind w:hanging="360"/>
            </w:pPr>
            <w:r>
              <w:t xml:space="preserve">6 months - 1 year </w:t>
            </w:r>
          </w:p>
          <w:p w14:paraId="38D51D61" w14:textId="77777777" w:rsidR="00FD4B0A" w:rsidRDefault="00000000" w:rsidP="00C16C85">
            <w:pPr>
              <w:numPr>
                <w:ilvl w:val="0"/>
                <w:numId w:val="33"/>
              </w:numPr>
              <w:spacing w:after="0" w:line="259" w:lineRule="auto"/>
              <w:ind w:hanging="360"/>
            </w:pPr>
            <w:r>
              <w:t xml:space="preserve">&gt; 1 year </w:t>
            </w:r>
          </w:p>
        </w:tc>
      </w:tr>
      <w:tr w:rsidR="00FD4B0A" w14:paraId="7BBEB977" w14:textId="77777777">
        <w:trPr>
          <w:trHeight w:val="1930"/>
        </w:trPr>
        <w:tc>
          <w:tcPr>
            <w:tcW w:w="2369" w:type="dxa"/>
            <w:tcBorders>
              <w:top w:val="single" w:sz="4" w:space="0" w:color="000000"/>
              <w:left w:val="single" w:sz="4" w:space="0" w:color="000000"/>
              <w:bottom w:val="single" w:sz="4" w:space="0" w:color="000000"/>
              <w:right w:val="single" w:sz="4" w:space="0" w:color="000000"/>
            </w:tcBorders>
            <w:vAlign w:val="center"/>
          </w:tcPr>
          <w:p w14:paraId="1B5AE4FF" w14:textId="77777777" w:rsidR="00FD4B0A" w:rsidRDefault="00000000">
            <w:pPr>
              <w:spacing w:after="0" w:line="259" w:lineRule="auto"/>
              <w:ind w:left="0" w:firstLine="0"/>
            </w:pPr>
            <w:r>
              <w:t xml:space="preserve">Yes </w:t>
            </w:r>
          </w:p>
        </w:tc>
        <w:tc>
          <w:tcPr>
            <w:tcW w:w="5029" w:type="dxa"/>
            <w:tcBorders>
              <w:top w:val="single" w:sz="4" w:space="0" w:color="000000"/>
              <w:left w:val="single" w:sz="4" w:space="0" w:color="000000"/>
              <w:bottom w:val="single" w:sz="4" w:space="0" w:color="000000"/>
              <w:right w:val="single" w:sz="4" w:space="0" w:color="000000"/>
            </w:tcBorders>
            <w:vAlign w:val="center"/>
          </w:tcPr>
          <w:p w14:paraId="090FBCEB" w14:textId="77777777" w:rsidR="00FD4B0A" w:rsidRDefault="00000000">
            <w:pPr>
              <w:spacing w:after="0" w:line="259" w:lineRule="auto"/>
              <w:ind w:left="0" w:firstLine="0"/>
            </w:pPr>
            <w:r>
              <w:t xml:space="preserve">What is your preferred learning path during the event? </w:t>
            </w:r>
          </w:p>
        </w:tc>
        <w:tc>
          <w:tcPr>
            <w:tcW w:w="3699" w:type="dxa"/>
            <w:tcBorders>
              <w:top w:val="single" w:sz="4" w:space="0" w:color="000000"/>
              <w:left w:val="single" w:sz="4" w:space="0" w:color="000000"/>
              <w:bottom w:val="single" w:sz="4" w:space="0" w:color="000000"/>
              <w:right w:val="single" w:sz="4" w:space="0" w:color="000000"/>
            </w:tcBorders>
            <w:vAlign w:val="center"/>
          </w:tcPr>
          <w:p w14:paraId="3BCF3247" w14:textId="77777777" w:rsidR="00FD4B0A" w:rsidRDefault="00000000">
            <w:pPr>
              <w:spacing w:after="72" w:line="259" w:lineRule="auto"/>
              <w:ind w:left="0" w:firstLine="0"/>
            </w:pPr>
            <w:r>
              <w:t xml:space="preserve">[Dropdown or Radio Buttons] </w:t>
            </w:r>
          </w:p>
          <w:p w14:paraId="16C89C65" w14:textId="77777777" w:rsidR="00FD4B0A" w:rsidRDefault="00000000" w:rsidP="00C16C85">
            <w:pPr>
              <w:numPr>
                <w:ilvl w:val="0"/>
                <w:numId w:val="34"/>
              </w:numPr>
              <w:spacing w:after="14" w:line="259" w:lineRule="auto"/>
              <w:ind w:hanging="360"/>
            </w:pPr>
            <w:r>
              <w:t xml:space="preserve">GitHub </w:t>
            </w:r>
          </w:p>
          <w:p w14:paraId="292496ED" w14:textId="77777777" w:rsidR="00FD4B0A" w:rsidRDefault="00000000" w:rsidP="00C16C85">
            <w:pPr>
              <w:numPr>
                <w:ilvl w:val="0"/>
                <w:numId w:val="34"/>
              </w:numPr>
              <w:spacing w:after="0" w:line="259" w:lineRule="auto"/>
              <w:ind w:hanging="360"/>
            </w:pPr>
            <w:r>
              <w:t xml:space="preserve">Azure DevOps </w:t>
            </w:r>
          </w:p>
        </w:tc>
      </w:tr>
    </w:tbl>
    <w:p w14:paraId="1D853181" w14:textId="77777777" w:rsidR="00204FC6" w:rsidRDefault="00204FC6">
      <w:pPr>
        <w:spacing w:after="306" w:line="259" w:lineRule="auto"/>
        <w:ind w:left="0" w:firstLine="0"/>
      </w:pPr>
    </w:p>
    <w:p w14:paraId="5EDE1359" w14:textId="2CF1EB4A" w:rsidR="00FD4B0A" w:rsidRDefault="00204FC6" w:rsidP="00204FC6">
      <w:pPr>
        <w:spacing w:after="160" w:line="259" w:lineRule="auto"/>
        <w:ind w:left="0" w:firstLine="0"/>
      </w:pPr>
      <w:r>
        <w:br w:type="page"/>
      </w:r>
    </w:p>
    <w:p w14:paraId="089926C3" w14:textId="77777777" w:rsidR="00FD4B0A" w:rsidRDefault="00000000">
      <w:pPr>
        <w:pStyle w:val="Heading1"/>
        <w:ind w:left="-5"/>
      </w:pPr>
      <w:r>
        <w:lastRenderedPageBreak/>
        <w:t xml:space="preserve">Coach sourcing questions </w:t>
      </w:r>
    </w:p>
    <w:p w14:paraId="7670A9C1" w14:textId="77777777" w:rsidR="00FD4B0A" w:rsidRDefault="00000000">
      <w:pPr>
        <w:spacing w:after="7"/>
        <w:ind w:left="12" w:right="6"/>
      </w:pPr>
      <w:r>
        <w:t xml:space="preserve">The following questions can be used to source coaches with appropriate knowledge. See Coach Selection in the </w:t>
      </w:r>
      <w:hyperlink r:id="rId78">
        <w:r>
          <w:rPr>
            <w:color w:val="0000FF"/>
            <w:u w:val="single" w:color="0000FF"/>
          </w:rPr>
          <w:t>OpenHack</w:t>
        </w:r>
      </w:hyperlink>
      <w:hyperlink r:id="rId79">
        <w:r>
          <w:rPr>
            <w:color w:val="0000FF"/>
          </w:rPr>
          <w:t xml:space="preserve"> </w:t>
        </w:r>
      </w:hyperlink>
      <w:hyperlink r:id="rId80">
        <w:r>
          <w:rPr>
            <w:color w:val="0000FF"/>
            <w:u w:val="single" w:color="0000FF"/>
          </w:rPr>
          <w:t>Playbook</w:t>
        </w:r>
      </w:hyperlink>
      <w:hyperlink r:id="rId81">
        <w:r>
          <w:rPr>
            <w:color w:val="FF0000"/>
          </w:rPr>
          <w:t xml:space="preserve"> </w:t>
        </w:r>
      </w:hyperlink>
      <w:r>
        <w:t xml:space="preserve">for additional information. </w:t>
      </w:r>
    </w:p>
    <w:p w14:paraId="5B2D43AD" w14:textId="77777777" w:rsidR="00FD4B0A" w:rsidRDefault="00000000">
      <w:pPr>
        <w:spacing w:after="0" w:line="259" w:lineRule="auto"/>
        <w:ind w:left="0" w:firstLine="0"/>
      </w:pPr>
      <w:r>
        <w:t xml:space="preserve"> </w:t>
      </w:r>
    </w:p>
    <w:tbl>
      <w:tblPr>
        <w:tblStyle w:val="TableGrid"/>
        <w:tblW w:w="10792" w:type="dxa"/>
        <w:tblInd w:w="5" w:type="dxa"/>
        <w:tblCellMar>
          <w:top w:w="78" w:type="dxa"/>
          <w:left w:w="108" w:type="dxa"/>
          <w:bottom w:w="0" w:type="dxa"/>
          <w:right w:w="55" w:type="dxa"/>
        </w:tblCellMar>
        <w:tblLook w:val="04A0" w:firstRow="1" w:lastRow="0" w:firstColumn="1" w:lastColumn="0" w:noHBand="0" w:noVBand="1"/>
      </w:tblPr>
      <w:tblGrid>
        <w:gridCol w:w="1292"/>
        <w:gridCol w:w="5508"/>
        <w:gridCol w:w="3992"/>
      </w:tblGrid>
      <w:tr w:rsidR="00FD4B0A" w14:paraId="039E7BE0" w14:textId="77777777">
        <w:trPr>
          <w:trHeight w:val="298"/>
        </w:trPr>
        <w:tc>
          <w:tcPr>
            <w:tcW w:w="1292" w:type="dxa"/>
            <w:tcBorders>
              <w:top w:val="single" w:sz="4" w:space="0" w:color="000000"/>
              <w:left w:val="single" w:sz="4" w:space="0" w:color="000000"/>
              <w:bottom w:val="single" w:sz="4" w:space="0" w:color="000000"/>
              <w:right w:val="single" w:sz="4" w:space="0" w:color="000000"/>
            </w:tcBorders>
          </w:tcPr>
          <w:p w14:paraId="728A39B5" w14:textId="77777777" w:rsidR="00FD4B0A" w:rsidRDefault="00000000">
            <w:pPr>
              <w:spacing w:after="0" w:line="259" w:lineRule="auto"/>
              <w:ind w:left="0" w:firstLine="0"/>
            </w:pPr>
            <w:r>
              <w:rPr>
                <w:b/>
              </w:rPr>
              <w:t xml:space="preserve">Question # </w:t>
            </w:r>
          </w:p>
        </w:tc>
        <w:tc>
          <w:tcPr>
            <w:tcW w:w="5509" w:type="dxa"/>
            <w:tcBorders>
              <w:top w:val="single" w:sz="4" w:space="0" w:color="000000"/>
              <w:left w:val="single" w:sz="4" w:space="0" w:color="000000"/>
              <w:bottom w:val="single" w:sz="4" w:space="0" w:color="000000"/>
              <w:right w:val="single" w:sz="4" w:space="0" w:color="000000"/>
            </w:tcBorders>
          </w:tcPr>
          <w:p w14:paraId="3BD4CA3E" w14:textId="77777777" w:rsidR="00FD4B0A" w:rsidRDefault="00000000">
            <w:pPr>
              <w:spacing w:after="0" w:line="259" w:lineRule="auto"/>
              <w:ind w:left="0" w:firstLine="0"/>
            </w:pPr>
            <w:r>
              <w:rPr>
                <w:b/>
              </w:rPr>
              <w:t xml:space="preserve">Question </w:t>
            </w:r>
          </w:p>
        </w:tc>
        <w:tc>
          <w:tcPr>
            <w:tcW w:w="3992" w:type="dxa"/>
            <w:tcBorders>
              <w:top w:val="single" w:sz="4" w:space="0" w:color="000000"/>
              <w:left w:val="single" w:sz="4" w:space="0" w:color="000000"/>
              <w:bottom w:val="single" w:sz="4" w:space="0" w:color="000000"/>
              <w:right w:val="single" w:sz="4" w:space="0" w:color="000000"/>
            </w:tcBorders>
          </w:tcPr>
          <w:p w14:paraId="6D5F7F2B" w14:textId="77777777" w:rsidR="00FD4B0A" w:rsidRDefault="00000000">
            <w:pPr>
              <w:spacing w:after="0" w:line="259" w:lineRule="auto"/>
              <w:ind w:left="0" w:firstLine="0"/>
            </w:pPr>
            <w:r>
              <w:rPr>
                <w:b/>
              </w:rPr>
              <w:t xml:space="preserve">What to look for in answer </w:t>
            </w:r>
          </w:p>
        </w:tc>
      </w:tr>
      <w:tr w:rsidR="00FD4B0A" w14:paraId="15F2EE4F" w14:textId="77777777">
        <w:trPr>
          <w:trHeight w:val="662"/>
        </w:trPr>
        <w:tc>
          <w:tcPr>
            <w:tcW w:w="1292" w:type="dxa"/>
            <w:tcBorders>
              <w:top w:val="single" w:sz="4" w:space="0" w:color="000000"/>
              <w:left w:val="single" w:sz="4" w:space="0" w:color="000000"/>
              <w:bottom w:val="single" w:sz="4" w:space="0" w:color="000000"/>
              <w:right w:val="single" w:sz="4" w:space="0" w:color="000000"/>
            </w:tcBorders>
            <w:vAlign w:val="center"/>
          </w:tcPr>
          <w:p w14:paraId="7202FF89" w14:textId="77777777" w:rsidR="00FD4B0A" w:rsidRDefault="00000000">
            <w:pPr>
              <w:spacing w:after="0" w:line="259" w:lineRule="auto"/>
              <w:ind w:left="0" w:firstLine="0"/>
            </w:pPr>
            <w:r>
              <w:t xml:space="preserve">1 </w:t>
            </w:r>
          </w:p>
        </w:tc>
        <w:tc>
          <w:tcPr>
            <w:tcW w:w="5509" w:type="dxa"/>
            <w:tcBorders>
              <w:top w:val="single" w:sz="4" w:space="0" w:color="000000"/>
              <w:left w:val="single" w:sz="4" w:space="0" w:color="000000"/>
              <w:bottom w:val="single" w:sz="4" w:space="0" w:color="000000"/>
              <w:right w:val="single" w:sz="4" w:space="0" w:color="000000"/>
            </w:tcBorders>
          </w:tcPr>
          <w:p w14:paraId="78122FB0" w14:textId="77777777" w:rsidR="00FD4B0A" w:rsidRDefault="00000000">
            <w:pPr>
              <w:spacing w:after="0" w:line="259" w:lineRule="auto"/>
              <w:ind w:left="0" w:firstLine="0"/>
              <w:jc w:val="both"/>
            </w:pPr>
            <w:r>
              <w:t xml:space="preserve">Have you used open-source CI/CD in a project to build and release software? </w:t>
            </w:r>
          </w:p>
        </w:tc>
        <w:tc>
          <w:tcPr>
            <w:tcW w:w="3992" w:type="dxa"/>
            <w:tcBorders>
              <w:top w:val="single" w:sz="4" w:space="0" w:color="000000"/>
              <w:left w:val="single" w:sz="4" w:space="0" w:color="000000"/>
              <w:bottom w:val="single" w:sz="4" w:space="0" w:color="000000"/>
              <w:right w:val="single" w:sz="4" w:space="0" w:color="000000"/>
            </w:tcBorders>
          </w:tcPr>
          <w:p w14:paraId="6CBC7C21" w14:textId="77777777" w:rsidR="00FD4B0A" w:rsidRDefault="00000000">
            <w:pPr>
              <w:spacing w:after="0" w:line="259" w:lineRule="auto"/>
              <w:ind w:left="0" w:firstLine="0"/>
            </w:pPr>
            <w:r>
              <w:t xml:space="preserve">Should answer yes. </w:t>
            </w:r>
          </w:p>
        </w:tc>
      </w:tr>
      <w:tr w:rsidR="00FD4B0A" w14:paraId="4CB581AD" w14:textId="77777777">
        <w:trPr>
          <w:trHeight w:val="662"/>
        </w:trPr>
        <w:tc>
          <w:tcPr>
            <w:tcW w:w="1292" w:type="dxa"/>
            <w:tcBorders>
              <w:top w:val="single" w:sz="4" w:space="0" w:color="000000"/>
              <w:left w:val="single" w:sz="4" w:space="0" w:color="000000"/>
              <w:bottom w:val="single" w:sz="4" w:space="0" w:color="000000"/>
              <w:right w:val="single" w:sz="4" w:space="0" w:color="000000"/>
            </w:tcBorders>
            <w:vAlign w:val="center"/>
          </w:tcPr>
          <w:p w14:paraId="23AD0AF7" w14:textId="77777777" w:rsidR="00FD4B0A" w:rsidRDefault="00000000">
            <w:pPr>
              <w:spacing w:after="0" w:line="259" w:lineRule="auto"/>
              <w:ind w:left="0" w:firstLine="0"/>
            </w:pPr>
            <w:r>
              <w:t xml:space="preserve">2 </w:t>
            </w:r>
          </w:p>
        </w:tc>
        <w:tc>
          <w:tcPr>
            <w:tcW w:w="5509" w:type="dxa"/>
            <w:tcBorders>
              <w:top w:val="single" w:sz="4" w:space="0" w:color="000000"/>
              <w:left w:val="single" w:sz="4" w:space="0" w:color="000000"/>
              <w:bottom w:val="single" w:sz="4" w:space="0" w:color="000000"/>
              <w:right w:val="single" w:sz="4" w:space="0" w:color="000000"/>
            </w:tcBorders>
          </w:tcPr>
          <w:p w14:paraId="408A7D66" w14:textId="77777777" w:rsidR="00FD4B0A" w:rsidRDefault="00000000">
            <w:pPr>
              <w:spacing w:after="0" w:line="259" w:lineRule="auto"/>
              <w:ind w:left="0" w:firstLine="0"/>
              <w:jc w:val="both"/>
            </w:pPr>
            <w:r>
              <w:t xml:space="preserve">Have you worked on a project that involved deploying microservices to Azure Cloud in the last 12 months? </w:t>
            </w:r>
          </w:p>
        </w:tc>
        <w:tc>
          <w:tcPr>
            <w:tcW w:w="3992" w:type="dxa"/>
            <w:tcBorders>
              <w:top w:val="single" w:sz="4" w:space="0" w:color="000000"/>
              <w:left w:val="single" w:sz="4" w:space="0" w:color="000000"/>
              <w:bottom w:val="single" w:sz="4" w:space="0" w:color="000000"/>
              <w:right w:val="single" w:sz="4" w:space="0" w:color="000000"/>
            </w:tcBorders>
          </w:tcPr>
          <w:p w14:paraId="1BF97977" w14:textId="77777777" w:rsidR="00FD4B0A" w:rsidRDefault="00000000">
            <w:pPr>
              <w:spacing w:after="0" w:line="259" w:lineRule="auto"/>
              <w:ind w:left="0" w:firstLine="0"/>
            </w:pPr>
            <w:r>
              <w:t xml:space="preserve">Should answer yes. </w:t>
            </w:r>
          </w:p>
        </w:tc>
      </w:tr>
      <w:tr w:rsidR="00FD4B0A" w14:paraId="2E805907" w14:textId="77777777">
        <w:trPr>
          <w:trHeight w:val="663"/>
        </w:trPr>
        <w:tc>
          <w:tcPr>
            <w:tcW w:w="1292" w:type="dxa"/>
            <w:tcBorders>
              <w:top w:val="single" w:sz="4" w:space="0" w:color="000000"/>
              <w:left w:val="single" w:sz="4" w:space="0" w:color="000000"/>
              <w:bottom w:val="single" w:sz="4" w:space="0" w:color="000000"/>
              <w:right w:val="single" w:sz="4" w:space="0" w:color="000000"/>
            </w:tcBorders>
            <w:vAlign w:val="center"/>
          </w:tcPr>
          <w:p w14:paraId="6A3CB392" w14:textId="77777777" w:rsidR="00FD4B0A" w:rsidRDefault="00000000">
            <w:pPr>
              <w:spacing w:after="0" w:line="259" w:lineRule="auto"/>
              <w:ind w:left="0" w:firstLine="0"/>
            </w:pPr>
            <w:r>
              <w:t xml:space="preserve">3 </w:t>
            </w:r>
          </w:p>
        </w:tc>
        <w:tc>
          <w:tcPr>
            <w:tcW w:w="5509" w:type="dxa"/>
            <w:tcBorders>
              <w:top w:val="single" w:sz="4" w:space="0" w:color="000000"/>
              <w:left w:val="single" w:sz="4" w:space="0" w:color="000000"/>
              <w:bottom w:val="single" w:sz="4" w:space="0" w:color="000000"/>
              <w:right w:val="single" w:sz="4" w:space="0" w:color="000000"/>
            </w:tcBorders>
          </w:tcPr>
          <w:p w14:paraId="35C1CD31" w14:textId="77777777" w:rsidR="00FD4B0A" w:rsidRDefault="00000000">
            <w:pPr>
              <w:spacing w:after="0" w:line="259" w:lineRule="auto"/>
              <w:ind w:left="0" w:firstLine="0"/>
              <w:jc w:val="both"/>
            </w:pPr>
            <w:r>
              <w:t xml:space="preserve">Have you deployed a web app using deployment slots in an app service using GitHub or Azure DevOps? </w:t>
            </w:r>
          </w:p>
        </w:tc>
        <w:tc>
          <w:tcPr>
            <w:tcW w:w="3992" w:type="dxa"/>
            <w:tcBorders>
              <w:top w:val="single" w:sz="4" w:space="0" w:color="000000"/>
              <w:left w:val="single" w:sz="4" w:space="0" w:color="000000"/>
              <w:bottom w:val="single" w:sz="4" w:space="0" w:color="000000"/>
              <w:right w:val="single" w:sz="4" w:space="0" w:color="000000"/>
            </w:tcBorders>
          </w:tcPr>
          <w:p w14:paraId="66E9B2E1" w14:textId="77777777" w:rsidR="00FD4B0A" w:rsidRDefault="00000000">
            <w:pPr>
              <w:spacing w:after="0" w:line="259" w:lineRule="auto"/>
              <w:ind w:left="0" w:firstLine="0"/>
            </w:pPr>
            <w:r>
              <w:t xml:space="preserve">Should answer yes. </w:t>
            </w:r>
          </w:p>
        </w:tc>
      </w:tr>
      <w:tr w:rsidR="00FD4B0A" w14:paraId="78681E8A" w14:textId="77777777">
        <w:trPr>
          <w:trHeight w:val="662"/>
        </w:trPr>
        <w:tc>
          <w:tcPr>
            <w:tcW w:w="1292" w:type="dxa"/>
            <w:tcBorders>
              <w:top w:val="single" w:sz="4" w:space="0" w:color="000000"/>
              <w:left w:val="single" w:sz="4" w:space="0" w:color="000000"/>
              <w:bottom w:val="single" w:sz="4" w:space="0" w:color="000000"/>
              <w:right w:val="single" w:sz="4" w:space="0" w:color="000000"/>
            </w:tcBorders>
            <w:vAlign w:val="center"/>
          </w:tcPr>
          <w:p w14:paraId="0CE41B9E" w14:textId="77777777" w:rsidR="00FD4B0A" w:rsidRDefault="00000000">
            <w:pPr>
              <w:spacing w:after="0" w:line="259" w:lineRule="auto"/>
              <w:ind w:left="0" w:firstLine="0"/>
            </w:pPr>
            <w:r>
              <w:t xml:space="preserve">4 </w:t>
            </w:r>
          </w:p>
        </w:tc>
        <w:tc>
          <w:tcPr>
            <w:tcW w:w="5509" w:type="dxa"/>
            <w:tcBorders>
              <w:top w:val="single" w:sz="4" w:space="0" w:color="000000"/>
              <w:left w:val="single" w:sz="4" w:space="0" w:color="000000"/>
              <w:bottom w:val="single" w:sz="4" w:space="0" w:color="000000"/>
              <w:right w:val="single" w:sz="4" w:space="0" w:color="000000"/>
            </w:tcBorders>
          </w:tcPr>
          <w:p w14:paraId="2604271C" w14:textId="77777777" w:rsidR="00FD4B0A" w:rsidRDefault="00000000">
            <w:pPr>
              <w:spacing w:after="0" w:line="259" w:lineRule="auto"/>
              <w:ind w:left="0" w:firstLine="0"/>
              <w:jc w:val="both"/>
            </w:pPr>
            <w:r>
              <w:t xml:space="preserve">Have you led a project that used agile or scrum practices with CI/CD and Git version control? </w:t>
            </w:r>
          </w:p>
        </w:tc>
        <w:tc>
          <w:tcPr>
            <w:tcW w:w="3992" w:type="dxa"/>
            <w:tcBorders>
              <w:top w:val="single" w:sz="4" w:space="0" w:color="000000"/>
              <w:left w:val="single" w:sz="4" w:space="0" w:color="000000"/>
              <w:bottom w:val="single" w:sz="4" w:space="0" w:color="000000"/>
              <w:right w:val="single" w:sz="4" w:space="0" w:color="000000"/>
            </w:tcBorders>
          </w:tcPr>
          <w:p w14:paraId="085D252F" w14:textId="77777777" w:rsidR="00FD4B0A" w:rsidRDefault="00000000">
            <w:pPr>
              <w:spacing w:after="0" w:line="259" w:lineRule="auto"/>
              <w:ind w:left="0" w:firstLine="0"/>
            </w:pPr>
            <w:r>
              <w:t xml:space="preserve">Should answer yes. </w:t>
            </w:r>
          </w:p>
        </w:tc>
      </w:tr>
      <w:tr w:rsidR="00FD4B0A" w14:paraId="564C4CF0" w14:textId="77777777">
        <w:trPr>
          <w:trHeight w:val="929"/>
        </w:trPr>
        <w:tc>
          <w:tcPr>
            <w:tcW w:w="1292" w:type="dxa"/>
            <w:tcBorders>
              <w:top w:val="single" w:sz="4" w:space="0" w:color="000000"/>
              <w:left w:val="single" w:sz="4" w:space="0" w:color="000000"/>
              <w:bottom w:val="single" w:sz="4" w:space="0" w:color="000000"/>
              <w:right w:val="single" w:sz="4" w:space="0" w:color="000000"/>
            </w:tcBorders>
            <w:vAlign w:val="center"/>
          </w:tcPr>
          <w:p w14:paraId="4D688340" w14:textId="77777777" w:rsidR="00FD4B0A" w:rsidRDefault="00000000">
            <w:pPr>
              <w:spacing w:after="0" w:line="259" w:lineRule="auto"/>
              <w:ind w:left="0" w:firstLine="0"/>
            </w:pPr>
            <w:r>
              <w:t xml:space="preserve">5 </w:t>
            </w:r>
          </w:p>
        </w:tc>
        <w:tc>
          <w:tcPr>
            <w:tcW w:w="5509" w:type="dxa"/>
            <w:tcBorders>
              <w:top w:val="single" w:sz="4" w:space="0" w:color="000000"/>
              <w:left w:val="single" w:sz="4" w:space="0" w:color="000000"/>
              <w:bottom w:val="single" w:sz="4" w:space="0" w:color="000000"/>
              <w:right w:val="single" w:sz="4" w:space="0" w:color="000000"/>
            </w:tcBorders>
          </w:tcPr>
          <w:p w14:paraId="3D80167A" w14:textId="77777777" w:rsidR="00FD4B0A" w:rsidRDefault="00000000">
            <w:pPr>
              <w:spacing w:after="0" w:line="259" w:lineRule="auto"/>
              <w:ind w:left="0" w:right="56" w:firstLine="0"/>
              <w:jc w:val="both"/>
            </w:pPr>
            <w:r>
              <w:t xml:space="preserve">Have you worked on a project that involved deploying cloud infrastructure using Infrastructure as Code practices (such as Terraform, Bicep, or ARM) in the last 12 months? </w:t>
            </w:r>
          </w:p>
        </w:tc>
        <w:tc>
          <w:tcPr>
            <w:tcW w:w="3992" w:type="dxa"/>
            <w:tcBorders>
              <w:top w:val="single" w:sz="4" w:space="0" w:color="000000"/>
              <w:left w:val="single" w:sz="4" w:space="0" w:color="000000"/>
              <w:bottom w:val="single" w:sz="4" w:space="0" w:color="000000"/>
              <w:right w:val="single" w:sz="4" w:space="0" w:color="000000"/>
            </w:tcBorders>
          </w:tcPr>
          <w:p w14:paraId="75EB1332" w14:textId="77777777" w:rsidR="00FD4B0A" w:rsidRDefault="00000000">
            <w:pPr>
              <w:spacing w:after="0" w:line="259" w:lineRule="auto"/>
              <w:ind w:left="0" w:firstLine="0"/>
            </w:pPr>
            <w:r>
              <w:t xml:space="preserve">Should answer yes. </w:t>
            </w:r>
          </w:p>
        </w:tc>
      </w:tr>
      <w:tr w:rsidR="00FD4B0A" w14:paraId="0EB5F05B" w14:textId="77777777">
        <w:trPr>
          <w:trHeight w:val="662"/>
        </w:trPr>
        <w:tc>
          <w:tcPr>
            <w:tcW w:w="1292" w:type="dxa"/>
            <w:tcBorders>
              <w:top w:val="single" w:sz="4" w:space="0" w:color="000000"/>
              <w:left w:val="single" w:sz="4" w:space="0" w:color="000000"/>
              <w:bottom w:val="single" w:sz="4" w:space="0" w:color="000000"/>
              <w:right w:val="single" w:sz="4" w:space="0" w:color="000000"/>
            </w:tcBorders>
            <w:vAlign w:val="center"/>
          </w:tcPr>
          <w:p w14:paraId="4830830E" w14:textId="77777777" w:rsidR="00FD4B0A" w:rsidRDefault="00000000">
            <w:pPr>
              <w:spacing w:after="0" w:line="259" w:lineRule="auto"/>
              <w:ind w:left="0" w:firstLine="0"/>
            </w:pPr>
            <w:r>
              <w:t xml:space="preserve">6 </w:t>
            </w:r>
          </w:p>
        </w:tc>
        <w:tc>
          <w:tcPr>
            <w:tcW w:w="5509" w:type="dxa"/>
            <w:tcBorders>
              <w:top w:val="single" w:sz="4" w:space="0" w:color="000000"/>
              <w:left w:val="single" w:sz="4" w:space="0" w:color="000000"/>
              <w:bottom w:val="single" w:sz="4" w:space="0" w:color="000000"/>
              <w:right w:val="single" w:sz="4" w:space="0" w:color="000000"/>
            </w:tcBorders>
          </w:tcPr>
          <w:p w14:paraId="08209132" w14:textId="77777777" w:rsidR="00FD4B0A" w:rsidRDefault="00000000">
            <w:pPr>
              <w:spacing w:after="0" w:line="259" w:lineRule="auto"/>
              <w:ind w:left="0" w:firstLine="0"/>
            </w:pPr>
            <w:r>
              <w:t xml:space="preserve">Have you used any DevSecOps practices to improve security of codebase and application in the last 12 months? </w:t>
            </w:r>
          </w:p>
        </w:tc>
        <w:tc>
          <w:tcPr>
            <w:tcW w:w="3992" w:type="dxa"/>
            <w:tcBorders>
              <w:top w:val="single" w:sz="4" w:space="0" w:color="000000"/>
              <w:left w:val="single" w:sz="4" w:space="0" w:color="000000"/>
              <w:bottom w:val="single" w:sz="4" w:space="0" w:color="000000"/>
              <w:right w:val="single" w:sz="4" w:space="0" w:color="000000"/>
            </w:tcBorders>
          </w:tcPr>
          <w:p w14:paraId="646EEE39" w14:textId="77777777" w:rsidR="00FD4B0A" w:rsidRDefault="00000000">
            <w:pPr>
              <w:spacing w:after="0" w:line="259" w:lineRule="auto"/>
              <w:ind w:left="0" w:firstLine="0"/>
            </w:pPr>
            <w:r>
              <w:t xml:space="preserve">Should answer yes. </w:t>
            </w:r>
          </w:p>
        </w:tc>
      </w:tr>
    </w:tbl>
    <w:p w14:paraId="74D278E5" w14:textId="77777777" w:rsidR="00FD4B0A" w:rsidRDefault="00000000">
      <w:pPr>
        <w:spacing w:after="308" w:line="259" w:lineRule="auto"/>
        <w:ind w:left="0" w:firstLine="0"/>
      </w:pPr>
      <w:r>
        <w:t xml:space="preserve"> </w:t>
      </w:r>
    </w:p>
    <w:p w14:paraId="4974DEFA" w14:textId="77777777" w:rsidR="00FD4B0A" w:rsidRDefault="00000000">
      <w:pPr>
        <w:pStyle w:val="Heading1"/>
        <w:ind w:left="-5"/>
      </w:pPr>
      <w:r>
        <w:t xml:space="preserve">FAQ </w:t>
      </w:r>
    </w:p>
    <w:p w14:paraId="239B0B57" w14:textId="77777777" w:rsidR="00FD4B0A" w:rsidRDefault="00000000">
      <w:pPr>
        <w:ind w:left="12" w:right="6"/>
      </w:pPr>
      <w:r>
        <w:t xml:space="preserve">Q: Is there a suggested flow of </w:t>
      </w:r>
      <w:proofErr w:type="spellStart"/>
      <w:r>
        <w:t>OpenHacks</w:t>
      </w:r>
      <w:proofErr w:type="spellEnd"/>
      <w:r>
        <w:t xml:space="preserve"> that an attendee should attend first before attending? </w:t>
      </w:r>
    </w:p>
    <w:p w14:paraId="0E0EDF60" w14:textId="22A2B0E2" w:rsidR="00FD4B0A" w:rsidRDefault="00000000">
      <w:pPr>
        <w:tabs>
          <w:tab w:val="center" w:pos="538"/>
          <w:tab w:val="center" w:pos="3618"/>
        </w:tabs>
        <w:ind w:left="0" w:firstLine="0"/>
      </w:pPr>
      <w:r>
        <w:rPr>
          <w:rFonts w:ascii="Calibri" w:eastAsia="Calibri" w:hAnsi="Calibri" w:cs="Calibri"/>
          <w:sz w:val="22"/>
        </w:rPr>
        <w:tab/>
      </w:r>
      <w:r>
        <w:t>A</w:t>
      </w:r>
      <w:r w:rsidR="00CE1DD1">
        <w:t xml:space="preserve">: </w:t>
      </w:r>
      <w:r w:rsidR="00CE1DD1">
        <w:tab/>
        <w:t>No</w:t>
      </w:r>
      <w:r>
        <w:t xml:space="preserve">, but previous knowledge of Containers will help attendees. </w:t>
      </w:r>
    </w:p>
    <w:p w14:paraId="6B9C2663" w14:textId="68E8AF93" w:rsidR="00FD4B0A" w:rsidRDefault="00000000">
      <w:pPr>
        <w:ind w:left="12" w:right="6"/>
      </w:pPr>
      <w:r>
        <w:t xml:space="preserve">Q: If I am only interested in using </w:t>
      </w:r>
      <w:proofErr w:type="spellStart"/>
      <w:r>
        <w:t>FaaS</w:t>
      </w:r>
      <w:proofErr w:type="spellEnd"/>
      <w:r>
        <w:t xml:space="preserve"> for </w:t>
      </w:r>
      <w:r w:rsidR="00CE1DD1">
        <w:t>computing</w:t>
      </w:r>
      <w:r>
        <w:t xml:space="preserve">, should I attend this OpenHack? </w:t>
      </w:r>
    </w:p>
    <w:p w14:paraId="60798CDD" w14:textId="2341E76E" w:rsidR="00FD4B0A" w:rsidRDefault="00000000">
      <w:pPr>
        <w:tabs>
          <w:tab w:val="center" w:pos="538"/>
          <w:tab w:val="center" w:pos="4976"/>
        </w:tabs>
        <w:spacing w:after="0" w:line="259" w:lineRule="auto"/>
        <w:ind w:left="0" w:firstLine="0"/>
      </w:pPr>
      <w:r>
        <w:rPr>
          <w:rFonts w:ascii="Calibri" w:eastAsia="Calibri" w:hAnsi="Calibri" w:cs="Calibri"/>
          <w:sz w:val="22"/>
        </w:rPr>
        <w:tab/>
      </w:r>
      <w:r>
        <w:t>A</w:t>
      </w:r>
      <w:r w:rsidR="00CE1DD1">
        <w:t>:</w:t>
      </w:r>
      <w:r w:rsidR="00CE1DD1">
        <w:tab/>
        <w:t>No</w:t>
      </w:r>
      <w:r>
        <w:t xml:space="preserve">, Serverless services are not covered in this OpenHack – only Containers will be addressed. </w:t>
      </w:r>
    </w:p>
    <w:sectPr w:rsidR="00FD4B0A">
      <w:headerReference w:type="even" r:id="rId82"/>
      <w:headerReference w:type="default" r:id="rId83"/>
      <w:headerReference w:type="first" r:id="rId84"/>
      <w:pgSz w:w="12240" w:h="15840"/>
      <w:pgMar w:top="1464" w:right="570" w:bottom="1052" w:left="566" w:header="78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031D5" w14:textId="77777777" w:rsidR="005A370B" w:rsidRDefault="005A370B">
      <w:pPr>
        <w:spacing w:after="0" w:line="240" w:lineRule="auto"/>
      </w:pPr>
      <w:r>
        <w:separator/>
      </w:r>
    </w:p>
  </w:endnote>
  <w:endnote w:type="continuationSeparator" w:id="0">
    <w:p w14:paraId="52166BA3" w14:textId="77777777" w:rsidR="005A370B" w:rsidRDefault="005A3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12C33" w14:textId="77777777" w:rsidR="005A370B" w:rsidRDefault="005A370B">
      <w:pPr>
        <w:spacing w:after="0" w:line="240" w:lineRule="auto"/>
      </w:pPr>
      <w:r>
        <w:separator/>
      </w:r>
    </w:p>
  </w:footnote>
  <w:footnote w:type="continuationSeparator" w:id="0">
    <w:p w14:paraId="50FA4671" w14:textId="77777777" w:rsidR="005A370B" w:rsidRDefault="005A37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2D519" w14:textId="77777777" w:rsidR="00FD4B0A" w:rsidRDefault="00000000">
    <w:pPr>
      <w:spacing w:after="19" w:line="239" w:lineRule="auto"/>
      <w:ind w:left="0" w:right="-4" w:firstLine="0"/>
      <w:jc w:val="both"/>
    </w:pPr>
    <w:r>
      <w:rPr>
        <w:sz w:val="18"/>
      </w:rPr>
      <w:t xml:space="preserve">This document is refreshed monthly to reflect the latest updates. Contact </w:t>
    </w:r>
    <w:r>
      <w:rPr>
        <w:color w:val="0000FF"/>
        <w:sz w:val="18"/>
        <w:u w:val="single" w:color="0000FF"/>
      </w:rPr>
      <w:t>askopenhack@microsoft.com</w:t>
    </w:r>
    <w:r>
      <w:rPr>
        <w:sz w:val="18"/>
      </w:rPr>
      <w:t xml:space="preserve"> if you have an immediate requirement. Last Published: 6/30/2022 </w:t>
    </w:r>
  </w:p>
  <w:p w14:paraId="7FB5FBB7" w14:textId="77777777" w:rsidR="00FD4B0A" w:rsidRDefault="00000000">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6F0B2" w14:textId="77777777" w:rsidR="00FD4B0A" w:rsidRDefault="00000000">
    <w:pPr>
      <w:spacing w:after="19" w:line="239" w:lineRule="auto"/>
      <w:ind w:left="0" w:right="-4" w:firstLine="0"/>
      <w:jc w:val="both"/>
    </w:pPr>
    <w:r>
      <w:rPr>
        <w:sz w:val="18"/>
      </w:rPr>
      <w:t xml:space="preserve">This document is refreshed monthly to reflect the latest updates. Contact </w:t>
    </w:r>
    <w:r>
      <w:rPr>
        <w:color w:val="0000FF"/>
        <w:sz w:val="18"/>
        <w:u w:val="single" w:color="0000FF"/>
      </w:rPr>
      <w:t>askopenhack@microsoft.com</w:t>
    </w:r>
    <w:r>
      <w:rPr>
        <w:sz w:val="18"/>
      </w:rPr>
      <w:t xml:space="preserve"> if you have an immediate requirement. Last Published: 6/30/2022 </w:t>
    </w:r>
  </w:p>
  <w:p w14:paraId="5CACC1D1" w14:textId="77777777" w:rsidR="00FD4B0A" w:rsidRDefault="00000000">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48AA6" w14:textId="77777777" w:rsidR="00FD4B0A" w:rsidRDefault="00000000">
    <w:pPr>
      <w:spacing w:after="19" w:line="239" w:lineRule="auto"/>
      <w:ind w:left="0" w:right="-4" w:firstLine="0"/>
      <w:jc w:val="both"/>
    </w:pPr>
    <w:r>
      <w:rPr>
        <w:sz w:val="18"/>
      </w:rPr>
      <w:t xml:space="preserve">This document is refreshed monthly to reflect the latest updates. Contact </w:t>
    </w:r>
    <w:r>
      <w:rPr>
        <w:color w:val="0000FF"/>
        <w:sz w:val="18"/>
        <w:u w:val="single" w:color="0000FF"/>
      </w:rPr>
      <w:t>askopenhack@microsoft.com</w:t>
    </w:r>
    <w:r>
      <w:rPr>
        <w:sz w:val="18"/>
      </w:rPr>
      <w:t xml:space="preserve"> if you have an immediate requirement. Last Published: 6/30/2022 </w:t>
    </w:r>
  </w:p>
  <w:p w14:paraId="7E77E2BC" w14:textId="77777777" w:rsidR="00FD4B0A" w:rsidRDefault="00000000">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5CCE"/>
    <w:multiLevelType w:val="hybridMultilevel"/>
    <w:tmpl w:val="1A9C2832"/>
    <w:lvl w:ilvl="0" w:tplc="90D0E23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8542472">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F987360">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45893D2">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968C514">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2746FE4">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5C0A5B6">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E869F86">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9D07D14">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32259D4"/>
    <w:multiLevelType w:val="hybridMultilevel"/>
    <w:tmpl w:val="9EE08538"/>
    <w:lvl w:ilvl="0" w:tplc="4E5A504A">
      <w:numFmt w:val="bullet"/>
      <w:lvlText w:val=""/>
      <w:lvlJc w:val="left"/>
      <w:pPr>
        <w:ind w:left="720"/>
      </w:pPr>
      <w:rPr>
        <w:rFonts w:ascii="Symbol" w:eastAsia="Segoe UI" w:hAnsi="Symbol" w:cs="Segoe UI" w:hint="default"/>
        <w:b w:val="0"/>
        <w:i w:val="0"/>
        <w:strike w:val="0"/>
        <w:dstrike w:val="0"/>
        <w:color w:val="000000"/>
        <w:sz w:val="20"/>
        <w:szCs w:val="20"/>
        <w:u w:val="none" w:color="000000"/>
        <w:bdr w:val="none" w:sz="0" w:space="0" w:color="auto"/>
        <w:shd w:val="clear" w:color="auto" w:fill="auto"/>
        <w:vertAlign w:val="baseline"/>
      </w:rPr>
    </w:lvl>
    <w:lvl w:ilvl="1" w:tplc="FFFFFFFF">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46E0D7F"/>
    <w:multiLevelType w:val="hybridMultilevel"/>
    <w:tmpl w:val="0D248BA4"/>
    <w:lvl w:ilvl="0" w:tplc="7DB051DC">
      <w:start w:val="1"/>
      <w:numFmt w:val="bullet"/>
      <w:lvlText w:val="•"/>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E7765F30">
      <w:start w:val="1"/>
      <w:numFmt w:val="bullet"/>
      <w:lvlText w:val="o"/>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41107032">
      <w:start w:val="1"/>
      <w:numFmt w:val="bullet"/>
      <w:lvlText w:val="▪"/>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88686FDE">
      <w:start w:val="1"/>
      <w:numFmt w:val="bullet"/>
      <w:lvlText w:val="•"/>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1F009D00">
      <w:start w:val="1"/>
      <w:numFmt w:val="bullet"/>
      <w:lvlText w:val="o"/>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AEA43B88">
      <w:start w:val="1"/>
      <w:numFmt w:val="bullet"/>
      <w:lvlText w:val="▪"/>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51CA0A90">
      <w:start w:val="1"/>
      <w:numFmt w:val="bullet"/>
      <w:lvlText w:val="•"/>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9EB03A96">
      <w:start w:val="1"/>
      <w:numFmt w:val="bullet"/>
      <w:lvlText w:val="o"/>
      <w:lvlJc w:val="left"/>
      <w:pPr>
        <w:ind w:left="61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F672F672">
      <w:start w:val="1"/>
      <w:numFmt w:val="bullet"/>
      <w:lvlText w:val="▪"/>
      <w:lvlJc w:val="left"/>
      <w:pPr>
        <w:ind w:left="68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55A79EF"/>
    <w:multiLevelType w:val="hybridMultilevel"/>
    <w:tmpl w:val="C1825058"/>
    <w:lvl w:ilvl="0" w:tplc="4E5A504A">
      <w:numFmt w:val="bullet"/>
      <w:lvlText w:val=""/>
      <w:lvlJc w:val="left"/>
      <w:pPr>
        <w:ind w:left="720"/>
      </w:pPr>
      <w:rPr>
        <w:rFonts w:ascii="Symbol" w:eastAsia="Segoe UI" w:hAnsi="Symbol" w:cs="Segoe UI" w:hint="default"/>
        <w:b w:val="0"/>
        <w:i w:val="0"/>
        <w:strike w:val="0"/>
        <w:dstrike w:val="0"/>
        <w:color w:val="000000"/>
        <w:sz w:val="20"/>
        <w:szCs w:val="20"/>
        <w:u w:val="none" w:color="000000"/>
        <w:bdr w:val="none" w:sz="0" w:space="0" w:color="auto"/>
        <w:shd w:val="clear" w:color="auto" w:fill="auto"/>
        <w:vertAlign w:val="baseline"/>
      </w:rPr>
    </w:lvl>
    <w:lvl w:ilvl="1" w:tplc="FFFFFFFF">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9424FB8"/>
    <w:multiLevelType w:val="hybridMultilevel"/>
    <w:tmpl w:val="18DE6C48"/>
    <w:lvl w:ilvl="0" w:tplc="4E5A504A">
      <w:numFmt w:val="bullet"/>
      <w:lvlText w:val=""/>
      <w:lvlJc w:val="left"/>
      <w:pPr>
        <w:ind w:left="1425" w:hanging="360"/>
      </w:pPr>
      <w:rPr>
        <w:rFonts w:ascii="Symbol" w:eastAsia="Segoe UI" w:hAnsi="Symbol" w:cs="Segoe UI"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5" w15:restartNumberingAfterBreak="0">
    <w:nsid w:val="09F34E97"/>
    <w:multiLevelType w:val="hybridMultilevel"/>
    <w:tmpl w:val="70328DF8"/>
    <w:lvl w:ilvl="0" w:tplc="4E5A504A">
      <w:numFmt w:val="bullet"/>
      <w:lvlText w:val=""/>
      <w:lvlJc w:val="left"/>
      <w:pPr>
        <w:ind w:left="720"/>
      </w:pPr>
      <w:rPr>
        <w:rFonts w:ascii="Symbol" w:eastAsia="Segoe UI" w:hAnsi="Symbol" w:cs="Segoe UI" w:hint="default"/>
        <w:b w:val="0"/>
        <w:i w:val="0"/>
        <w:strike w:val="0"/>
        <w:dstrike w:val="0"/>
        <w:color w:val="000000"/>
        <w:sz w:val="20"/>
        <w:szCs w:val="20"/>
        <w:u w:val="none" w:color="000000"/>
        <w:bdr w:val="none" w:sz="0" w:space="0" w:color="auto"/>
        <w:shd w:val="clear" w:color="auto" w:fill="auto"/>
        <w:vertAlign w:val="baseline"/>
      </w:rPr>
    </w:lvl>
    <w:lvl w:ilvl="1" w:tplc="FFFFFFFF">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0AFA5855"/>
    <w:multiLevelType w:val="hybridMultilevel"/>
    <w:tmpl w:val="E52209BA"/>
    <w:lvl w:ilvl="0" w:tplc="D05023A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8524A5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4987D3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150A46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476ECA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05C3E1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D4A3E8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7EC008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4CC776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48E390F"/>
    <w:multiLevelType w:val="hybridMultilevel"/>
    <w:tmpl w:val="856284A0"/>
    <w:lvl w:ilvl="0" w:tplc="62D89832">
      <w:start w:val="1"/>
      <w:numFmt w:val="bullet"/>
      <w:lvlText w:val="•"/>
      <w:lvlJc w:val="left"/>
      <w:pPr>
        <w:ind w:left="705"/>
      </w:pPr>
      <w:rPr>
        <w:rFonts w:ascii="Arial" w:eastAsia="Arial" w:hAnsi="Arial" w:cs="Arial"/>
        <w:b w:val="0"/>
        <w:i w:val="0"/>
        <w:strike w:val="0"/>
        <w:dstrike w:val="0"/>
        <w:color w:val="231F20"/>
        <w:sz w:val="20"/>
        <w:szCs w:val="20"/>
        <w:u w:val="none" w:color="000000"/>
        <w:bdr w:val="none" w:sz="0" w:space="0" w:color="auto"/>
        <w:shd w:val="clear" w:color="auto" w:fill="auto"/>
        <w:vertAlign w:val="baseline"/>
      </w:rPr>
    </w:lvl>
    <w:lvl w:ilvl="1" w:tplc="4CDE622A">
      <w:start w:val="1"/>
      <w:numFmt w:val="bullet"/>
      <w:lvlText w:val="o"/>
      <w:lvlJc w:val="left"/>
      <w:pPr>
        <w:ind w:left="1440"/>
      </w:pPr>
      <w:rPr>
        <w:rFonts w:ascii="Segoe UI Symbol" w:eastAsia="Segoe UI Symbol" w:hAnsi="Segoe UI Symbol" w:cs="Segoe UI Symbol"/>
        <w:b w:val="0"/>
        <w:i w:val="0"/>
        <w:strike w:val="0"/>
        <w:dstrike w:val="0"/>
        <w:color w:val="231F20"/>
        <w:sz w:val="20"/>
        <w:szCs w:val="20"/>
        <w:u w:val="none" w:color="000000"/>
        <w:bdr w:val="none" w:sz="0" w:space="0" w:color="auto"/>
        <w:shd w:val="clear" w:color="auto" w:fill="auto"/>
        <w:vertAlign w:val="baseline"/>
      </w:rPr>
    </w:lvl>
    <w:lvl w:ilvl="2" w:tplc="4A1812EA">
      <w:start w:val="1"/>
      <w:numFmt w:val="bullet"/>
      <w:lvlText w:val="▪"/>
      <w:lvlJc w:val="left"/>
      <w:pPr>
        <w:ind w:left="2160"/>
      </w:pPr>
      <w:rPr>
        <w:rFonts w:ascii="Segoe UI Symbol" w:eastAsia="Segoe UI Symbol" w:hAnsi="Segoe UI Symbol" w:cs="Segoe UI Symbol"/>
        <w:b w:val="0"/>
        <w:i w:val="0"/>
        <w:strike w:val="0"/>
        <w:dstrike w:val="0"/>
        <w:color w:val="231F20"/>
        <w:sz w:val="20"/>
        <w:szCs w:val="20"/>
        <w:u w:val="none" w:color="000000"/>
        <w:bdr w:val="none" w:sz="0" w:space="0" w:color="auto"/>
        <w:shd w:val="clear" w:color="auto" w:fill="auto"/>
        <w:vertAlign w:val="baseline"/>
      </w:rPr>
    </w:lvl>
    <w:lvl w:ilvl="3" w:tplc="14661004">
      <w:start w:val="1"/>
      <w:numFmt w:val="bullet"/>
      <w:lvlText w:val="•"/>
      <w:lvlJc w:val="left"/>
      <w:pPr>
        <w:ind w:left="2880"/>
      </w:pPr>
      <w:rPr>
        <w:rFonts w:ascii="Arial" w:eastAsia="Arial" w:hAnsi="Arial" w:cs="Arial"/>
        <w:b w:val="0"/>
        <w:i w:val="0"/>
        <w:strike w:val="0"/>
        <w:dstrike w:val="0"/>
        <w:color w:val="231F20"/>
        <w:sz w:val="20"/>
        <w:szCs w:val="20"/>
        <w:u w:val="none" w:color="000000"/>
        <w:bdr w:val="none" w:sz="0" w:space="0" w:color="auto"/>
        <w:shd w:val="clear" w:color="auto" w:fill="auto"/>
        <w:vertAlign w:val="baseline"/>
      </w:rPr>
    </w:lvl>
    <w:lvl w:ilvl="4" w:tplc="ED1E5640">
      <w:start w:val="1"/>
      <w:numFmt w:val="bullet"/>
      <w:lvlText w:val="o"/>
      <w:lvlJc w:val="left"/>
      <w:pPr>
        <w:ind w:left="3600"/>
      </w:pPr>
      <w:rPr>
        <w:rFonts w:ascii="Segoe UI Symbol" w:eastAsia="Segoe UI Symbol" w:hAnsi="Segoe UI Symbol" w:cs="Segoe UI Symbol"/>
        <w:b w:val="0"/>
        <w:i w:val="0"/>
        <w:strike w:val="0"/>
        <w:dstrike w:val="0"/>
        <w:color w:val="231F20"/>
        <w:sz w:val="20"/>
        <w:szCs w:val="20"/>
        <w:u w:val="none" w:color="000000"/>
        <w:bdr w:val="none" w:sz="0" w:space="0" w:color="auto"/>
        <w:shd w:val="clear" w:color="auto" w:fill="auto"/>
        <w:vertAlign w:val="baseline"/>
      </w:rPr>
    </w:lvl>
    <w:lvl w:ilvl="5" w:tplc="44389948">
      <w:start w:val="1"/>
      <w:numFmt w:val="bullet"/>
      <w:lvlText w:val="▪"/>
      <w:lvlJc w:val="left"/>
      <w:pPr>
        <w:ind w:left="4320"/>
      </w:pPr>
      <w:rPr>
        <w:rFonts w:ascii="Segoe UI Symbol" w:eastAsia="Segoe UI Symbol" w:hAnsi="Segoe UI Symbol" w:cs="Segoe UI Symbol"/>
        <w:b w:val="0"/>
        <w:i w:val="0"/>
        <w:strike w:val="0"/>
        <w:dstrike w:val="0"/>
        <w:color w:val="231F20"/>
        <w:sz w:val="20"/>
        <w:szCs w:val="20"/>
        <w:u w:val="none" w:color="000000"/>
        <w:bdr w:val="none" w:sz="0" w:space="0" w:color="auto"/>
        <w:shd w:val="clear" w:color="auto" w:fill="auto"/>
        <w:vertAlign w:val="baseline"/>
      </w:rPr>
    </w:lvl>
    <w:lvl w:ilvl="6" w:tplc="DB06ED32">
      <w:start w:val="1"/>
      <w:numFmt w:val="bullet"/>
      <w:lvlText w:val="•"/>
      <w:lvlJc w:val="left"/>
      <w:pPr>
        <w:ind w:left="5040"/>
      </w:pPr>
      <w:rPr>
        <w:rFonts w:ascii="Arial" w:eastAsia="Arial" w:hAnsi="Arial" w:cs="Arial"/>
        <w:b w:val="0"/>
        <w:i w:val="0"/>
        <w:strike w:val="0"/>
        <w:dstrike w:val="0"/>
        <w:color w:val="231F20"/>
        <w:sz w:val="20"/>
        <w:szCs w:val="20"/>
        <w:u w:val="none" w:color="000000"/>
        <w:bdr w:val="none" w:sz="0" w:space="0" w:color="auto"/>
        <w:shd w:val="clear" w:color="auto" w:fill="auto"/>
        <w:vertAlign w:val="baseline"/>
      </w:rPr>
    </w:lvl>
    <w:lvl w:ilvl="7" w:tplc="2C88E998">
      <w:start w:val="1"/>
      <w:numFmt w:val="bullet"/>
      <w:lvlText w:val="o"/>
      <w:lvlJc w:val="left"/>
      <w:pPr>
        <w:ind w:left="5760"/>
      </w:pPr>
      <w:rPr>
        <w:rFonts w:ascii="Segoe UI Symbol" w:eastAsia="Segoe UI Symbol" w:hAnsi="Segoe UI Symbol" w:cs="Segoe UI Symbol"/>
        <w:b w:val="0"/>
        <w:i w:val="0"/>
        <w:strike w:val="0"/>
        <w:dstrike w:val="0"/>
        <w:color w:val="231F20"/>
        <w:sz w:val="20"/>
        <w:szCs w:val="20"/>
        <w:u w:val="none" w:color="000000"/>
        <w:bdr w:val="none" w:sz="0" w:space="0" w:color="auto"/>
        <w:shd w:val="clear" w:color="auto" w:fill="auto"/>
        <w:vertAlign w:val="baseline"/>
      </w:rPr>
    </w:lvl>
    <w:lvl w:ilvl="8" w:tplc="3348DC5E">
      <w:start w:val="1"/>
      <w:numFmt w:val="bullet"/>
      <w:lvlText w:val="▪"/>
      <w:lvlJc w:val="left"/>
      <w:pPr>
        <w:ind w:left="6480"/>
      </w:pPr>
      <w:rPr>
        <w:rFonts w:ascii="Segoe UI Symbol" w:eastAsia="Segoe UI Symbol" w:hAnsi="Segoe UI Symbol" w:cs="Segoe UI Symbol"/>
        <w:b w:val="0"/>
        <w:i w:val="0"/>
        <w:strike w:val="0"/>
        <w:dstrike w:val="0"/>
        <w:color w:val="231F20"/>
        <w:sz w:val="20"/>
        <w:szCs w:val="20"/>
        <w:u w:val="none" w:color="000000"/>
        <w:bdr w:val="none" w:sz="0" w:space="0" w:color="auto"/>
        <w:shd w:val="clear" w:color="auto" w:fill="auto"/>
        <w:vertAlign w:val="baseline"/>
      </w:rPr>
    </w:lvl>
  </w:abstractNum>
  <w:abstractNum w:abstractNumId="8" w15:restartNumberingAfterBreak="0">
    <w:nsid w:val="232C7B60"/>
    <w:multiLevelType w:val="hybridMultilevel"/>
    <w:tmpl w:val="E69EDB36"/>
    <w:lvl w:ilvl="0" w:tplc="298C4B1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2F6EB16">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070293A">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65C3044">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A52B0FA">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E8ABEFC">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900A2AA">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33418D4">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0F629DA">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53C2645"/>
    <w:multiLevelType w:val="hybridMultilevel"/>
    <w:tmpl w:val="AFF28700"/>
    <w:lvl w:ilvl="0" w:tplc="4E5A504A">
      <w:numFmt w:val="bullet"/>
      <w:lvlText w:val=""/>
      <w:lvlJc w:val="left"/>
      <w:pPr>
        <w:ind w:left="720"/>
      </w:pPr>
      <w:rPr>
        <w:rFonts w:ascii="Symbol" w:eastAsia="Segoe UI" w:hAnsi="Symbol" w:cs="Segoe UI" w:hint="default"/>
        <w:b w:val="0"/>
        <w:i w:val="0"/>
        <w:strike w:val="0"/>
        <w:dstrike w:val="0"/>
        <w:color w:val="000000"/>
        <w:sz w:val="20"/>
        <w:szCs w:val="20"/>
        <w:u w:val="none" w:color="000000"/>
        <w:bdr w:val="none" w:sz="0" w:space="0" w:color="auto"/>
        <w:shd w:val="clear" w:color="auto" w:fill="auto"/>
        <w:vertAlign w:val="baseline"/>
      </w:rPr>
    </w:lvl>
    <w:lvl w:ilvl="1" w:tplc="FFFFFFFF">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5EC78FA"/>
    <w:multiLevelType w:val="hybridMultilevel"/>
    <w:tmpl w:val="B7048C70"/>
    <w:lvl w:ilvl="0" w:tplc="207EC93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6EC8A68">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4B042AC">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F923900">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414B824">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E74B868">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F00632E">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94C7E86">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F266302">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C2A07F1"/>
    <w:multiLevelType w:val="hybridMultilevel"/>
    <w:tmpl w:val="A6129120"/>
    <w:lvl w:ilvl="0" w:tplc="1210317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1207EAE">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10E17DE">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340E824">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2DC575C">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D1CDD36">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A2C9582">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0001728">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08A0E82">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2C6A1C27"/>
    <w:multiLevelType w:val="hybridMultilevel"/>
    <w:tmpl w:val="BE5AF328"/>
    <w:lvl w:ilvl="0" w:tplc="4E5A504A">
      <w:numFmt w:val="bullet"/>
      <w:lvlText w:val=""/>
      <w:lvlJc w:val="left"/>
      <w:pPr>
        <w:ind w:left="720"/>
      </w:pPr>
      <w:rPr>
        <w:rFonts w:ascii="Symbol" w:eastAsia="Segoe UI" w:hAnsi="Symbol" w:cs="Segoe UI" w:hint="default"/>
        <w:b w:val="0"/>
        <w:i w:val="0"/>
        <w:strike w:val="0"/>
        <w:dstrike w:val="0"/>
        <w:color w:val="000000"/>
        <w:sz w:val="20"/>
        <w:szCs w:val="20"/>
        <w:u w:val="none" w:color="000000"/>
        <w:bdr w:val="none" w:sz="0" w:space="0" w:color="auto"/>
        <w:shd w:val="clear" w:color="auto" w:fill="auto"/>
        <w:vertAlign w:val="baseline"/>
      </w:rPr>
    </w:lvl>
    <w:lvl w:ilvl="1" w:tplc="FFFFFFFF">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31403049"/>
    <w:multiLevelType w:val="hybridMultilevel"/>
    <w:tmpl w:val="4B6609CE"/>
    <w:lvl w:ilvl="0" w:tplc="A104A8B4">
      <w:start w:val="1"/>
      <w:numFmt w:val="bullet"/>
      <w:lvlText w:val="•"/>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88C46A38">
      <w:start w:val="1"/>
      <w:numFmt w:val="bullet"/>
      <w:lvlText w:val="o"/>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69CE9B82">
      <w:start w:val="1"/>
      <w:numFmt w:val="bullet"/>
      <w:lvlText w:val="▪"/>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38E4E9A2">
      <w:start w:val="1"/>
      <w:numFmt w:val="bullet"/>
      <w:lvlText w:val="•"/>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7CF2BC90">
      <w:start w:val="1"/>
      <w:numFmt w:val="bullet"/>
      <w:lvlText w:val="o"/>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7D825EF0">
      <w:start w:val="1"/>
      <w:numFmt w:val="bullet"/>
      <w:lvlText w:val="▪"/>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9CF29A3C">
      <w:start w:val="1"/>
      <w:numFmt w:val="bullet"/>
      <w:lvlText w:val="•"/>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812843C6">
      <w:start w:val="1"/>
      <w:numFmt w:val="bullet"/>
      <w:lvlText w:val="o"/>
      <w:lvlJc w:val="left"/>
      <w:pPr>
        <w:ind w:left="61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733ADD68">
      <w:start w:val="1"/>
      <w:numFmt w:val="bullet"/>
      <w:lvlText w:val="▪"/>
      <w:lvlJc w:val="left"/>
      <w:pPr>
        <w:ind w:left="68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33D668DD"/>
    <w:multiLevelType w:val="hybridMultilevel"/>
    <w:tmpl w:val="5106DDE2"/>
    <w:lvl w:ilvl="0" w:tplc="CCA219AC">
      <w:start w:val="1"/>
      <w:numFmt w:val="bullet"/>
      <w:lvlText w:val="•"/>
      <w:lvlJc w:val="left"/>
      <w:pPr>
        <w:ind w:left="649"/>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2C28583C">
      <w:start w:val="1"/>
      <w:numFmt w:val="bullet"/>
      <w:lvlText w:val="o"/>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8AC8A99A">
      <w:start w:val="1"/>
      <w:numFmt w:val="bullet"/>
      <w:lvlText w:val="▪"/>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EA94EC7C">
      <w:start w:val="1"/>
      <w:numFmt w:val="bullet"/>
      <w:lvlText w:val="•"/>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03D43358">
      <w:start w:val="1"/>
      <w:numFmt w:val="bullet"/>
      <w:lvlText w:val="o"/>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10167216">
      <w:start w:val="1"/>
      <w:numFmt w:val="bullet"/>
      <w:lvlText w:val="▪"/>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34BEC532">
      <w:start w:val="1"/>
      <w:numFmt w:val="bullet"/>
      <w:lvlText w:val="•"/>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A1C8F8AC">
      <w:start w:val="1"/>
      <w:numFmt w:val="bullet"/>
      <w:lvlText w:val="o"/>
      <w:lvlJc w:val="left"/>
      <w:pPr>
        <w:ind w:left="61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6C80071C">
      <w:start w:val="1"/>
      <w:numFmt w:val="bullet"/>
      <w:lvlText w:val="▪"/>
      <w:lvlJc w:val="left"/>
      <w:pPr>
        <w:ind w:left="68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3426622C"/>
    <w:multiLevelType w:val="hybridMultilevel"/>
    <w:tmpl w:val="EA429834"/>
    <w:lvl w:ilvl="0" w:tplc="9EFEF5A2">
      <w:start w:val="1"/>
      <w:numFmt w:val="bullet"/>
      <w:lvlText w:val="•"/>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D3DE8CEC">
      <w:start w:val="1"/>
      <w:numFmt w:val="bullet"/>
      <w:lvlText w:val="o"/>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B750EB9E">
      <w:start w:val="1"/>
      <w:numFmt w:val="bullet"/>
      <w:lvlText w:val="▪"/>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C6C4065A">
      <w:start w:val="1"/>
      <w:numFmt w:val="bullet"/>
      <w:lvlText w:val="•"/>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28D84E2E">
      <w:start w:val="1"/>
      <w:numFmt w:val="bullet"/>
      <w:lvlText w:val="o"/>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96A24A18">
      <w:start w:val="1"/>
      <w:numFmt w:val="bullet"/>
      <w:lvlText w:val="▪"/>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ED5C6890">
      <w:start w:val="1"/>
      <w:numFmt w:val="bullet"/>
      <w:lvlText w:val="•"/>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F8069E26">
      <w:start w:val="1"/>
      <w:numFmt w:val="bullet"/>
      <w:lvlText w:val="o"/>
      <w:lvlJc w:val="left"/>
      <w:pPr>
        <w:ind w:left="61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95BA6952">
      <w:start w:val="1"/>
      <w:numFmt w:val="bullet"/>
      <w:lvlText w:val="▪"/>
      <w:lvlJc w:val="left"/>
      <w:pPr>
        <w:ind w:left="68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37D3586F"/>
    <w:multiLevelType w:val="hybridMultilevel"/>
    <w:tmpl w:val="CBA0590C"/>
    <w:lvl w:ilvl="0" w:tplc="88967A7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3C91D2">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6802EB0">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A5658AE">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6DC64AC">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88EC9F6">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4B8EA82">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56AE0D6">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3502C5C">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4B6B0061"/>
    <w:multiLevelType w:val="hybridMultilevel"/>
    <w:tmpl w:val="5A0853BE"/>
    <w:lvl w:ilvl="0" w:tplc="F00CC4D2">
      <w:start w:val="1"/>
      <w:numFmt w:val="bullet"/>
      <w:lvlText w:val="•"/>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363C0620">
      <w:start w:val="1"/>
      <w:numFmt w:val="bullet"/>
      <w:lvlText w:val="o"/>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473899A8">
      <w:start w:val="1"/>
      <w:numFmt w:val="bullet"/>
      <w:lvlText w:val="▪"/>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6142AE3C">
      <w:start w:val="1"/>
      <w:numFmt w:val="bullet"/>
      <w:lvlText w:val="•"/>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B93CBF26">
      <w:start w:val="1"/>
      <w:numFmt w:val="bullet"/>
      <w:lvlText w:val="o"/>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AFCA899E">
      <w:start w:val="1"/>
      <w:numFmt w:val="bullet"/>
      <w:lvlText w:val="▪"/>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F0A22602">
      <w:start w:val="1"/>
      <w:numFmt w:val="bullet"/>
      <w:lvlText w:val="•"/>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6F802124">
      <w:start w:val="1"/>
      <w:numFmt w:val="bullet"/>
      <w:lvlText w:val="o"/>
      <w:lvlJc w:val="left"/>
      <w:pPr>
        <w:ind w:left="61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A9E68ED0">
      <w:start w:val="1"/>
      <w:numFmt w:val="bullet"/>
      <w:lvlText w:val="▪"/>
      <w:lvlJc w:val="left"/>
      <w:pPr>
        <w:ind w:left="68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507A0F4B"/>
    <w:multiLevelType w:val="hybridMultilevel"/>
    <w:tmpl w:val="D630A38E"/>
    <w:lvl w:ilvl="0" w:tplc="0EEAA27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7A01BF4">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A2A9C22">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CBE8F36">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13677AA">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DDC81C4">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FB2AA5A">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2A4110E">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382EB16">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50A918DC"/>
    <w:multiLevelType w:val="hybridMultilevel"/>
    <w:tmpl w:val="E018730E"/>
    <w:lvl w:ilvl="0" w:tplc="5BB6DE20">
      <w:start w:val="1"/>
      <w:numFmt w:val="bullet"/>
      <w:lvlText w:val="•"/>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FD4CD34C">
      <w:start w:val="1"/>
      <w:numFmt w:val="bullet"/>
      <w:lvlText w:val="o"/>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C4EE743C">
      <w:start w:val="1"/>
      <w:numFmt w:val="bullet"/>
      <w:lvlText w:val="▪"/>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7BA4AA2A">
      <w:start w:val="1"/>
      <w:numFmt w:val="bullet"/>
      <w:lvlText w:val="•"/>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BBE02F1A">
      <w:start w:val="1"/>
      <w:numFmt w:val="bullet"/>
      <w:lvlText w:val="o"/>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7716E28E">
      <w:start w:val="1"/>
      <w:numFmt w:val="bullet"/>
      <w:lvlText w:val="▪"/>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DD00F48C">
      <w:start w:val="1"/>
      <w:numFmt w:val="bullet"/>
      <w:lvlText w:val="•"/>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56A8F24A">
      <w:start w:val="1"/>
      <w:numFmt w:val="bullet"/>
      <w:lvlText w:val="o"/>
      <w:lvlJc w:val="left"/>
      <w:pPr>
        <w:ind w:left="61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99E2F5D0">
      <w:start w:val="1"/>
      <w:numFmt w:val="bullet"/>
      <w:lvlText w:val="▪"/>
      <w:lvlJc w:val="left"/>
      <w:pPr>
        <w:ind w:left="68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57D02223"/>
    <w:multiLevelType w:val="hybridMultilevel"/>
    <w:tmpl w:val="759C62A0"/>
    <w:lvl w:ilvl="0" w:tplc="4E5A504A">
      <w:numFmt w:val="bullet"/>
      <w:lvlText w:val=""/>
      <w:lvlJc w:val="left"/>
      <w:pPr>
        <w:ind w:left="1080" w:hanging="360"/>
      </w:pPr>
      <w:rPr>
        <w:rFonts w:ascii="Symbol" w:eastAsia="Segoe UI" w:hAnsi="Symbol"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CF14879"/>
    <w:multiLevelType w:val="hybridMultilevel"/>
    <w:tmpl w:val="E2D6C348"/>
    <w:lvl w:ilvl="0" w:tplc="4E5A504A">
      <w:numFmt w:val="bullet"/>
      <w:lvlText w:val=""/>
      <w:lvlJc w:val="left"/>
      <w:pPr>
        <w:ind w:left="720"/>
      </w:pPr>
      <w:rPr>
        <w:rFonts w:ascii="Symbol" w:eastAsia="Segoe UI" w:hAnsi="Symbol" w:cs="Segoe UI" w:hint="default"/>
        <w:b w:val="0"/>
        <w:i w:val="0"/>
        <w:strike w:val="0"/>
        <w:dstrike w:val="0"/>
        <w:color w:val="000000"/>
        <w:sz w:val="20"/>
        <w:szCs w:val="20"/>
        <w:u w:val="none" w:color="000000"/>
        <w:bdr w:val="none" w:sz="0" w:space="0" w:color="auto"/>
        <w:shd w:val="clear" w:color="auto" w:fill="auto"/>
        <w:vertAlign w:val="baseline"/>
      </w:rPr>
    </w:lvl>
    <w:lvl w:ilvl="1" w:tplc="FFFFFFFF">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5FCA0042"/>
    <w:multiLevelType w:val="hybridMultilevel"/>
    <w:tmpl w:val="3230C6E6"/>
    <w:lvl w:ilvl="0" w:tplc="02E461C8">
      <w:start w:val="1"/>
      <w:numFmt w:val="decimal"/>
      <w:lvlText w:val="%1."/>
      <w:lvlJc w:val="left"/>
      <w:pPr>
        <w:ind w:left="541"/>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CB82C91C">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CC2AF036">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EBCA5D64">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2168EDCC">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6518C82C">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D2CC7898">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D28E1984">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63481C52">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607D66DD"/>
    <w:multiLevelType w:val="hybridMultilevel"/>
    <w:tmpl w:val="0FDCB604"/>
    <w:lvl w:ilvl="0" w:tplc="66EAB5A4">
      <w:start w:val="1"/>
      <w:numFmt w:val="bullet"/>
      <w:lvlText w:val="•"/>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DD883E8E">
      <w:start w:val="1"/>
      <w:numFmt w:val="bullet"/>
      <w:lvlText w:val="o"/>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1C006E5E">
      <w:start w:val="1"/>
      <w:numFmt w:val="bullet"/>
      <w:lvlText w:val="▪"/>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6BA2A838">
      <w:start w:val="1"/>
      <w:numFmt w:val="bullet"/>
      <w:lvlText w:val="•"/>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195AF966">
      <w:start w:val="1"/>
      <w:numFmt w:val="bullet"/>
      <w:lvlText w:val="o"/>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81F28D04">
      <w:start w:val="1"/>
      <w:numFmt w:val="bullet"/>
      <w:lvlText w:val="▪"/>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59D24CA8">
      <w:start w:val="1"/>
      <w:numFmt w:val="bullet"/>
      <w:lvlText w:val="•"/>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4EA44172">
      <w:start w:val="1"/>
      <w:numFmt w:val="bullet"/>
      <w:lvlText w:val="o"/>
      <w:lvlJc w:val="left"/>
      <w:pPr>
        <w:ind w:left="61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3710D7AA">
      <w:start w:val="1"/>
      <w:numFmt w:val="bullet"/>
      <w:lvlText w:val="▪"/>
      <w:lvlJc w:val="left"/>
      <w:pPr>
        <w:ind w:left="68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63DC4E14"/>
    <w:multiLevelType w:val="hybridMultilevel"/>
    <w:tmpl w:val="46D252EA"/>
    <w:lvl w:ilvl="0" w:tplc="407C40E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4A2BD3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D06314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000481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606A7D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0CA0A7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038588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74E9C4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B76B47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66481F6C"/>
    <w:multiLevelType w:val="hybridMultilevel"/>
    <w:tmpl w:val="D69CD0E4"/>
    <w:lvl w:ilvl="0" w:tplc="4E5A504A">
      <w:numFmt w:val="bullet"/>
      <w:lvlText w:val=""/>
      <w:lvlJc w:val="left"/>
      <w:pPr>
        <w:ind w:left="720"/>
      </w:pPr>
      <w:rPr>
        <w:rFonts w:ascii="Symbol" w:eastAsia="Segoe UI" w:hAnsi="Symbol" w:cs="Segoe UI" w:hint="default"/>
        <w:b w:val="0"/>
        <w:i w:val="0"/>
        <w:strike w:val="0"/>
        <w:dstrike w:val="0"/>
        <w:color w:val="000000"/>
        <w:sz w:val="20"/>
        <w:szCs w:val="20"/>
        <w:u w:val="none" w:color="000000"/>
        <w:bdr w:val="none" w:sz="0" w:space="0" w:color="auto"/>
        <w:shd w:val="clear" w:color="auto" w:fill="auto"/>
        <w:vertAlign w:val="baseline"/>
      </w:rPr>
    </w:lvl>
    <w:lvl w:ilvl="1" w:tplc="FFFFFFFF">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692445B1"/>
    <w:multiLevelType w:val="hybridMultilevel"/>
    <w:tmpl w:val="C4A2154A"/>
    <w:lvl w:ilvl="0" w:tplc="FFF2A356">
      <w:start w:val="1"/>
      <w:numFmt w:val="bullet"/>
      <w:lvlText w:val="•"/>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82706E64">
      <w:start w:val="1"/>
      <w:numFmt w:val="bullet"/>
      <w:lvlText w:val="o"/>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7AE6526A">
      <w:start w:val="1"/>
      <w:numFmt w:val="bullet"/>
      <w:lvlText w:val="▪"/>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1410EBF4">
      <w:start w:val="1"/>
      <w:numFmt w:val="bullet"/>
      <w:lvlText w:val="•"/>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75A6DEDC">
      <w:start w:val="1"/>
      <w:numFmt w:val="bullet"/>
      <w:lvlText w:val="o"/>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49104954">
      <w:start w:val="1"/>
      <w:numFmt w:val="bullet"/>
      <w:lvlText w:val="▪"/>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86D0504A">
      <w:start w:val="1"/>
      <w:numFmt w:val="bullet"/>
      <w:lvlText w:val="•"/>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81F4F7F6">
      <w:start w:val="1"/>
      <w:numFmt w:val="bullet"/>
      <w:lvlText w:val="o"/>
      <w:lvlJc w:val="left"/>
      <w:pPr>
        <w:ind w:left="61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4F9C94D0">
      <w:start w:val="1"/>
      <w:numFmt w:val="bullet"/>
      <w:lvlText w:val="▪"/>
      <w:lvlJc w:val="left"/>
      <w:pPr>
        <w:ind w:left="68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6B0E49CD"/>
    <w:multiLevelType w:val="hybridMultilevel"/>
    <w:tmpl w:val="2444B39A"/>
    <w:lvl w:ilvl="0" w:tplc="4E5A504A">
      <w:numFmt w:val="bullet"/>
      <w:lvlText w:val=""/>
      <w:lvlJc w:val="left"/>
      <w:pPr>
        <w:ind w:left="720"/>
      </w:pPr>
      <w:rPr>
        <w:rFonts w:ascii="Symbol" w:eastAsia="Segoe UI" w:hAnsi="Symbol" w:cs="Segoe UI" w:hint="default"/>
        <w:b w:val="0"/>
        <w:i w:val="0"/>
        <w:strike w:val="0"/>
        <w:dstrike w:val="0"/>
        <w:color w:val="000000"/>
        <w:sz w:val="20"/>
        <w:szCs w:val="20"/>
        <w:u w:val="none" w:color="000000"/>
        <w:bdr w:val="none" w:sz="0" w:space="0" w:color="auto"/>
        <w:shd w:val="clear" w:color="auto" w:fill="auto"/>
        <w:vertAlign w:val="baseline"/>
      </w:rPr>
    </w:lvl>
    <w:lvl w:ilvl="1" w:tplc="FFFFFFFF">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70716AE3"/>
    <w:multiLevelType w:val="hybridMultilevel"/>
    <w:tmpl w:val="8C980982"/>
    <w:lvl w:ilvl="0" w:tplc="FAB6C70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C4EAE12">
      <w:start w:val="1"/>
      <w:numFmt w:val="bullet"/>
      <w:lvlText w:val="o"/>
      <w:lvlJc w:val="left"/>
      <w:pPr>
        <w:ind w:left="107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7B6C2E4">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97EEFF8">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FDA31AE">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CA0F7E0">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9A8993C">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5F8B56C">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C421182">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71144B36"/>
    <w:multiLevelType w:val="hybridMultilevel"/>
    <w:tmpl w:val="59CA28E0"/>
    <w:lvl w:ilvl="0" w:tplc="7C3C7ECC">
      <w:start w:val="1"/>
      <w:numFmt w:val="bullet"/>
      <w:lvlText w:val="•"/>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EBDAAB28">
      <w:start w:val="1"/>
      <w:numFmt w:val="bullet"/>
      <w:lvlText w:val="o"/>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C142B276">
      <w:start w:val="1"/>
      <w:numFmt w:val="bullet"/>
      <w:lvlText w:val="▪"/>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E8CC6288">
      <w:start w:val="1"/>
      <w:numFmt w:val="bullet"/>
      <w:lvlText w:val="•"/>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5928C5B8">
      <w:start w:val="1"/>
      <w:numFmt w:val="bullet"/>
      <w:lvlText w:val="o"/>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99FE34E8">
      <w:start w:val="1"/>
      <w:numFmt w:val="bullet"/>
      <w:lvlText w:val="▪"/>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0F6AD6AC">
      <w:start w:val="1"/>
      <w:numFmt w:val="bullet"/>
      <w:lvlText w:val="•"/>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0D42FA96">
      <w:start w:val="1"/>
      <w:numFmt w:val="bullet"/>
      <w:lvlText w:val="o"/>
      <w:lvlJc w:val="left"/>
      <w:pPr>
        <w:ind w:left="61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F50A2470">
      <w:start w:val="1"/>
      <w:numFmt w:val="bullet"/>
      <w:lvlText w:val="▪"/>
      <w:lvlJc w:val="left"/>
      <w:pPr>
        <w:ind w:left="68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75F762CD"/>
    <w:multiLevelType w:val="hybridMultilevel"/>
    <w:tmpl w:val="219CEA02"/>
    <w:lvl w:ilvl="0" w:tplc="4E5A504A">
      <w:numFmt w:val="bullet"/>
      <w:lvlText w:val=""/>
      <w:lvlJc w:val="left"/>
      <w:pPr>
        <w:ind w:left="1425" w:hanging="360"/>
      </w:pPr>
      <w:rPr>
        <w:rFonts w:ascii="Symbol" w:eastAsia="Segoe UI" w:hAnsi="Symbol" w:cs="Segoe UI" w:hint="default"/>
      </w:rPr>
    </w:lvl>
    <w:lvl w:ilvl="1" w:tplc="04090003">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31" w15:restartNumberingAfterBreak="0">
    <w:nsid w:val="77C91CD2"/>
    <w:multiLevelType w:val="hybridMultilevel"/>
    <w:tmpl w:val="B9D0E78E"/>
    <w:lvl w:ilvl="0" w:tplc="EDC077BC">
      <w:start w:val="1"/>
      <w:numFmt w:val="bullet"/>
      <w:lvlText w:val="•"/>
      <w:lvlJc w:val="left"/>
      <w:pPr>
        <w:ind w:left="7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E912EC9E">
      <w:start w:val="1"/>
      <w:numFmt w:val="bullet"/>
      <w:lvlText w:val="o"/>
      <w:lvlJc w:val="left"/>
      <w:pPr>
        <w:ind w:left="14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FE48DA5C">
      <w:start w:val="1"/>
      <w:numFmt w:val="bullet"/>
      <w:lvlText w:val="▪"/>
      <w:lvlJc w:val="left"/>
      <w:pPr>
        <w:ind w:left="21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7EB8E9B8">
      <w:start w:val="1"/>
      <w:numFmt w:val="bullet"/>
      <w:lvlText w:val="•"/>
      <w:lvlJc w:val="left"/>
      <w:pPr>
        <w:ind w:left="28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E1E250F2">
      <w:start w:val="1"/>
      <w:numFmt w:val="bullet"/>
      <w:lvlText w:val="o"/>
      <w:lvlJc w:val="left"/>
      <w:pPr>
        <w:ind w:left="36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B79A2BB4">
      <w:start w:val="1"/>
      <w:numFmt w:val="bullet"/>
      <w:lvlText w:val="▪"/>
      <w:lvlJc w:val="left"/>
      <w:pPr>
        <w:ind w:left="43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247ACA0C">
      <w:start w:val="1"/>
      <w:numFmt w:val="bullet"/>
      <w:lvlText w:val="•"/>
      <w:lvlJc w:val="left"/>
      <w:pPr>
        <w:ind w:left="50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A25E99FA">
      <w:start w:val="1"/>
      <w:numFmt w:val="bullet"/>
      <w:lvlText w:val="o"/>
      <w:lvlJc w:val="left"/>
      <w:pPr>
        <w:ind w:left="57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795A0D3C">
      <w:start w:val="1"/>
      <w:numFmt w:val="bullet"/>
      <w:lvlText w:val="▪"/>
      <w:lvlJc w:val="left"/>
      <w:pPr>
        <w:ind w:left="64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7DAD1712"/>
    <w:multiLevelType w:val="hybridMultilevel"/>
    <w:tmpl w:val="98126AD0"/>
    <w:lvl w:ilvl="0" w:tplc="1E2E3FDE">
      <w:start w:val="1"/>
      <w:numFmt w:val="bullet"/>
      <w:lvlText w:val="•"/>
      <w:lvlJc w:val="left"/>
      <w:pPr>
        <w:ind w:left="1065"/>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1" w:tplc="967A3264">
      <w:start w:val="1"/>
      <w:numFmt w:val="bullet"/>
      <w:lvlText w:val="o"/>
      <w:lvlJc w:val="left"/>
      <w:pPr>
        <w:ind w:left="1800"/>
      </w:pPr>
      <w:rPr>
        <w:rFonts w:ascii="Segoe UI Symbol" w:eastAsia="Segoe UI Symbol" w:hAnsi="Segoe UI Symbol" w:cs="Segoe UI Symbol"/>
        <w:b w:val="0"/>
        <w:i w:val="0"/>
        <w:strike w:val="0"/>
        <w:dstrike w:val="0"/>
        <w:color w:val="0000FF"/>
        <w:sz w:val="20"/>
        <w:szCs w:val="20"/>
        <w:u w:val="none" w:color="000000"/>
        <w:bdr w:val="none" w:sz="0" w:space="0" w:color="auto"/>
        <w:shd w:val="clear" w:color="auto" w:fill="auto"/>
        <w:vertAlign w:val="baseline"/>
      </w:rPr>
    </w:lvl>
    <w:lvl w:ilvl="2" w:tplc="A50EADC4">
      <w:start w:val="1"/>
      <w:numFmt w:val="bullet"/>
      <w:lvlText w:val="▪"/>
      <w:lvlJc w:val="left"/>
      <w:pPr>
        <w:ind w:left="2520"/>
      </w:pPr>
      <w:rPr>
        <w:rFonts w:ascii="Segoe UI Symbol" w:eastAsia="Segoe UI Symbol" w:hAnsi="Segoe UI Symbol" w:cs="Segoe UI Symbol"/>
        <w:b w:val="0"/>
        <w:i w:val="0"/>
        <w:strike w:val="0"/>
        <w:dstrike w:val="0"/>
        <w:color w:val="0000FF"/>
        <w:sz w:val="20"/>
        <w:szCs w:val="20"/>
        <w:u w:val="none" w:color="000000"/>
        <w:bdr w:val="none" w:sz="0" w:space="0" w:color="auto"/>
        <w:shd w:val="clear" w:color="auto" w:fill="auto"/>
        <w:vertAlign w:val="baseline"/>
      </w:rPr>
    </w:lvl>
    <w:lvl w:ilvl="3" w:tplc="BE7E8740">
      <w:start w:val="1"/>
      <w:numFmt w:val="bullet"/>
      <w:lvlText w:val="•"/>
      <w:lvlJc w:val="left"/>
      <w:pPr>
        <w:ind w:left="324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4" w:tplc="2EC476F6">
      <w:start w:val="1"/>
      <w:numFmt w:val="bullet"/>
      <w:lvlText w:val="o"/>
      <w:lvlJc w:val="left"/>
      <w:pPr>
        <w:ind w:left="3960"/>
      </w:pPr>
      <w:rPr>
        <w:rFonts w:ascii="Segoe UI Symbol" w:eastAsia="Segoe UI Symbol" w:hAnsi="Segoe UI Symbol" w:cs="Segoe UI Symbol"/>
        <w:b w:val="0"/>
        <w:i w:val="0"/>
        <w:strike w:val="0"/>
        <w:dstrike w:val="0"/>
        <w:color w:val="0000FF"/>
        <w:sz w:val="20"/>
        <w:szCs w:val="20"/>
        <w:u w:val="none" w:color="000000"/>
        <w:bdr w:val="none" w:sz="0" w:space="0" w:color="auto"/>
        <w:shd w:val="clear" w:color="auto" w:fill="auto"/>
        <w:vertAlign w:val="baseline"/>
      </w:rPr>
    </w:lvl>
    <w:lvl w:ilvl="5" w:tplc="2312C6C6">
      <w:start w:val="1"/>
      <w:numFmt w:val="bullet"/>
      <w:lvlText w:val="▪"/>
      <w:lvlJc w:val="left"/>
      <w:pPr>
        <w:ind w:left="4680"/>
      </w:pPr>
      <w:rPr>
        <w:rFonts w:ascii="Segoe UI Symbol" w:eastAsia="Segoe UI Symbol" w:hAnsi="Segoe UI Symbol" w:cs="Segoe UI Symbol"/>
        <w:b w:val="0"/>
        <w:i w:val="0"/>
        <w:strike w:val="0"/>
        <w:dstrike w:val="0"/>
        <w:color w:val="0000FF"/>
        <w:sz w:val="20"/>
        <w:szCs w:val="20"/>
        <w:u w:val="none" w:color="000000"/>
        <w:bdr w:val="none" w:sz="0" w:space="0" w:color="auto"/>
        <w:shd w:val="clear" w:color="auto" w:fill="auto"/>
        <w:vertAlign w:val="baseline"/>
      </w:rPr>
    </w:lvl>
    <w:lvl w:ilvl="6" w:tplc="3A88C2F0">
      <w:start w:val="1"/>
      <w:numFmt w:val="bullet"/>
      <w:lvlText w:val="•"/>
      <w:lvlJc w:val="left"/>
      <w:pPr>
        <w:ind w:left="5400"/>
      </w:pPr>
      <w:rPr>
        <w:rFonts w:ascii="Arial" w:eastAsia="Arial" w:hAnsi="Arial" w:cs="Arial"/>
        <w:b w:val="0"/>
        <w:i w:val="0"/>
        <w:strike w:val="0"/>
        <w:dstrike w:val="0"/>
        <w:color w:val="0000FF"/>
        <w:sz w:val="20"/>
        <w:szCs w:val="20"/>
        <w:u w:val="none" w:color="000000"/>
        <w:bdr w:val="none" w:sz="0" w:space="0" w:color="auto"/>
        <w:shd w:val="clear" w:color="auto" w:fill="auto"/>
        <w:vertAlign w:val="baseline"/>
      </w:rPr>
    </w:lvl>
    <w:lvl w:ilvl="7" w:tplc="F5BCB86C">
      <w:start w:val="1"/>
      <w:numFmt w:val="bullet"/>
      <w:lvlText w:val="o"/>
      <w:lvlJc w:val="left"/>
      <w:pPr>
        <w:ind w:left="6120"/>
      </w:pPr>
      <w:rPr>
        <w:rFonts w:ascii="Segoe UI Symbol" w:eastAsia="Segoe UI Symbol" w:hAnsi="Segoe UI Symbol" w:cs="Segoe UI Symbol"/>
        <w:b w:val="0"/>
        <w:i w:val="0"/>
        <w:strike w:val="0"/>
        <w:dstrike w:val="0"/>
        <w:color w:val="0000FF"/>
        <w:sz w:val="20"/>
        <w:szCs w:val="20"/>
        <w:u w:val="none" w:color="000000"/>
        <w:bdr w:val="none" w:sz="0" w:space="0" w:color="auto"/>
        <w:shd w:val="clear" w:color="auto" w:fill="auto"/>
        <w:vertAlign w:val="baseline"/>
      </w:rPr>
    </w:lvl>
    <w:lvl w:ilvl="8" w:tplc="AEF6A3A2">
      <w:start w:val="1"/>
      <w:numFmt w:val="bullet"/>
      <w:lvlText w:val="▪"/>
      <w:lvlJc w:val="left"/>
      <w:pPr>
        <w:ind w:left="6840"/>
      </w:pPr>
      <w:rPr>
        <w:rFonts w:ascii="Segoe UI Symbol" w:eastAsia="Segoe UI Symbol" w:hAnsi="Segoe UI Symbol" w:cs="Segoe UI Symbol"/>
        <w:b w:val="0"/>
        <w:i w:val="0"/>
        <w:strike w:val="0"/>
        <w:dstrike w:val="0"/>
        <w:color w:val="0000FF"/>
        <w:sz w:val="20"/>
        <w:szCs w:val="20"/>
        <w:u w:val="none" w:color="000000"/>
        <w:bdr w:val="none" w:sz="0" w:space="0" w:color="auto"/>
        <w:shd w:val="clear" w:color="auto" w:fill="auto"/>
        <w:vertAlign w:val="baseline"/>
      </w:rPr>
    </w:lvl>
  </w:abstractNum>
  <w:abstractNum w:abstractNumId="33" w15:restartNumberingAfterBreak="0">
    <w:nsid w:val="7FB218BC"/>
    <w:multiLevelType w:val="hybridMultilevel"/>
    <w:tmpl w:val="0FB62B04"/>
    <w:lvl w:ilvl="0" w:tplc="BF16644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93AFA18">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9428FC8">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E165716">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0788EF0">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1B2EE96">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138D5A8">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C60462">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2C68B28">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60057922">
    <w:abstractNumId w:val="22"/>
  </w:num>
  <w:num w:numId="2" w16cid:durableId="1019041982">
    <w:abstractNumId w:val="32"/>
  </w:num>
  <w:num w:numId="3" w16cid:durableId="350957483">
    <w:abstractNumId w:val="24"/>
  </w:num>
  <w:num w:numId="4" w16cid:durableId="93089356">
    <w:abstractNumId w:val="28"/>
  </w:num>
  <w:num w:numId="5" w16cid:durableId="1729960882">
    <w:abstractNumId w:val="31"/>
  </w:num>
  <w:num w:numId="6" w16cid:durableId="557522172">
    <w:abstractNumId w:val="29"/>
  </w:num>
  <w:num w:numId="7" w16cid:durableId="881525966">
    <w:abstractNumId w:val="23"/>
  </w:num>
  <w:num w:numId="8" w16cid:durableId="987510829">
    <w:abstractNumId w:val="2"/>
  </w:num>
  <w:num w:numId="9" w16cid:durableId="1629238888">
    <w:abstractNumId w:val="15"/>
  </w:num>
  <w:num w:numId="10" w16cid:durableId="736167967">
    <w:abstractNumId w:val="14"/>
  </w:num>
  <w:num w:numId="11" w16cid:durableId="160506391">
    <w:abstractNumId w:val="17"/>
  </w:num>
  <w:num w:numId="12" w16cid:durableId="856771128">
    <w:abstractNumId w:val="19"/>
  </w:num>
  <w:num w:numId="13" w16cid:durableId="1066877239">
    <w:abstractNumId w:val="13"/>
  </w:num>
  <w:num w:numId="14" w16cid:durableId="1426028189">
    <w:abstractNumId w:val="26"/>
  </w:num>
  <w:num w:numId="15" w16cid:durableId="1777941468">
    <w:abstractNumId w:val="7"/>
  </w:num>
  <w:num w:numId="16" w16cid:durableId="1849370376">
    <w:abstractNumId w:val="6"/>
  </w:num>
  <w:num w:numId="17" w16cid:durableId="1162235161">
    <w:abstractNumId w:val="0"/>
  </w:num>
  <w:num w:numId="18" w16cid:durableId="1450585306">
    <w:abstractNumId w:val="10"/>
  </w:num>
  <w:num w:numId="19" w16cid:durableId="792671179">
    <w:abstractNumId w:val="16"/>
  </w:num>
  <w:num w:numId="20" w16cid:durableId="1142579150">
    <w:abstractNumId w:val="11"/>
  </w:num>
  <w:num w:numId="21" w16cid:durableId="1248684999">
    <w:abstractNumId w:val="18"/>
  </w:num>
  <w:num w:numId="22" w16cid:durableId="270625684">
    <w:abstractNumId w:val="33"/>
  </w:num>
  <w:num w:numId="23" w16cid:durableId="1318656490">
    <w:abstractNumId w:val="8"/>
  </w:num>
  <w:num w:numId="24" w16cid:durableId="321158022">
    <w:abstractNumId w:val="20"/>
  </w:num>
  <w:num w:numId="25" w16cid:durableId="50884181">
    <w:abstractNumId w:val="4"/>
  </w:num>
  <w:num w:numId="26" w16cid:durableId="4016539">
    <w:abstractNumId w:val="30"/>
  </w:num>
  <w:num w:numId="27" w16cid:durableId="79763877">
    <w:abstractNumId w:val="27"/>
  </w:num>
  <w:num w:numId="28" w16cid:durableId="311952412">
    <w:abstractNumId w:val="3"/>
  </w:num>
  <w:num w:numId="29" w16cid:durableId="1111508056">
    <w:abstractNumId w:val="5"/>
  </w:num>
  <w:num w:numId="30" w16cid:durableId="1860580834">
    <w:abstractNumId w:val="1"/>
  </w:num>
  <w:num w:numId="31" w16cid:durableId="674235371">
    <w:abstractNumId w:val="25"/>
  </w:num>
  <w:num w:numId="32" w16cid:durableId="883716105">
    <w:abstractNumId w:val="12"/>
  </w:num>
  <w:num w:numId="33" w16cid:durableId="1710379248">
    <w:abstractNumId w:val="9"/>
  </w:num>
  <w:num w:numId="34" w16cid:durableId="209350216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B0A"/>
    <w:rsid w:val="000D6D63"/>
    <w:rsid w:val="001C334E"/>
    <w:rsid w:val="00204FC6"/>
    <w:rsid w:val="002D3803"/>
    <w:rsid w:val="002F02A8"/>
    <w:rsid w:val="00316B9F"/>
    <w:rsid w:val="004D5E68"/>
    <w:rsid w:val="004E7FC1"/>
    <w:rsid w:val="00590237"/>
    <w:rsid w:val="005A370B"/>
    <w:rsid w:val="006713DB"/>
    <w:rsid w:val="006837B2"/>
    <w:rsid w:val="006B039D"/>
    <w:rsid w:val="00774D08"/>
    <w:rsid w:val="007F27A9"/>
    <w:rsid w:val="00821255"/>
    <w:rsid w:val="008D4239"/>
    <w:rsid w:val="009260A8"/>
    <w:rsid w:val="00A2668A"/>
    <w:rsid w:val="00AD1A90"/>
    <w:rsid w:val="00B7592E"/>
    <w:rsid w:val="00B87AB6"/>
    <w:rsid w:val="00B90068"/>
    <w:rsid w:val="00BD1FCE"/>
    <w:rsid w:val="00C16C85"/>
    <w:rsid w:val="00C46A28"/>
    <w:rsid w:val="00CE1DD1"/>
    <w:rsid w:val="00D25984"/>
    <w:rsid w:val="00D64F58"/>
    <w:rsid w:val="00DD61E1"/>
    <w:rsid w:val="00E16E04"/>
    <w:rsid w:val="00E6483C"/>
    <w:rsid w:val="00E732F2"/>
    <w:rsid w:val="00EB3EE0"/>
    <w:rsid w:val="00FA386E"/>
    <w:rsid w:val="00FD4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8C829"/>
  <w15:docId w15:val="{21D5584C-BBAA-46B5-ADE7-43106A185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1" w:line="252" w:lineRule="auto"/>
      <w:ind w:left="10" w:hanging="10"/>
    </w:pPr>
    <w:rPr>
      <w:rFonts w:ascii="Segoe UI" w:eastAsia="Segoe UI" w:hAnsi="Segoe UI" w:cs="Segoe UI"/>
      <w:color w:val="000000"/>
      <w:sz w:val="20"/>
    </w:rPr>
  </w:style>
  <w:style w:type="paragraph" w:styleId="Heading1">
    <w:name w:val="heading 1"/>
    <w:next w:val="Normal"/>
    <w:link w:val="Heading1Char"/>
    <w:uiPriority w:val="9"/>
    <w:qFormat/>
    <w:pPr>
      <w:keepNext/>
      <w:keepLines/>
      <w:shd w:val="clear" w:color="auto" w:fill="DBDBDB"/>
      <w:spacing w:after="26"/>
      <w:ind w:left="10" w:hanging="10"/>
      <w:outlineLvl w:val="0"/>
    </w:pPr>
    <w:rPr>
      <w:rFonts w:ascii="Segoe UI" w:eastAsia="Segoe UI" w:hAnsi="Segoe UI" w:cs="Segoe UI"/>
      <w:b/>
      <w:color w:val="000000"/>
      <w:sz w:val="28"/>
    </w:rPr>
  </w:style>
  <w:style w:type="paragraph" w:styleId="Heading2">
    <w:name w:val="heading 2"/>
    <w:next w:val="Normal"/>
    <w:link w:val="Heading2Char"/>
    <w:uiPriority w:val="9"/>
    <w:unhideWhenUsed/>
    <w:qFormat/>
    <w:pPr>
      <w:keepNext/>
      <w:keepLines/>
      <w:spacing w:after="0"/>
      <w:ind w:left="10" w:hanging="10"/>
      <w:outlineLvl w:val="1"/>
    </w:pPr>
    <w:rPr>
      <w:rFonts w:ascii="Segoe UI" w:eastAsia="Segoe UI" w:hAnsi="Segoe UI" w:cs="Segoe U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Segoe UI" w:eastAsia="Segoe UI" w:hAnsi="Segoe UI" w:cs="Segoe UI"/>
      <w:b/>
      <w:color w:val="000000"/>
      <w:sz w:val="24"/>
    </w:rPr>
  </w:style>
  <w:style w:type="character" w:customStyle="1" w:styleId="Heading1Char">
    <w:name w:val="Heading 1 Char"/>
    <w:link w:val="Heading1"/>
    <w:rPr>
      <w:rFonts w:ascii="Segoe UI" w:eastAsia="Segoe UI" w:hAnsi="Segoe UI" w:cs="Segoe U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B3E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docs.microsoft.com/en-us/azure/azure-sql/database/sql-database-paas-overview" TargetMode="External"/><Relationship Id="rId21" Type="http://schemas.openxmlformats.org/officeDocument/2006/relationships/hyperlink" Target="https://docs.microsoft.com/en-us/azure/azure-monitor/app/app-insights-overview" TargetMode="External"/><Relationship Id="rId42" Type="http://schemas.openxmlformats.org/officeDocument/2006/relationships/hyperlink" Target="https://docs.microsoft.com/en-us/devops/what-is-devops" TargetMode="External"/><Relationship Id="rId47" Type="http://schemas.openxmlformats.org/officeDocument/2006/relationships/hyperlink" Target="https://docs.microsoft.com/en-us/devops/deliver/what-is-infrastructure-as-code" TargetMode="External"/><Relationship Id="rId63" Type="http://schemas.openxmlformats.org/officeDocument/2006/relationships/hyperlink" Target="https://docs.docker.com/docker-for-windows/install/" TargetMode="External"/><Relationship Id="rId68" Type="http://schemas.openxmlformats.org/officeDocument/2006/relationships/hyperlink" Target="https://docs.microsoft.com/en-us/windows/wsl/install" TargetMode="External"/><Relationship Id="rId84" Type="http://schemas.openxmlformats.org/officeDocument/2006/relationships/header" Target="header3.xml"/><Relationship Id="rId89" Type="http://schemas.openxmlformats.org/officeDocument/2006/relationships/customXml" Target="../customXml/item3.xml"/><Relationship Id="rId16" Type="http://schemas.openxmlformats.org/officeDocument/2006/relationships/hyperlink" Target="https://docs.microsoft.com/en-us/azure/azure-monitor/logs/data-platform-logs" TargetMode="External"/><Relationship Id="rId11" Type="http://schemas.openxmlformats.org/officeDocument/2006/relationships/hyperlink" Target="https://azure.microsoft.com/en-us/services/devops/" TargetMode="External"/><Relationship Id="rId32" Type="http://schemas.openxmlformats.org/officeDocument/2006/relationships/hyperlink" Target="https://docs.microsoft.com/en-us/azure/container-registry/container-registry-intro" TargetMode="External"/><Relationship Id="rId37" Type="http://schemas.openxmlformats.org/officeDocument/2006/relationships/hyperlink" Target="https://docs.microsoft.com/en-us/azure/azure-resource-manager/bicep/overview" TargetMode="External"/><Relationship Id="rId53" Type="http://schemas.openxmlformats.org/officeDocument/2006/relationships/hyperlink" Target="https://code.visualstudio.com/download" TargetMode="External"/><Relationship Id="rId58" Type="http://schemas.openxmlformats.org/officeDocument/2006/relationships/hyperlink" Target="https://cli.github.com/" TargetMode="External"/><Relationship Id="rId74" Type="http://schemas.openxmlformats.org/officeDocument/2006/relationships/hyperlink" Target="https://docs.microsoft.com/en-us/learn/browse/?resource_type=learning%20path&amp;expanded=azure&amp;products=github" TargetMode="External"/><Relationship Id="rId79" Type="http://schemas.openxmlformats.org/officeDocument/2006/relationships/hyperlink" Target="https://aka.ms/openhackplaybook" TargetMode="External"/><Relationship Id="rId5" Type="http://schemas.openxmlformats.org/officeDocument/2006/relationships/footnotes" Target="footnotes.xml"/><Relationship Id="rId14" Type="http://schemas.openxmlformats.org/officeDocument/2006/relationships/hyperlink" Target="https://docs.microsoft.com/en-us/azure/app-service/overview" TargetMode="External"/><Relationship Id="rId22" Type="http://schemas.openxmlformats.org/officeDocument/2006/relationships/hyperlink" Target="https://docs.microsoft.com/en-us/azure/azure-monitor/" TargetMode="External"/><Relationship Id="rId27" Type="http://schemas.openxmlformats.org/officeDocument/2006/relationships/hyperlink" Target="https://docs.microsoft.com/en-us/azure/azure-sql/database/sql-database-paas-overview" TargetMode="External"/><Relationship Id="rId30" Type="http://schemas.openxmlformats.org/officeDocument/2006/relationships/hyperlink" Target="https://docs.microsoft.com/en-us/azure/container-registry/container-registry-intro" TargetMode="External"/><Relationship Id="rId35" Type="http://schemas.openxmlformats.org/officeDocument/2006/relationships/hyperlink" Target="https://docs.microsoft.com/en-us/azure/key-vault/general/overview" TargetMode="External"/><Relationship Id="rId43" Type="http://schemas.openxmlformats.org/officeDocument/2006/relationships/hyperlink" Target="https://docs.microsoft.com/en-us/devops/what-is-devops" TargetMode="External"/><Relationship Id="rId48" Type="http://schemas.openxmlformats.org/officeDocument/2006/relationships/hyperlink" Target="https://docs.microsoft.com/en-us/azure/cloud-adoption-framework/secure/devsecops-controls" TargetMode="External"/><Relationship Id="rId56" Type="http://schemas.openxmlformats.org/officeDocument/2006/relationships/hyperlink" Target="https://docs.microsoft.com/en-us/cli/azure/install-azure-cli?view=azure-cli-latest" TargetMode="External"/><Relationship Id="rId64" Type="http://schemas.openxmlformats.org/officeDocument/2006/relationships/hyperlink" Target="https://docs.docker.com/docker-for-windows/install/" TargetMode="External"/><Relationship Id="rId69" Type="http://schemas.openxmlformats.org/officeDocument/2006/relationships/hyperlink" Target="https://docs.microsoft.com/en-us/windows/wsl/install" TargetMode="External"/><Relationship Id="rId77" Type="http://schemas.openxmlformats.org/officeDocument/2006/relationships/image" Target="media/image1.png"/><Relationship Id="rId8" Type="http://schemas.openxmlformats.org/officeDocument/2006/relationships/hyperlink" Target="https://docs.microsoft.com/en-us/azure/app-service/overview" TargetMode="External"/><Relationship Id="rId51" Type="http://schemas.openxmlformats.org/officeDocument/2006/relationships/hyperlink" Target="https://docs.microsoft.com/en-us/learn/paths/az-900-describe-cloud-concepts/" TargetMode="External"/><Relationship Id="rId72" Type="http://schemas.openxmlformats.org/officeDocument/2006/relationships/hyperlink" Target="https://www.agilealliance.org/glossary/pairing" TargetMode="External"/><Relationship Id="rId80" Type="http://schemas.openxmlformats.org/officeDocument/2006/relationships/hyperlink" Target="https://aka.ms/openhackplaybook"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azure.microsoft.com/en-us/services/devops/" TargetMode="External"/><Relationship Id="rId17" Type="http://schemas.openxmlformats.org/officeDocument/2006/relationships/hyperlink" Target="https://docs.microsoft.com/en-us/azure/azure-monitor/logs/data-platform-logs" TargetMode="External"/><Relationship Id="rId25" Type="http://schemas.openxmlformats.org/officeDocument/2006/relationships/hyperlink" Target="https://docs.microsoft.com/en-us/azure/azure-sql/database/sql-database-paas-overview" TargetMode="External"/><Relationship Id="rId33" Type="http://schemas.openxmlformats.org/officeDocument/2006/relationships/hyperlink" Target="https://docs.microsoft.com/en-us/azure/key-vault/general/overview" TargetMode="External"/><Relationship Id="rId38" Type="http://schemas.openxmlformats.org/officeDocument/2006/relationships/hyperlink" Target="https://docs.microsoft.com/en-us/azure/azure-resource-manager/bicep/overview" TargetMode="External"/><Relationship Id="rId46" Type="http://schemas.openxmlformats.org/officeDocument/2006/relationships/hyperlink" Target="https://docs.microsoft.com/en-us/devops/deliver/what-is-infrastructure-as-code" TargetMode="External"/><Relationship Id="rId59" Type="http://schemas.openxmlformats.org/officeDocument/2006/relationships/hyperlink" Target="https://cli.github.com/" TargetMode="External"/><Relationship Id="rId67" Type="http://schemas.openxmlformats.org/officeDocument/2006/relationships/hyperlink" Target="https://docs.microsoft.com/en-us/windows/wsl/install" TargetMode="External"/><Relationship Id="rId20" Type="http://schemas.openxmlformats.org/officeDocument/2006/relationships/hyperlink" Target="https://docs.microsoft.com/en-us/azure/azure-monitor/app/app-insights-overview" TargetMode="External"/><Relationship Id="rId41" Type="http://schemas.openxmlformats.org/officeDocument/2006/relationships/hyperlink" Target="https://www.terraform.io/" TargetMode="External"/><Relationship Id="rId54" Type="http://schemas.openxmlformats.org/officeDocument/2006/relationships/hyperlink" Target="https://code.visualstudio.com/download" TargetMode="External"/><Relationship Id="rId62" Type="http://schemas.openxmlformats.org/officeDocument/2006/relationships/hyperlink" Target="https://www.terraform.io/downloads.html" TargetMode="External"/><Relationship Id="rId70" Type="http://schemas.openxmlformats.org/officeDocument/2006/relationships/hyperlink" Target="https://docs.microsoft.com/en-us/windows/wsl/install" TargetMode="External"/><Relationship Id="rId75" Type="http://schemas.openxmlformats.org/officeDocument/2006/relationships/hyperlink" Target="https://docs.microsoft.com/en-us/learn/browse/?resource_type=learning%20path&amp;expanded=azure&amp;products=azure-devops" TargetMode="External"/><Relationship Id="rId83" Type="http://schemas.openxmlformats.org/officeDocument/2006/relationships/header" Target="header2.xml"/><Relationship Id="rId88"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microsoft.com/en-us/azure/app-service/overview" TargetMode="External"/><Relationship Id="rId23" Type="http://schemas.openxmlformats.org/officeDocument/2006/relationships/hyperlink" Target="https://docs.microsoft.com/en-us/azure/azure-monitor/" TargetMode="External"/><Relationship Id="rId28" Type="http://schemas.openxmlformats.org/officeDocument/2006/relationships/hyperlink" Target="https://docs.microsoft.com/en-us/azure/azure-sql/database/sql-database-paas-overview" TargetMode="External"/><Relationship Id="rId36" Type="http://schemas.openxmlformats.org/officeDocument/2006/relationships/hyperlink" Target="https://docs.microsoft.com/en-us/azure/azure-resource-manager/bicep/overview" TargetMode="External"/><Relationship Id="rId49" Type="http://schemas.openxmlformats.org/officeDocument/2006/relationships/hyperlink" Target="https://docs.microsoft.com/en-us/azure/cloud-adoption-framework/secure/devsecops-controls" TargetMode="External"/><Relationship Id="rId57" Type="http://schemas.openxmlformats.org/officeDocument/2006/relationships/hyperlink" Target="https://docs.microsoft.com/en-us/cli/azure/install-azure-cli?view=azure-cli-latest" TargetMode="External"/><Relationship Id="rId10" Type="http://schemas.openxmlformats.org/officeDocument/2006/relationships/hyperlink" Target="https://github.com/features" TargetMode="External"/><Relationship Id="rId31" Type="http://schemas.openxmlformats.org/officeDocument/2006/relationships/hyperlink" Target="https://docs.microsoft.com/en-us/azure/container-registry/container-registry-intro" TargetMode="External"/><Relationship Id="rId44" Type="http://schemas.openxmlformats.org/officeDocument/2006/relationships/hyperlink" Target="https://docs.microsoft.com/en-us/dotnet/architecture/microservices/container-docker-introduction/" TargetMode="External"/><Relationship Id="rId52" Type="http://schemas.openxmlformats.org/officeDocument/2006/relationships/hyperlink" Target="https://docs.microsoft.com/en-us/learn/paths/az-900-describe-cloud-concepts/" TargetMode="External"/><Relationship Id="rId60" Type="http://schemas.openxmlformats.org/officeDocument/2006/relationships/hyperlink" Target="https://cli.github.com/" TargetMode="External"/><Relationship Id="rId65" Type="http://schemas.openxmlformats.org/officeDocument/2006/relationships/hyperlink" Target="https://docs.docker.com/docker-for-mac/install/" TargetMode="External"/><Relationship Id="rId73" Type="http://schemas.openxmlformats.org/officeDocument/2006/relationships/hyperlink" Target="https://docs.microsoft.com/en-us/learn/browse/?resource_type=learning%20path&amp;expanded=azure&amp;products=github" TargetMode="External"/><Relationship Id="rId78" Type="http://schemas.openxmlformats.org/officeDocument/2006/relationships/hyperlink" Target="https://aka.ms/openhackplaybook" TargetMode="External"/><Relationship Id="rId81" Type="http://schemas.openxmlformats.org/officeDocument/2006/relationships/hyperlink" Target="https://aka.ms/openhackplaybook" TargetMode="Externa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features" TargetMode="External"/><Relationship Id="rId13" Type="http://schemas.openxmlformats.org/officeDocument/2006/relationships/hyperlink" Target="https://azure.microsoft.com/en-us/services/devops/" TargetMode="External"/><Relationship Id="rId18" Type="http://schemas.openxmlformats.org/officeDocument/2006/relationships/hyperlink" Target="https://docs.microsoft.com/en-us/azure/azure-monitor/logs/data-platform-logs" TargetMode="External"/><Relationship Id="rId39" Type="http://schemas.openxmlformats.org/officeDocument/2006/relationships/hyperlink" Target="https://www.terraform.io/" TargetMode="External"/><Relationship Id="rId34" Type="http://schemas.openxmlformats.org/officeDocument/2006/relationships/hyperlink" Target="https://docs.microsoft.com/en-us/azure/key-vault/general/overview" TargetMode="External"/><Relationship Id="rId50" Type="http://schemas.openxmlformats.org/officeDocument/2006/relationships/hyperlink" Target="https://docs.microsoft.com/en-us/learn/paths/az-900-describe-cloud-concepts/" TargetMode="External"/><Relationship Id="rId55" Type="http://schemas.openxmlformats.org/officeDocument/2006/relationships/hyperlink" Target="https://docs.microsoft.com/en-us/cli/azure/install-azure-cli?view=azure-cli-latest" TargetMode="External"/><Relationship Id="rId76" Type="http://schemas.openxmlformats.org/officeDocument/2006/relationships/hyperlink" Target="https://docs.microsoft.com/en-us/learn/browse/?resource_type=learning%20path&amp;expanded=azure&amp;products=azure-devops" TargetMode="External"/><Relationship Id="rId7" Type="http://schemas.openxmlformats.org/officeDocument/2006/relationships/hyperlink" Target="https://docs.microsoft.com/en-us/azure/app-service/overview" TargetMode="External"/><Relationship Id="rId71" Type="http://schemas.openxmlformats.org/officeDocument/2006/relationships/hyperlink" Target="https://www.agilealliance.org/glossary/pairing" TargetMode="External"/><Relationship Id="rId2" Type="http://schemas.openxmlformats.org/officeDocument/2006/relationships/styles" Target="styles.xml"/><Relationship Id="rId29" Type="http://schemas.openxmlformats.org/officeDocument/2006/relationships/hyperlink" Target="https://docs.microsoft.com/en-us/azure/azure-sql/database/sql-database-paas-overview" TargetMode="External"/><Relationship Id="rId24" Type="http://schemas.openxmlformats.org/officeDocument/2006/relationships/hyperlink" Target="https://docs.microsoft.com/en-us/azure/azure-monitor/" TargetMode="External"/><Relationship Id="rId40" Type="http://schemas.openxmlformats.org/officeDocument/2006/relationships/hyperlink" Target="https://www.terraform.io/" TargetMode="External"/><Relationship Id="rId45" Type="http://schemas.openxmlformats.org/officeDocument/2006/relationships/hyperlink" Target="https://docs.microsoft.com/en-us/dotnet/architecture/microservices/container-docker-introduction/" TargetMode="External"/><Relationship Id="rId66" Type="http://schemas.openxmlformats.org/officeDocument/2006/relationships/hyperlink" Target="https://docs.docker.com/docker-for-mac/install/" TargetMode="External"/><Relationship Id="rId87" Type="http://schemas.openxmlformats.org/officeDocument/2006/relationships/customXml" Target="../customXml/item1.xml"/><Relationship Id="rId61" Type="http://schemas.openxmlformats.org/officeDocument/2006/relationships/hyperlink" Target="https://www.terraform.io/downloads.html" TargetMode="External"/><Relationship Id="rId82" Type="http://schemas.openxmlformats.org/officeDocument/2006/relationships/header" Target="header1.xml"/><Relationship Id="rId19" Type="http://schemas.openxmlformats.org/officeDocument/2006/relationships/hyperlink" Target="https://docs.microsoft.com/en-us/azure/azure-monitor/app/app-insights-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455F045A702B43A89D5A0339E9F97B" ma:contentTypeVersion="15" ma:contentTypeDescription="Create a new document." ma:contentTypeScope="" ma:versionID="59d4af41ce94faae118a1e70fd0c2547">
  <xsd:schema xmlns:xsd="http://www.w3.org/2001/XMLSchema" xmlns:xs="http://www.w3.org/2001/XMLSchema" xmlns:p="http://schemas.microsoft.com/office/2006/metadata/properties" xmlns:ns1="http://schemas.microsoft.com/sharepoint/v3" xmlns:ns2="0f9a40fa-41d0-4ce5-a6b6-a7c54486888a" xmlns:ns3="0095a4c3-e312-41d4-9500-6ea0e1763538" targetNamespace="http://schemas.microsoft.com/office/2006/metadata/properties" ma:root="true" ma:fieldsID="91c5233764fba01b4d5b4eb7b89d03ae" ns1:_="" ns2:_="" ns3:_="">
    <xsd:import namespace="http://schemas.microsoft.com/sharepoint/v3"/>
    <xsd:import namespace="0f9a40fa-41d0-4ce5-a6b6-a7c54486888a"/>
    <xsd:import namespace="0095a4c3-e312-41d4-9500-6ea0e176353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9a40fa-41d0-4ce5-a6b6-a7c5448688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095a4c3-e312-41d4-9500-6ea0e176353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31ea9fc-ddbe-4327-928b-a2dc37bd6c0b}" ma:internalName="TaxCatchAll" ma:showField="CatchAllData" ma:web="0095a4c3-e312-41d4-9500-6ea0e1763538">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f9a40fa-41d0-4ce5-a6b6-a7c54486888a">
      <Terms xmlns="http://schemas.microsoft.com/office/infopath/2007/PartnerControls"/>
    </lcf76f155ced4ddcb4097134ff3c332f>
    <_ip_UnifiedCompliancePolicyUIAction xmlns="http://schemas.microsoft.com/sharepoint/v3" xsi:nil="true"/>
    <TaxCatchAll xmlns="0095a4c3-e312-41d4-9500-6ea0e1763538"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D73065F2-BFC3-45BB-8E6B-11CD53393532}"/>
</file>

<file path=customXml/itemProps2.xml><?xml version="1.0" encoding="utf-8"?>
<ds:datastoreItem xmlns:ds="http://schemas.openxmlformats.org/officeDocument/2006/customXml" ds:itemID="{0467275B-676A-4C7C-BAA9-0E0638683C9E}"/>
</file>

<file path=customXml/itemProps3.xml><?xml version="1.0" encoding="utf-8"?>
<ds:datastoreItem xmlns:ds="http://schemas.openxmlformats.org/officeDocument/2006/customXml" ds:itemID="{FF4C9CCB-6B1F-4913-9F44-21CFEE984C6C}"/>
</file>

<file path=docMetadata/LabelInfo.xml><?xml version="1.0" encoding="utf-8"?>
<clbl:labelList xmlns:clbl="http://schemas.microsoft.com/office/2020/mipLabelMetadata">
  <clbl:label id="{72f988bf-86f1-41af-91ab-2d7cd011db47}" enabled="0" method="" siteId="{72f988bf-86f1-41af-91ab-2d7cd011db47}" removed="1"/>
</clbl:labelList>
</file>

<file path=docProps/app.xml><?xml version="1.0" encoding="utf-8"?>
<Properties xmlns="http://schemas.openxmlformats.org/officeDocument/2006/extended-properties" xmlns:vt="http://schemas.openxmlformats.org/officeDocument/2006/docPropsVTypes">
  <Template>Normal.dotm</Template>
  <TotalTime>200</TotalTime>
  <Pages>8</Pages>
  <Words>2774</Words>
  <Characters>15816</Characters>
  <Application>Microsoft Office Word</Application>
  <DocSecurity>0</DocSecurity>
  <Lines>131</Lines>
  <Paragraphs>37</Paragraphs>
  <ScaleCrop>false</ScaleCrop>
  <Company/>
  <LinksUpToDate>false</LinksUpToDate>
  <CharactersWithSpaces>18553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Dariusz.Porowski@microsoft.com</dc:creator>
  <cp:keywords/>
  <cp:lastModifiedBy>Luiz Macedo</cp:lastModifiedBy>
  <cp:revision>41</cp:revision>
  <dcterms:created xsi:type="dcterms:W3CDTF">2022-07-29T15:43:00Z</dcterms:created>
  <dcterms:modified xsi:type="dcterms:W3CDTF">2022-07-29T19:02:00Z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0x010100CE455F045A702B43A89D5A0339E9F97B</vt:lpwstr>
  </property>
</Properties>
</file>