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7286D"/>
          <w:sz w:val="32"/>
          <w:szCs w:val="32"/>
        </w:rPr>
        <w:t xml:space="preserve">AMEP — Week 6 Student Worksheet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Theme: Planning and delivering a short informational talk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0"/>
          <w:szCs w:val="20"/>
        </w:rPr>
        <w:t xml:space="preserve">Term 3 / Week 6 · Monday 17 August 2026 &amp; Wednesday 19 August 2026 · Class CP123E3 / CP123E4</w:t>
      </w:r>
    </w:p>
    <w:p>
      <w:pPr>
        <w:spacing w:after="6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Name: ____________________________     Level (circle one):   Cert I   /   Cert II   /   Cert III</w:t>
      </w:r>
    </w:p>
    <w:p>
      <w:pPr>
        <w:shd w:fill="17286D" w:val="clear"/>
        <w:spacing w:after="140" w:before="6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👉 Your teacher will say a page number. Find it in this list, then turn to that page (numbers are at the bottom of every page).</w:t>
      </w:r>
    </w:p>
    <w:p>
      <w:pPr>
        <w:spacing w:after="110" w:before="0" w:line="32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How to use this worksheet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 w:line="32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Everyone starts with the ⭐ tasks. Then do your level.</w:t>
            </w:r>
          </w:p>
          <w:p>
            <w:pPr>
              <w:shd w:fill="FFE9A6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  ⭐ CERT I — start here (the yellow tasks)  </w:t>
            </w:r>
          </w:p>
          <w:p>
            <w:pPr>
              <w:shd w:fill="DCE6F7" w:val="clear"/>
              <w:spacing w:after="60"/>
            </w:pPr>
            <w:r>
              <w:rPr>
                <w:rFonts w:ascii="Arial" w:cs="Arial" w:eastAsia="Arial" w:hAnsi="Arial"/>
                <w:b/>
                <w:bCs/>
                <w:color w:val="17286D"/>
                <w:sz w:val="22"/>
                <w:szCs w:val="22"/>
              </w:rPr>
              <w:t xml:space="preserve">  ⭐⭐ CERT II — then do the blue tasks  </w:t>
            </w:r>
          </w:p>
          <w:p>
            <w:pPr>
              <w:shd w:fill="DDF0DD" w:val="clear"/>
              <w:spacing w:after="2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  ⭐⭐⭐ CERT III — then do the green challenge tasks  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— Vocabulary list (this week’s words)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meaning in your language, or draw a small picture. Tick when you know the word.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Parts of a talk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topic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introduction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main point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example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ending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cue card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title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Signposting language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Today I’m going to talk about…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First…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Next…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Also…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Finally…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Thank you for listening.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Presenting skills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speak clearly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slowly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look up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loud enough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confident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nervous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practise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Topics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4440"/>
        <w:gridCol w:w="210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Word / phrase</w:t>
            </w:r>
          </w:p>
        </w:tc>
        <w:tc>
          <w:tcPr>
            <w:tcW w:type="dxa" w:w="444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 — write in your language or draw</w:t>
            </w:r>
          </w:p>
        </w:tc>
        <w:tc>
          <w:tcPr>
            <w:tcW w:type="dxa" w:w="210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 know it ✓</w:t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my family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my country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my job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my hobby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my suburb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my week</w:t>
            </w:r>
          </w:p>
        </w:tc>
        <w:tc>
          <w:tcPr>
            <w:tcW w:type="dxa" w:w="4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— Regular verbs (past = + ed)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RULE: for the PAST, add -ed.   walk → walked.   (Some change spelling: study → studied.)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(+ ed)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plan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planned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decide before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prepare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prepared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 ready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present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presented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give a talk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practise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practised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 to improve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start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started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begin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finish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finished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explain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explained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make clear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look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looked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 your eyes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talk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talked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speak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want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wanted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wish for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— Irregular verbs (past is different — learn them!)</w:t>
      </w: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These verbs do NOT add -ed. The past is a special word. go → went, take → took.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20"/>
        <w:gridCol w:w="3520"/>
      </w:tblGrid>
      <w:tr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30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 (special)</w:t>
            </w:r>
          </w:p>
        </w:tc>
        <w:tc>
          <w:tcPr>
            <w:tcW w:type="dxa" w:w="352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say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said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speak words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tell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told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give information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show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showed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let someone see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begin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began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speak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spoke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talk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stand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stood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 on your feet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give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gave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 over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think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thought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 your mind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make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made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</w:t>
            </w:r>
          </w:p>
        </w:tc>
      </w:tr>
      <w:tr>
        <w:trPr>
          <w:trHeight w:val="460" w:hRule="atLeast"/>
        </w:trPr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know</w:t>
            </w:r>
          </w:p>
        </w:tc>
        <w:tc>
          <w:tcPr>
            <w:tcW w:type="dxa" w:w="30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knew</w:t>
            </w:r>
          </w:p>
        </w:tc>
        <w:tc>
          <w:tcPr>
            <w:tcW w:type="dxa" w:w="352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have in mind</w:t>
            </w:r>
          </w:p>
        </w:tc>
      </w:tr>
    </w:tbl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— Vocabulary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D1 — Match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Match the talk part to its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 this…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…to this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Introduction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“Finally, thank you for listening.”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Main point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“Today I’m going to talk about my country.”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Example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“For example, we eat rice every day.”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Ending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“First… Next… Finally…”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Signpost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“My country has beautiful beaches.”</w:t>
            </w:r>
          </w:p>
        </w:tc>
      </w:tr>
    </w:tbl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Put these words in the correct group. Word box: topic · First · speak clearly · introduction · Finally · look up · ending · Next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6"/>
      </w:tblGrid>
      <w:tr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Parts of a talk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Signposting</w:t>
            </w:r>
          </w:p>
        </w:tc>
        <w:tc>
          <w:tcPr>
            <w:tcW w:type="dxa" w:w="3186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Skills</w:t>
            </w:r>
          </w:p>
        </w:tc>
      </w:tr>
      <w:tr>
        <w:trPr>
          <w:trHeight w:val="1500" w:hRule="atLeast"/>
        </w:trPr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your talk TOPIC and your first sentence: “Today I’m going to talk about…”.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E — Regular verb exercises (+ ed)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E1 — Add -ed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past. Add -ed.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plan → __________     prepare → __________     present → __________     practise → __________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start → __________     finish → __________     explain → __________     look → 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E2 — Present simple: he / she + s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Complete. Add -s for he / she / it.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She __________ (plan) her talk.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He __________ (practise) at home.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My friend __________ (look) up at the class.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The student __________ (present) clearly.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E3 — Write about yesterday (past + ed)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regular past verbs (+ed).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Yesterday I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F — Irregular verb exercises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F1 — Match now → past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Draw a line. Match the verb to its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Verb (now)</w:t>
            </w:r>
          </w:p>
        </w:tc>
        <w:tc>
          <w:tcPr>
            <w:tcW w:type="dxa" w:w="4680"/>
            <w:shd w:fill="17286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say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spoke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tell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said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begin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stood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speak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began</w:t>
            </w:r>
          </w:p>
        </w:tc>
      </w:tr>
      <w:tr>
        <w:trPr>
          <w:trHeight w:val="500" w:hRule="atLeast"/>
        </w:trPr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stand</w:t>
            </w:r>
          </w:p>
        </w:tc>
        <w:tc>
          <w:tcPr>
            <w:tcW w:type="dxa" w:w="46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3"/>
                <w:szCs w:val="23"/>
              </w:rPr>
              <w:t xml:space="preserve">told</w:t>
            </w:r>
          </w:p>
        </w:tc>
      </w:tr>
    </w:tbl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F2 — Gap-fill: past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the past of the verb in brackets.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1. Yesterday I __________ (give) a short talk.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2. She __________ (tell) the class about her job.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3. We __________ (begin) with an introduction.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4. He __________ (stand) up and __________ (speak) slowly.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F3 — Write about yesterday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3 sentences about yesterday using irregular past verbs (went, took, had, made…).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G — This week’s language: plan and give a short talk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G1 — Plan your talk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Complete your plan.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4"/>
          <w:szCs w:val="24"/>
        </w:rPr>
        <w:t xml:space="preserve">My topic: __________. Point 1: __________. Point 2: __________.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Plan a 1-minute talk: introduction, 3 points, ending. Write your cue words.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Plan a talk for a formal audience. Add signposting (First/Next/Finally) and one example for each point.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G2 — Signpost it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Copy and complete: “Today I’m going to talk about __________.”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your First / Next / Finally sentences.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an opening AND a strong ending sentence for your talk.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pStyle w:val="Heading2"/>
        <w:shd w:fill="2E7D32" w:val="clear"/>
        <w:spacing w:after="100" w:before="60" w:line="32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Exercise G3 — Give and get feedback</w:t>
      </w:r>
    </w:p>
    <w:p>
      <w:pPr>
        <w:shd w:fill="FFE9A6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7A5C00"/>
          <w:sz w:val="24"/>
          <w:szCs w:val="24"/>
        </w:rPr>
        <w:t xml:space="preserve">  ⭐ CERT I — start here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After a partner’s talk, say ONE nice thing: “I liked…”.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CE6F7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7286D"/>
          <w:sz w:val="24"/>
          <w:szCs w:val="24"/>
        </w:rPr>
        <w:t xml:space="preserve">  ⭐⭐ CERT II — then do this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Write one thing that was good and one idea to improve (“You could…”).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hd w:fill="DDF0DD" w:val="clear"/>
        <w:spacing w:after="70" w:before="120" w:line="320" w:lineRule="auto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  ⭐⭐⭐ CERT III — challenge  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2"/>
          <w:szCs w:val="22"/>
        </w:rPr>
        <w:t xml:space="preserve">Give feedback on the speaker’s clarity, order and eye contact.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pPr>
        <w:spacing w:after="150" w:line="320" w:lineRule="auto"/>
      </w:pPr>
      <w:r>
        <w:rPr>
          <w:rFonts w:ascii="Arial" w:cs="Arial" w:eastAsia="Arial" w:hAnsi="Arial"/>
          <w:sz w:val="24"/>
          <w:szCs w:val="24"/>
        </w:rPr>
        <w:t xml:space="preserve"> ______________________________________________________</w:t>
      </w:r>
    </w:p>
    <w:p>
      <w:r>
        <w:br w:type="page"/>
      </w:r>
    </w:p>
    <w:p>
      <w:pPr>
        <w:pStyle w:val="Heading1"/>
        <w:shd w:fill="17286D" w:val="clear"/>
        <w:spacing w:after="140" w:before="80" w:line="32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ANSWER KEY (remove before copying for students)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D1: Introduction→“Today I’m going to talk about my country.” · Main point→“My country has beautiful beaches.” · Example→“For example, we eat rice…” · Ending→“Finally, thank you…” · Signpost→“First… Next… Finally…”.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D2: Parts: topic, introduction, ending · Signposting: First, Finally, Next · Skills: speak clearly, look up.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E2: 1 plans 2 practises 3 looks 4 presents.  F1: say→said, tell→told, begin→began, speak→spoke, stand→stood.</w:t>
      </w:r>
    </w:p>
    <w:p>
      <w:pPr>
        <w:spacing w:after="110" w:before="0" w:line="320" w:lineRule="auto"/>
      </w:pPr>
      <w:r>
        <w:rPr>
          <w:rFonts w:ascii="Arial" w:cs="Arial" w:eastAsia="Arial" w:hAnsi="Arial"/>
          <w:sz w:val="21"/>
          <w:szCs w:val="21"/>
        </w:rPr>
        <w:t xml:space="preserve">F2: 1 gave 2 told 3 began 4 stood … spoke.</w:t>
      </w:r>
    </w:p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2026-07-30T01:46:43.938Z</dcterms:created>
  <dcterms:modified xsi:type="dcterms:W3CDTF">2026-07-30T01:46:43.939Z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