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b/>
          <w:bCs/>
          <w:color w:val="17286D"/>
          <w:sz w:val="30"/>
          <w:szCs w:val="30"/>
        </w:rPr>
        <w:t xml:space="preserve">Worksheet — “Sleeping for Good Health” (Doctor Lee’s talk)</w:t>
      </w:r>
    </w:p>
    <w:p>
      <w:pPr>
        <w:spacing w:after="40"/>
      </w:pPr>
      <w:r>
        <w:rPr>
          <w:rFonts w:ascii="Arial" w:cs="Arial" w:eastAsia="Arial" w:hAnsi="Arial"/>
          <w:i/>
          <w:iCs/>
          <w:sz w:val="18"/>
          <w:szCs w:val="18"/>
        </w:rPr>
        <w:t xml:space="preserve">PRACTICE text parallel to VU23525 Task A — safe to use BEFORE the assessment. Parts A–C all levels; D–H Cert III extension</w:t>
      </w:r>
    </w:p>
    <w:p>
      <w:pPr>
        <w:spacing w:after="120"/>
      </w:pPr>
      <w:r>
        <w:rPr>
          <w:rFonts w:ascii="Arial" w:cs="Arial" w:eastAsia="Arial" w:hAnsi="Arial"/>
          <w:sz w:val="20"/>
          <w:szCs w:val="20"/>
        </w:rPr>
        <w:t xml:space="preserve">Name: ______________________________    Date: ______________    Class: CP123E3 / CP123E4</w:t>
      </w:r>
    </w:p>
    <w:p>
      <w:pPr>
        <w:shd w:fill="FFF2CC" w:val="clear"/>
        <w:spacing w:after="120"/>
      </w:pPr>
      <w:r>
        <w:rPr>
          <w:rFonts w:ascii="Arial" w:cs="Arial" w:eastAsia="Arial" w:hAnsi="Arial"/>
          <w:i/>
          <w:iCs/>
          <w:sz w:val="18"/>
          <w:szCs w:val="18"/>
        </w:rPr>
        <w:t xml:space="preserve">TEACHER NOTE: Original practice text in the same style as the Task A assessment recording. Read it aloud twice (or record it) for listening practice before Week 5 — students listen first, then receive the text for the written activities. The real assessment text stays unseen.</w:t>
      </w:r>
    </w:p>
    <w:p>
      <w:pPr>
        <w:shd w:fill="17286D" w:val="clear"/>
        <w:spacing w:after="60" w:before="160"/>
      </w:pPr>
      <w:r>
        <w:rPr>
          <w:rFonts w:ascii="Arial" w:cs="Arial" w:eastAsia="Arial" w:hAnsi="Arial"/>
          <w:b/>
          <w:bCs/>
          <w:color w:val="FFFFFF"/>
          <w:sz w:val="26"/>
          <w:szCs w:val="26"/>
        </w:rPr>
        <w:t xml:space="preserve">The text (numbered sentences)</w:t>
      </w:r>
    </w:p>
    <w:p>
      <w:pPr>
        <w:spacing w:after="40"/>
      </w:pPr>
      <w:r>
        <w:rPr>
          <w:rFonts w:ascii="Arial" w:cs="Arial" w:eastAsia="Arial" w:hAnsi="Arial"/>
          <w:b/>
          <w:bCs/>
          <w:sz w:val="20"/>
          <w:szCs w:val="20"/>
        </w:rPr>
        <w:t xml:space="preserve">[1] </w:t>
      </w:r>
      <w:r>
        <w:rPr>
          <w:rFonts w:ascii="Arial" w:cs="Arial" w:eastAsia="Arial" w:hAnsi="Arial"/>
          <w:sz w:val="20"/>
          <w:szCs w:val="20"/>
        </w:rPr>
        <w:t xml:space="preserve">Hello, my name is Doctor Lee, and I am going to talk to you today about sleeping for good health.</w:t>
      </w:r>
    </w:p>
    <w:p>
      <w:pPr>
        <w:spacing w:after="40"/>
      </w:pPr>
      <w:r>
        <w:rPr>
          <w:rFonts w:ascii="Arial" w:cs="Arial" w:eastAsia="Arial" w:hAnsi="Arial"/>
          <w:b/>
          <w:bCs/>
          <w:sz w:val="20"/>
          <w:szCs w:val="20"/>
        </w:rPr>
        <w:t xml:space="preserve">[2] </w:t>
      </w:r>
      <w:r>
        <w:rPr>
          <w:rFonts w:ascii="Arial" w:cs="Arial" w:eastAsia="Arial" w:hAnsi="Arial"/>
          <w:sz w:val="20"/>
          <w:szCs w:val="20"/>
        </w:rPr>
        <w:t xml:space="preserve">Getting enough sleep will improve your health and your memory.</w:t>
      </w:r>
    </w:p>
    <w:p>
      <w:pPr>
        <w:spacing w:after="40"/>
      </w:pPr>
      <w:r>
        <w:rPr>
          <w:rFonts w:ascii="Arial" w:cs="Arial" w:eastAsia="Arial" w:hAnsi="Arial"/>
          <w:b/>
          <w:bCs/>
          <w:sz w:val="20"/>
          <w:szCs w:val="20"/>
        </w:rPr>
        <w:t xml:space="preserve">[3] </w:t>
      </w:r>
      <w:r>
        <w:rPr>
          <w:rFonts w:ascii="Arial" w:cs="Arial" w:eastAsia="Arial" w:hAnsi="Arial"/>
          <w:sz w:val="20"/>
          <w:szCs w:val="20"/>
        </w:rPr>
        <w:t xml:space="preserve">Sleeping well lowers the risk of developing health problems such as heart disease, obesity and high blood pressure.</w:t>
      </w:r>
    </w:p>
    <w:p>
      <w:pPr>
        <w:spacing w:after="40"/>
      </w:pPr>
      <w:r>
        <w:rPr>
          <w:rFonts w:ascii="Arial" w:cs="Arial" w:eastAsia="Arial" w:hAnsi="Arial"/>
          <w:b/>
          <w:bCs/>
          <w:sz w:val="20"/>
          <w:szCs w:val="20"/>
        </w:rPr>
        <w:t xml:space="preserve">[4] </w:t>
      </w:r>
      <w:r>
        <w:rPr>
          <w:rFonts w:ascii="Arial" w:cs="Arial" w:eastAsia="Arial" w:hAnsi="Arial"/>
          <w:sz w:val="20"/>
          <w:szCs w:val="20"/>
        </w:rPr>
        <w:t xml:space="preserve">Going to bed at the same time every night can also make you feel calm and helps you with your energy levels.</w:t>
      </w:r>
    </w:p>
    <w:p>
      <w:pPr>
        <w:spacing w:after="40"/>
      </w:pPr>
      <w:r>
        <w:rPr>
          <w:rFonts w:ascii="Arial" w:cs="Arial" w:eastAsia="Arial" w:hAnsi="Arial"/>
          <w:b/>
          <w:bCs/>
          <w:sz w:val="20"/>
          <w:szCs w:val="20"/>
        </w:rPr>
        <w:t xml:space="preserve">[5] </w:t>
      </w:r>
      <w:r>
        <w:rPr>
          <w:rFonts w:ascii="Arial" w:cs="Arial" w:eastAsia="Arial" w:hAnsi="Arial"/>
          <w:sz w:val="20"/>
          <w:szCs w:val="20"/>
        </w:rPr>
        <w:t xml:space="preserve">Good sleep can make a really big difference to your mood, health and well-being.</w:t>
      </w:r>
    </w:p>
    <w:p>
      <w:pPr>
        <w:spacing w:after="40"/>
      </w:pPr>
      <w:r>
        <w:rPr>
          <w:rFonts w:ascii="Arial" w:cs="Arial" w:eastAsia="Arial" w:hAnsi="Arial"/>
          <w:b/>
          <w:bCs/>
          <w:sz w:val="20"/>
          <w:szCs w:val="20"/>
        </w:rPr>
        <w:t xml:space="preserve">[6] </w:t>
      </w:r>
      <w:r>
        <w:rPr>
          <w:rFonts w:ascii="Arial" w:cs="Arial" w:eastAsia="Arial" w:hAnsi="Arial"/>
          <w:sz w:val="20"/>
          <w:szCs w:val="20"/>
        </w:rPr>
        <w:t xml:space="preserve">Sleeping seven to nine hours is one way you can lower the risk of developing many chronic health problems such as diabetes, depression and heart disease.</w:t>
      </w:r>
    </w:p>
    <w:p>
      <w:pPr>
        <w:spacing w:after="40"/>
      </w:pPr>
      <w:r>
        <w:rPr>
          <w:rFonts w:ascii="Arial" w:cs="Arial" w:eastAsia="Arial" w:hAnsi="Arial"/>
          <w:b/>
          <w:bCs/>
          <w:sz w:val="20"/>
          <w:szCs w:val="20"/>
        </w:rPr>
        <w:t xml:space="preserve">[7] </w:t>
      </w:r>
      <w:r>
        <w:rPr>
          <w:rFonts w:ascii="Arial" w:cs="Arial" w:eastAsia="Arial" w:hAnsi="Arial"/>
          <w:sz w:val="20"/>
          <w:szCs w:val="20"/>
        </w:rPr>
        <w:t xml:space="preserve">Having a regular bedtime routine can help in managing stress.</w:t>
      </w:r>
    </w:p>
    <w:p>
      <w:pPr>
        <w:spacing w:after="40"/>
      </w:pPr>
      <w:r>
        <w:rPr>
          <w:rFonts w:ascii="Arial" w:cs="Arial" w:eastAsia="Arial" w:hAnsi="Arial"/>
          <w:b/>
          <w:bCs/>
          <w:sz w:val="20"/>
          <w:szCs w:val="20"/>
        </w:rPr>
        <w:t xml:space="preserve">[8] </w:t>
      </w:r>
      <w:r>
        <w:rPr>
          <w:rFonts w:ascii="Arial" w:cs="Arial" w:eastAsia="Arial" w:hAnsi="Arial"/>
          <w:sz w:val="20"/>
          <w:szCs w:val="20"/>
        </w:rPr>
        <w:t xml:space="preserve">You may also think more clearly, work more safely, learn faster and live longer.</w:t>
      </w:r>
    </w:p>
    <w:p>
      <w:pPr>
        <w:spacing w:after="40"/>
      </w:pPr>
      <w:r>
        <w:rPr>
          <w:rFonts w:ascii="Arial" w:cs="Arial" w:eastAsia="Arial" w:hAnsi="Arial"/>
          <w:b/>
          <w:bCs/>
          <w:sz w:val="20"/>
          <w:szCs w:val="20"/>
        </w:rPr>
        <w:t xml:space="preserve">[9] </w:t>
      </w:r>
      <w:r>
        <w:rPr>
          <w:rFonts w:ascii="Arial" w:cs="Arial" w:eastAsia="Arial" w:hAnsi="Arial"/>
          <w:sz w:val="20"/>
          <w:szCs w:val="20"/>
        </w:rPr>
        <w:t xml:space="preserve">Sleeping badly can make you tired and become forgetful, which could lead you to making mistakes at work, feeling worried and the risk of getting sick more often.</w:t>
      </w:r>
    </w:p>
    <w:p>
      <w:pPr>
        <w:spacing w:after="40"/>
      </w:pPr>
      <w:r>
        <w:rPr>
          <w:rFonts w:ascii="Arial" w:cs="Arial" w:eastAsia="Arial" w:hAnsi="Arial"/>
          <w:b/>
          <w:bCs/>
          <w:sz w:val="20"/>
          <w:szCs w:val="20"/>
        </w:rPr>
        <w:t xml:space="preserve">[10] </w:t>
      </w:r>
      <w:r>
        <w:rPr>
          <w:rFonts w:ascii="Arial" w:cs="Arial" w:eastAsia="Arial" w:hAnsi="Arial"/>
          <w:sz w:val="20"/>
          <w:szCs w:val="20"/>
        </w:rPr>
        <w:t xml:space="preserve">These can lead to accidents, headaches, poor concentration and other serious problems.</w:t>
      </w:r>
    </w:p>
    <w:p>
      <w:pPr>
        <w:spacing w:after="40"/>
      </w:pPr>
      <w:r>
        <w:rPr>
          <w:rFonts w:ascii="Arial" w:cs="Arial" w:eastAsia="Arial" w:hAnsi="Arial"/>
          <w:b/>
          <w:bCs/>
          <w:sz w:val="20"/>
          <w:szCs w:val="20"/>
        </w:rPr>
        <w:t xml:space="preserve">[11] </w:t>
      </w:r>
      <w:r>
        <w:rPr>
          <w:rFonts w:ascii="Arial" w:cs="Arial" w:eastAsia="Arial" w:hAnsi="Arial"/>
          <w:sz w:val="20"/>
          <w:szCs w:val="20"/>
        </w:rPr>
        <w:t xml:space="preserve">You don’t necessarily need to make big changes to sleep better.</w:t>
      </w:r>
    </w:p>
    <w:p>
      <w:pPr>
        <w:spacing w:after="40"/>
      </w:pPr>
      <w:r>
        <w:rPr>
          <w:rFonts w:ascii="Arial" w:cs="Arial" w:eastAsia="Arial" w:hAnsi="Arial"/>
          <w:b/>
          <w:bCs/>
          <w:sz w:val="20"/>
          <w:szCs w:val="20"/>
        </w:rPr>
        <w:t xml:space="preserve">[12] </w:t>
      </w:r>
      <w:r>
        <w:rPr>
          <w:rFonts w:ascii="Arial" w:cs="Arial" w:eastAsia="Arial" w:hAnsi="Arial"/>
          <w:sz w:val="20"/>
          <w:szCs w:val="20"/>
        </w:rPr>
        <w:t xml:space="preserve">Small changes to your evening habits and turning off your phone earlier can help you fall asleep faster, wake up fresher and enjoy your day more.</w:t>
      </w:r>
    </w:p>
    <w:p>
      <w:pPr>
        <w:spacing w:after="40"/>
      </w:pPr>
      <w:r>
        <w:rPr>
          <w:rFonts w:ascii="Arial" w:cs="Arial" w:eastAsia="Arial" w:hAnsi="Arial"/>
          <w:b/>
          <w:bCs/>
          <w:sz w:val="20"/>
          <w:szCs w:val="20"/>
        </w:rPr>
        <w:t xml:space="preserve">[13] </w:t>
      </w:r>
      <w:r>
        <w:rPr>
          <w:rFonts w:ascii="Arial" w:cs="Arial" w:eastAsia="Arial" w:hAnsi="Arial"/>
          <w:sz w:val="20"/>
          <w:szCs w:val="20"/>
        </w:rPr>
        <w:t xml:space="preserve">Going to bed at a regular time, keeping your bedroom dark and quiet, and avoiding coffee, heavy meals and screens late at night are the essentials for good sleep.</w:t>
      </w:r>
    </w:p>
    <w:p>
      <w:pPr>
        <w:spacing w:after="40"/>
      </w:pPr>
      <w:r>
        <w:rPr>
          <w:rFonts w:ascii="Arial" w:cs="Arial" w:eastAsia="Arial" w:hAnsi="Arial"/>
          <w:b/>
          <w:bCs/>
          <w:sz w:val="20"/>
          <w:szCs w:val="20"/>
        </w:rPr>
        <w:t xml:space="preserve">[14] </w:t>
      </w:r>
      <w:r>
        <w:rPr>
          <w:rFonts w:ascii="Arial" w:cs="Arial" w:eastAsia="Arial" w:hAnsi="Arial"/>
          <w:sz w:val="20"/>
          <w:szCs w:val="20"/>
        </w:rPr>
        <w:t xml:space="preserve">Start to think about what you can do to improve your sleep tonight.</w:t>
      </w:r>
    </w:p>
    <w:p>
      <w:pPr>
        <w:spacing w:after="40"/>
      </w:pPr>
      <w:r>
        <w:rPr>
          <w:rFonts w:ascii="Arial" w:cs="Arial" w:eastAsia="Arial" w:hAnsi="Arial"/>
          <w:b/>
          <w:bCs/>
          <w:sz w:val="20"/>
          <w:szCs w:val="20"/>
        </w:rPr>
        <w:t xml:space="preserve">[15] </w:t>
      </w:r>
      <w:r>
        <w:rPr>
          <w:rFonts w:ascii="Arial" w:cs="Arial" w:eastAsia="Arial" w:hAnsi="Arial"/>
          <w:sz w:val="20"/>
          <w:szCs w:val="20"/>
        </w:rPr>
        <w:t xml:space="preserve">It isn’t that hard to decide to sleep well.</w:t>
      </w:r>
    </w:p>
    <w:p>
      <w:pPr>
        <w:shd w:fill="17286D" w:val="clear"/>
        <w:spacing w:after="60" w:before="160"/>
      </w:pPr>
      <w:r>
        <w:rPr>
          <w:rFonts w:ascii="Arial" w:cs="Arial" w:eastAsia="Arial" w:hAnsi="Arial"/>
          <w:b/>
          <w:bCs/>
          <w:color w:val="FFFFFF"/>
          <w:sz w:val="26"/>
          <w:szCs w:val="26"/>
        </w:rPr>
        <w:t xml:space="preserve">A. Vocabulary — all levels</w:t>
      </w:r>
    </w:p>
    <w:p>
      <w:pPr>
        <w:spacing w:after="60"/>
      </w:pPr>
      <w:r>
        <w:rPr>
          <w:rFonts w:ascii="Arial" w:cs="Arial" w:eastAsia="Arial" w:hAnsi="Arial"/>
          <w:sz w:val="20"/>
          <w:szCs w:val="20"/>
        </w:rPr>
        <w:t xml:space="preserve">1. Find these words in the text. Complete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760"/>
      </w:tblGrid>
      <w:tr>
        <w:tc>
          <w:tcPr>
            <w:tcW w:type="dxa" w:w="2300"/>
            <w:shd w:fill="D9D9D9" w:val="clear"/>
            <w:tcMar>
              <w:top w:type="dxa" w:w="40"/>
              <w:left w:type="dxa" w:w="80"/>
              <w:bottom w:type="dxa" w:w="40"/>
              <w:right w:type="dxa" w:w="80"/>
            </w:tcMar>
          </w:tcPr>
          <w:p>
            <w:r>
              <w:rPr>
                <w:rFonts w:ascii="Arial" w:cs="Arial" w:eastAsia="Arial" w:hAnsi="Arial"/>
                <w:b/>
                <w:bCs/>
                <w:sz w:val="20"/>
                <w:szCs w:val="20"/>
              </w:rPr>
              <w:t xml:space="preserve">Word / phrase</w:t>
            </w:r>
          </w:p>
        </w:tc>
        <w:tc>
          <w:tcPr>
            <w:tcW w:type="dxa" w:w="3300"/>
            <w:shd w:fill="D9D9D9" w:val="clear"/>
            <w:tcMar>
              <w:top w:type="dxa" w:w="40"/>
              <w:left w:type="dxa" w:w="80"/>
              <w:bottom w:type="dxa" w:w="40"/>
              <w:right w:type="dxa" w:w="80"/>
            </w:tcMar>
          </w:tcPr>
          <w:p>
            <w:r>
              <w:rPr>
                <w:rFonts w:ascii="Arial" w:cs="Arial" w:eastAsia="Arial" w:hAnsi="Arial"/>
                <w:b/>
                <w:bCs/>
                <w:sz w:val="20"/>
                <w:szCs w:val="20"/>
              </w:rPr>
              <w:t xml:space="preserve">Meaning (write or draw)</w:t>
            </w:r>
          </w:p>
        </w:tc>
        <w:tc>
          <w:tcPr>
            <w:tcW w:type="dxa" w:w="3760"/>
            <w:shd w:fill="D9D9D9" w:val="clear"/>
            <w:tcMar>
              <w:top w:type="dxa" w:w="40"/>
              <w:left w:type="dxa" w:w="80"/>
              <w:bottom w:type="dxa" w:w="40"/>
              <w:right w:type="dxa" w:w="80"/>
            </w:tcMar>
          </w:tcPr>
          <w:p>
            <w:r>
              <w:rPr>
                <w:rFonts w:ascii="Arial" w:cs="Arial" w:eastAsia="Arial" w:hAnsi="Arial"/>
                <w:b/>
                <w:bCs/>
                <w:sz w:val="20"/>
                <w:szCs w:val="20"/>
              </w:rPr>
              <w:t xml:space="preserve">Your own sentence</w:t>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improve</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memory</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risk</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mood</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well-being</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chronic</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depression</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routine</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stress</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forgetful</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concentration</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2300"/>
            <w:tcMar>
              <w:top w:type="dxa" w:w="40"/>
              <w:left w:type="dxa" w:w="80"/>
              <w:bottom w:type="dxa" w:w="40"/>
              <w:right w:type="dxa" w:w="80"/>
            </w:tcMar>
          </w:tcPr>
          <w:p>
            <w:r>
              <w:rPr>
                <w:rFonts w:ascii="Arial" w:cs="Arial" w:eastAsia="Arial" w:hAnsi="Arial"/>
                <w:b w:val="false"/>
                <w:bCs w:val="false"/>
                <w:sz w:val="20"/>
                <w:szCs w:val="20"/>
              </w:rPr>
              <w:t xml:space="preserve">habits</w:t>
            </w:r>
          </w:p>
        </w:tc>
        <w:tc>
          <w:tcPr>
            <w:tcW w:type="dxa" w:w="330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760"/>
            <w:tcMar>
              <w:top w:type="dxa" w:w="40"/>
              <w:left w:type="dxa" w:w="80"/>
              <w:bottom w:type="dxa" w:w="40"/>
              <w:right w:type="dxa" w:w="80"/>
            </w:tcMar>
          </w:tcPr>
          <w:p>
            <w:r>
              <w:rPr>
                <w:rFonts w:ascii="Arial" w:cs="Arial" w:eastAsia="Arial" w:hAnsi="Arial"/>
                <w:b w:val="false"/>
                <w:bCs w:val="false"/>
                <w:sz w:val="20"/>
                <w:szCs w:val="20"/>
              </w:rPr>
              <w:t xml:space="preserve"/>
            </w:r>
          </w:p>
        </w:tc>
      </w:tr>
    </w:tbl>
    <w:p>
      <w:pPr>
        <w:spacing w:after="40"/>
      </w:pPr>
      <w:r>
        <w:rPr>
          <w:rFonts w:ascii="Arial" w:cs="Arial" w:eastAsia="Arial" w:hAnsi="Arial"/>
          <w:sz w:val="20"/>
          <w:szCs w:val="20"/>
        </w:rPr>
        <w:t xml:space="preserve"> </w:t>
      </w:r>
    </w:p>
    <w:p>
      <w:pPr>
        <w:spacing w:after="60"/>
      </w:pPr>
      <w:r>
        <w:rPr>
          <w:rFonts w:ascii="Arial" w:cs="Arial" w:eastAsia="Arial" w:hAnsi="Arial"/>
          <w:sz w:val="20"/>
          <w:szCs w:val="20"/>
        </w:rPr>
        <w:t xml:space="preserve">2. Word families. Complete: sleep (verb) → ______________ (gerund/noun) → ______________ (adjective, “a ______ baby”). forget (verb) → ______________ (adjective). concentrate (verb) → ______________ (noun).</w:t>
      </w:r>
    </w:p>
    <w:p>
      <w:pPr>
        <w:spacing w:after="60"/>
      </w:pPr>
      <w:r>
        <w:rPr>
          <w:rFonts w:ascii="Arial" w:cs="Arial" w:eastAsia="Arial" w:hAnsi="Arial"/>
          <w:sz w:val="20"/>
          <w:szCs w:val="20"/>
        </w:rPr>
        <w:t xml:space="preserve">3. Gap-fill:</w:t>
      </w:r>
    </w:p>
    <w:p>
      <w:pPr>
        <w:pStyle w:val="ListParagraph"/>
        <w:numPr>
          <w:ilvl w:val="0"/>
          <w:numId w:val="2"/>
        </w:numPr>
        <w:spacing w:after="60"/>
      </w:pPr>
      <w:r>
        <w:rPr>
          <w:rFonts w:ascii="Arial" w:cs="Arial" w:eastAsia="Arial" w:hAnsi="Arial"/>
          <w:sz w:val="20"/>
          <w:szCs w:val="20"/>
        </w:rPr>
        <w:t xml:space="preserve">a) A regular bedtime ______________ helps children sleep.</w:t>
      </w:r>
    </w:p>
    <w:p>
      <w:pPr>
        <w:pStyle w:val="ListParagraph"/>
        <w:numPr>
          <w:ilvl w:val="0"/>
          <w:numId w:val="2"/>
        </w:numPr>
        <w:spacing w:after="60"/>
      </w:pPr>
      <w:r>
        <w:rPr>
          <w:rFonts w:ascii="Arial" w:cs="Arial" w:eastAsia="Arial" w:hAnsi="Arial"/>
          <w:sz w:val="20"/>
          <w:szCs w:val="20"/>
        </w:rPr>
        <w:t xml:space="preserve">b) When I am tired, I become ______________ and lose my keys.</w:t>
      </w:r>
    </w:p>
    <w:p>
      <w:pPr>
        <w:pStyle w:val="ListParagraph"/>
        <w:numPr>
          <w:ilvl w:val="0"/>
          <w:numId w:val="2"/>
        </w:numPr>
        <w:spacing w:after="60"/>
      </w:pPr>
      <w:r>
        <w:rPr>
          <w:rFonts w:ascii="Arial" w:cs="Arial" w:eastAsia="Arial" w:hAnsi="Arial"/>
          <w:sz w:val="20"/>
          <w:szCs w:val="20"/>
        </w:rPr>
        <w:t xml:space="preserve">c) Poor sleep causes poor ______________ at work and school.</w:t>
      </w:r>
    </w:p>
    <w:p>
      <w:pPr>
        <w:pStyle w:val="ListParagraph"/>
        <w:numPr>
          <w:ilvl w:val="0"/>
          <w:numId w:val="2"/>
        </w:numPr>
        <w:spacing w:after="60"/>
      </w:pPr>
      <w:r>
        <w:rPr>
          <w:rFonts w:ascii="Arial" w:cs="Arial" w:eastAsia="Arial" w:hAnsi="Arial"/>
          <w:sz w:val="20"/>
          <w:szCs w:val="20"/>
        </w:rPr>
        <w:t xml:space="preserve">d) Diabetes and heart disease are ______________ health problems.</w:t>
      </w:r>
    </w:p>
    <w:p>
      <w:pPr>
        <w:shd w:fill="17286D" w:val="clear"/>
        <w:spacing w:after="60" w:before="160"/>
      </w:pPr>
      <w:r>
        <w:rPr>
          <w:rFonts w:ascii="Arial" w:cs="Arial" w:eastAsia="Arial" w:hAnsi="Arial"/>
          <w:b/>
          <w:bCs/>
          <w:color w:val="FFFFFF"/>
          <w:sz w:val="26"/>
          <w:szCs w:val="26"/>
        </w:rPr>
        <w:t xml:space="preserve">B. Speaking practice — all levels</w:t>
      </w:r>
    </w:p>
    <w:p>
      <w:pPr>
        <w:spacing w:after="60"/>
      </w:pPr>
      <w:r>
        <w:rPr>
          <w:rFonts w:ascii="Arial" w:cs="Arial" w:eastAsia="Arial" w:hAnsi="Arial"/>
          <w:b/>
          <w:bCs/>
          <w:sz w:val="20"/>
          <w:szCs w:val="20"/>
        </w:rPr>
        <w:t xml:space="preserve">Pair interview. </w:t>
      </w:r>
      <w:r>
        <w:rPr>
          <w:rFonts w:ascii="Arial" w:cs="Arial" w:eastAsia="Arial" w:hAnsi="Arial"/>
          <w:sz w:val="20"/>
          <w:szCs w:val="20"/>
        </w:rPr>
        <w:t xml:space="preserve">Ask your partner: What time do you go to bed? What helps you sleep well? What wakes you up at night? Report ONE answer: “My partner said…”</w:t>
      </w:r>
    </w:p>
    <w:p>
      <w:pPr>
        <w:spacing w:after="60"/>
      </w:pPr>
      <w:r>
        <w:rPr>
          <w:rFonts w:ascii="Arial" w:cs="Arial" w:eastAsia="Arial" w:hAnsi="Arial"/>
          <w:b/>
          <w:bCs/>
          <w:sz w:val="20"/>
          <w:szCs w:val="20"/>
        </w:rPr>
        <w:t xml:space="preserve">Mini-talk (practises Task B skills). </w:t>
      </w:r>
      <w:r>
        <w:rPr>
          <w:rFonts w:ascii="Arial" w:cs="Arial" w:eastAsia="Arial" w:hAnsi="Arial"/>
          <w:sz w:val="20"/>
          <w:szCs w:val="20"/>
        </w:rPr>
        <w:t xml:space="preserve">Prepare a 1-minute talk: “Three small changes for better sleep”. Use First… / Also… / Finally… and one sentence with “If…”. Cert I: say three sentences with “I sleep… / I go to bed… / I turn off…”.</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hd w:fill="17286D" w:val="clear"/>
        <w:spacing w:after="60" w:before="160"/>
      </w:pPr>
      <w:r>
        <w:rPr>
          <w:rFonts w:ascii="Arial" w:cs="Arial" w:eastAsia="Arial" w:hAnsi="Arial"/>
          <w:b/>
          <w:bCs/>
          <w:color w:val="FFFFFF"/>
          <w:sz w:val="26"/>
          <w:szCs w:val="26"/>
        </w:rPr>
        <w:t xml:space="preserve">C. Grammar focus: modals of possibility and advice — all levels</w:t>
      </w:r>
    </w:p>
    <w:p>
      <w:pPr>
        <w:spacing w:after="60"/>
      </w:pPr>
      <w:r>
        <w:rPr>
          <w:rFonts w:ascii="Arial" w:cs="Arial" w:eastAsia="Arial" w:hAnsi="Arial"/>
          <w:sz w:val="20"/>
          <w:szCs w:val="20"/>
        </w:rPr>
        <w:t xml:space="preserve">1. The text uses can, could and may. Copy one sentence with each. What is the difference in meaning?</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pacing w:after="60"/>
      </w:pPr>
      <w:r>
        <w:rPr>
          <w:rFonts w:ascii="Arial" w:cs="Arial" w:eastAsia="Arial" w:hAnsi="Arial"/>
          <w:sz w:val="20"/>
          <w:szCs w:val="20"/>
        </w:rPr>
        <w:t xml:space="preserve">2. Gerund subjects: many sentences start with an -ing phrase (“Getting enough sleep…”). Write TWO of your own about sleep or rest.</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pPr>
        <w:shd w:fill="17286D" w:val="clear"/>
        <w:spacing w:after="60" w:before="160"/>
      </w:pPr>
      <w:r>
        <w:rPr>
          <w:rFonts w:ascii="Arial" w:cs="Arial" w:eastAsia="Arial" w:hAnsi="Arial"/>
          <w:b/>
          <w:bCs/>
          <w:color w:val="FFFFFF"/>
          <w:sz w:val="26"/>
          <w:szCs w:val="26"/>
        </w:rPr>
        <w:t xml:space="preserve">D. Parts of speech — Cert III extension (Cert II: nouns, verbs, adjectives only)</w:t>
      </w:r>
    </w:p>
    <w:p>
      <w:pPr>
        <w:spacing w:after="60"/>
      </w:pPr>
      <w:r>
        <w:rPr>
          <w:rFonts w:ascii="Arial" w:cs="Arial" w:eastAsia="Arial" w:hAnsi="Arial"/>
          <w:b/>
          <w:bCs/>
          <w:sz w:val="20"/>
          <w:szCs w:val="20"/>
        </w:rPr>
        <w:t xml:space="preserve">Focus paragraph — sentences [11]–[12]: </w:t>
      </w:r>
      <w:r>
        <w:rPr>
          <w:rFonts w:ascii="Arial" w:cs="Arial" w:eastAsia="Arial" w:hAnsi="Arial"/>
          <w:sz w:val="20"/>
          <w:szCs w:val="20"/>
        </w:rPr>
        <w:t xml:space="preserve">“You don’t necessarily need to make big changes to sleep better. Small changes to your evening habits and turning off your phone earlier can help you fall asleep faster, wake up fresher and enjoy your day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D9D9D9" w:val="clear"/>
            <w:tcMar>
              <w:top w:type="dxa" w:w="40"/>
              <w:left w:type="dxa" w:w="80"/>
              <w:bottom w:type="dxa" w:w="40"/>
              <w:right w:type="dxa" w:w="80"/>
            </w:tcMar>
          </w:tcPr>
          <w:p>
            <w:r>
              <w:rPr>
                <w:rFonts w:ascii="Arial" w:cs="Arial" w:eastAsia="Arial" w:hAnsi="Arial"/>
                <w:b/>
                <w:bCs/>
                <w:sz w:val="20"/>
                <w:szCs w:val="20"/>
              </w:rPr>
              <w:t xml:space="preserve">Part of speech</w:t>
            </w:r>
          </w:p>
        </w:tc>
        <w:tc>
          <w:tcPr>
            <w:tcW w:type="dxa" w:w="3120"/>
            <w:shd w:fill="D9D9D9" w:val="clear"/>
            <w:tcMar>
              <w:top w:type="dxa" w:w="40"/>
              <w:left w:type="dxa" w:w="80"/>
              <w:bottom w:type="dxa" w:w="40"/>
              <w:right w:type="dxa" w:w="80"/>
            </w:tcMar>
          </w:tcPr>
          <w:p>
            <w:r>
              <w:rPr>
                <w:rFonts w:ascii="Arial" w:cs="Arial" w:eastAsia="Arial" w:hAnsi="Arial"/>
                <w:b/>
                <w:bCs/>
                <w:sz w:val="20"/>
                <w:szCs w:val="20"/>
              </w:rPr>
              <w:t xml:space="preserve">Find 3 examples in the text</w:t>
            </w:r>
          </w:p>
        </w:tc>
        <w:tc>
          <w:tcPr>
            <w:tcW w:type="dxa" w:w="3120"/>
            <w:shd w:fill="D9D9D9" w:val="clear"/>
            <w:tcMar>
              <w:top w:type="dxa" w:w="40"/>
              <w:left w:type="dxa" w:w="80"/>
              <w:bottom w:type="dxa" w:w="40"/>
              <w:right w:type="dxa" w:w="80"/>
            </w:tcMar>
          </w:tcPr>
          <w:p>
            <w:r>
              <w:rPr>
                <w:rFonts w:ascii="Arial" w:cs="Arial" w:eastAsia="Arial" w:hAnsi="Arial"/>
                <w:b/>
                <w:bCs/>
                <w:sz w:val="20"/>
                <w:szCs w:val="20"/>
              </w:rPr>
              <w:t xml:space="preserve">Add one of your own</w:t>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Nouns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Verbs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Adjectives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Adverbs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Prepositions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Conjunctions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Pronouns</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r>
        <w:tc>
          <w:tcPr>
            <w:tcW w:type="dxa" w:w="3120"/>
            <w:tcMar>
              <w:top w:type="dxa" w:w="40"/>
              <w:left w:type="dxa" w:w="80"/>
              <w:bottom w:type="dxa" w:w="40"/>
              <w:right w:type="dxa" w:w="80"/>
            </w:tcMar>
          </w:tcPr>
          <w:p>
            <w:r>
              <w:rPr>
                <w:rFonts w:ascii="Arial" w:cs="Arial" w:eastAsia="Arial" w:hAnsi="Arial"/>
                <w:b w:val="false"/>
                <w:bCs w:val="false"/>
                <w:sz w:val="20"/>
                <w:szCs w:val="20"/>
              </w:rPr>
              <w:t xml:space="preserve">Interjections (look at sentence [1]!)</w:t>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c>
          <w:tcPr>
            <w:tcW w:type="dxa" w:w="3120"/>
            <w:tcMar>
              <w:top w:type="dxa" w:w="40"/>
              <w:left w:type="dxa" w:w="80"/>
              <w:bottom w:type="dxa" w:w="40"/>
              <w:right w:type="dxa" w:w="80"/>
            </w:tcMar>
          </w:tcPr>
          <w:p>
            <w:r>
              <w:rPr>
                <w:rFonts w:ascii="Arial" w:cs="Arial" w:eastAsia="Arial" w:hAnsi="Arial"/>
                <w:b w:val="false"/>
                <w:bCs w:val="false"/>
                <w:sz w:val="20"/>
                <w:szCs w:val="20"/>
              </w:rPr>
              <w:t xml:space="preserve"/>
            </w:r>
          </w:p>
        </w:tc>
      </w:tr>
    </w:tbl>
    <w:p>
      <w:pPr>
        <w:shd w:fill="17286D" w:val="clear"/>
        <w:spacing w:after="60" w:before="160"/>
      </w:pPr>
      <w:r>
        <w:rPr>
          <w:rFonts w:ascii="Arial" w:cs="Arial" w:eastAsia="Arial" w:hAnsi="Arial"/>
          <w:b/>
          <w:bCs/>
          <w:color w:val="FFFFFF"/>
          <w:sz w:val="26"/>
          <w:szCs w:val="26"/>
        </w:rPr>
        <w:t xml:space="preserve">E. Sentence structure — Cert III extension</w:t>
      </w:r>
    </w:p>
    <w:p>
      <w:pPr>
        <w:spacing w:after="60"/>
      </w:pPr>
      <w:r>
        <w:rPr>
          <w:rFonts w:ascii="Arial" w:cs="Arial" w:eastAsia="Arial" w:hAnsi="Arial"/>
          <w:sz w:val="20"/>
          <w:szCs w:val="20"/>
        </w:rPr>
        <w:t xml:space="preserve">Label each: simple (S), compound (CD), complex (CX), compound-complex (CC).</w:t>
      </w:r>
    </w:p>
    <w:p>
      <w:pPr>
        <w:pStyle w:val="ListParagraph"/>
        <w:numPr>
          <w:ilvl w:val="0"/>
          <w:numId w:val="2"/>
        </w:numPr>
        <w:spacing w:after="60"/>
      </w:pPr>
      <w:r>
        <w:rPr>
          <w:rFonts w:ascii="Arial" w:cs="Arial" w:eastAsia="Arial" w:hAnsi="Arial"/>
          <w:sz w:val="20"/>
          <w:szCs w:val="20"/>
        </w:rPr>
        <w:t xml:space="preserve">a) “Having a regular bedtime routine can help in managing stress.”  → ______</w:t>
      </w:r>
    </w:p>
    <w:p>
      <w:pPr>
        <w:pStyle w:val="ListParagraph"/>
        <w:numPr>
          <w:ilvl w:val="0"/>
          <w:numId w:val="2"/>
        </w:numPr>
        <w:spacing w:after="60"/>
      </w:pPr>
      <w:r>
        <w:rPr>
          <w:rFonts w:ascii="Arial" w:cs="Arial" w:eastAsia="Arial" w:hAnsi="Arial"/>
          <w:sz w:val="20"/>
          <w:szCs w:val="20"/>
        </w:rPr>
        <w:t xml:space="preserve">b) “Hello, my name is Doctor Lee, and I am going to talk to you today about sleeping for good health.”  → ______</w:t>
      </w:r>
    </w:p>
    <w:p>
      <w:pPr>
        <w:pStyle w:val="ListParagraph"/>
        <w:numPr>
          <w:ilvl w:val="0"/>
          <w:numId w:val="2"/>
        </w:numPr>
        <w:spacing w:after="60"/>
      </w:pPr>
      <w:r>
        <w:rPr>
          <w:rFonts w:ascii="Arial" w:cs="Arial" w:eastAsia="Arial" w:hAnsi="Arial"/>
          <w:sz w:val="20"/>
          <w:szCs w:val="20"/>
        </w:rPr>
        <w:t xml:space="preserve">c) “Sleeping badly can make you tired and become forgetful, which could lead you to making mistakes at work…”  → ______</w:t>
      </w:r>
    </w:p>
    <w:p>
      <w:pPr>
        <w:pStyle w:val="ListParagraph"/>
        <w:numPr>
          <w:ilvl w:val="0"/>
          <w:numId w:val="2"/>
        </w:numPr>
        <w:spacing w:after="60"/>
      </w:pPr>
      <w:r>
        <w:rPr>
          <w:rFonts w:ascii="Arial" w:cs="Arial" w:eastAsia="Arial" w:hAnsi="Arial"/>
          <w:sz w:val="20"/>
          <w:szCs w:val="20"/>
        </w:rPr>
        <w:t xml:space="preserve">d) “Sleeping seven to nine hours is one way you can lower the risk…”  → ______</w:t>
      </w:r>
    </w:p>
    <w:p>
      <w:pPr>
        <w:shd w:fill="17286D" w:val="clear"/>
        <w:spacing w:after="60" w:before="160"/>
      </w:pPr>
      <w:r>
        <w:rPr>
          <w:rFonts w:ascii="Arial" w:cs="Arial" w:eastAsia="Arial" w:hAnsi="Arial"/>
          <w:b/>
          <w:bCs/>
          <w:color w:val="FFFFFF"/>
          <w:sz w:val="26"/>
          <w:szCs w:val="26"/>
        </w:rPr>
        <w:t xml:space="preserve">F. Grammatical functions — Cert III extension</w:t>
      </w:r>
    </w:p>
    <w:p>
      <w:pPr>
        <w:spacing w:after="60"/>
      </w:pPr>
      <w:r>
        <w:rPr>
          <w:rFonts w:ascii="Arial" w:cs="Arial" w:eastAsia="Arial" w:hAnsi="Arial"/>
          <w:sz w:val="20"/>
          <w:szCs w:val="20"/>
        </w:rPr>
        <w:t xml:space="preserve">In “Sleeping well lowers the risk”: subject = ____________________, verb = __________, direct object = ______________.</w:t>
      </w:r>
    </w:p>
    <w:p>
      <w:pPr>
        <w:spacing w:after="60"/>
      </w:pPr>
      <w:r>
        <w:rPr>
          <w:rFonts w:ascii="Arial" w:cs="Arial" w:eastAsia="Arial" w:hAnsi="Arial"/>
          <w:sz w:val="20"/>
          <w:szCs w:val="20"/>
        </w:rPr>
        <w:t xml:space="preserve">In “Going to bed at the same time can make you feel calm”: direct object of “make” = ________, complement = ________________.</w:t>
      </w:r>
    </w:p>
    <w:p>
      <w:pPr>
        <w:spacing w:after="60"/>
      </w:pPr>
      <w:r>
        <w:rPr>
          <w:rFonts w:ascii="Arial" w:cs="Arial" w:eastAsia="Arial" w:hAnsi="Arial"/>
          <w:sz w:val="20"/>
          <w:szCs w:val="20"/>
        </w:rPr>
        <w:t xml:space="preserve">In “my name is Doctor Lee”: “Doctor Lee” is a subject ______________ (complement).</w:t>
      </w:r>
    </w:p>
    <w:p>
      <w:pPr>
        <w:spacing w:after="60"/>
      </w:pPr>
      <w:r>
        <w:rPr>
          <w:rFonts w:ascii="Arial" w:cs="Arial" w:eastAsia="Arial" w:hAnsi="Arial"/>
          <w:sz w:val="20"/>
          <w:szCs w:val="20"/>
        </w:rPr>
        <w:t xml:space="preserve">In “talk to you today about sleeping for good health”: objects of the prepositions “to” and “about”: __________ / ____________________.</w:t>
      </w:r>
    </w:p>
    <w:p>
      <w:pPr>
        <w:shd w:fill="17286D" w:val="clear"/>
        <w:spacing w:after="60" w:before="160"/>
      </w:pPr>
      <w:r>
        <w:rPr>
          <w:rFonts w:ascii="Arial" w:cs="Arial" w:eastAsia="Arial" w:hAnsi="Arial"/>
          <w:b/>
          <w:bCs/>
          <w:color w:val="FFFFFF"/>
          <w:sz w:val="26"/>
          <w:szCs w:val="26"/>
        </w:rPr>
        <w:t xml:space="preserve">G. Moods and tenses — Cert III extension</w:t>
      </w:r>
    </w:p>
    <w:p>
      <w:pPr>
        <w:spacing w:after="60"/>
      </w:pPr>
      <w:r>
        <w:rPr>
          <w:rFonts w:ascii="Arial" w:cs="Arial" w:eastAsia="Arial" w:hAnsi="Arial"/>
          <w:sz w:val="20"/>
          <w:szCs w:val="20"/>
        </w:rPr>
        <w:t xml:space="preserve">1. Moods: nearly every sentence is indicative. Find the ONE imperative sentence: [____]. Which modal in sentence [9] expresses a conditional idea? __________. Is there a subjunctive? ________</w:t>
      </w:r>
    </w:p>
    <w:p>
      <w:pPr>
        <w:spacing w:after="60"/>
      </w:pPr>
      <w:r>
        <w:rPr>
          <w:rFonts w:ascii="Arial" w:cs="Arial" w:eastAsia="Arial" w:hAnsi="Arial"/>
          <w:sz w:val="20"/>
          <w:szCs w:val="20"/>
        </w:rPr>
        <w:t xml:space="preserve">2. Tenses and forms: “I am going to talk” = ______________________; “will improve” = ______________________; “lowers” = ______________________; “can help” = modal + ______________________.</w:t>
      </w:r>
    </w:p>
    <w:p>
      <w:pPr>
        <w:shd w:fill="17286D" w:val="clear"/>
        <w:spacing w:after="60" w:before="160"/>
      </w:pPr>
      <w:r>
        <w:rPr>
          <w:rFonts w:ascii="Arial" w:cs="Arial" w:eastAsia="Arial" w:hAnsi="Arial"/>
          <w:b/>
          <w:bCs/>
          <w:color w:val="FFFFFF"/>
          <w:sz w:val="26"/>
          <w:szCs w:val="26"/>
        </w:rPr>
        <w:t xml:space="preserve">H. Other features — Cert III extension</w:t>
      </w:r>
    </w:p>
    <w:p>
      <w:pPr>
        <w:spacing w:after="60"/>
      </w:pPr>
      <w:r>
        <w:rPr>
          <w:rFonts w:ascii="Arial" w:cs="Arial" w:eastAsia="Arial" w:hAnsi="Arial"/>
          <w:sz w:val="20"/>
          <w:szCs w:val="20"/>
        </w:rPr>
        <w:t xml:space="preserve">1. Parallelism: sentence [8] has FOUR parallel verb phrases. Copy them: ________________, ________________, ________________, ________________.</w:t>
      </w:r>
    </w:p>
    <w:p>
      <w:pPr>
        <w:spacing w:after="60"/>
      </w:pPr>
      <w:r>
        <w:rPr>
          <w:rFonts w:ascii="Arial" w:cs="Arial" w:eastAsia="Arial" w:hAnsi="Arial"/>
          <w:sz w:val="20"/>
          <w:szCs w:val="20"/>
        </w:rPr>
        <w:t xml:space="preserve">2. Lists: find two more parallel lists of three or more items. Sentence numbers: [____] and [____].</w:t>
      </w:r>
    </w:p>
    <w:p>
      <w:pPr>
        <w:spacing w:after="60"/>
      </w:pPr>
      <w:r>
        <w:rPr>
          <w:rFonts w:ascii="Arial" w:cs="Arial" w:eastAsia="Arial" w:hAnsi="Arial"/>
          <w:sz w:val="20"/>
          <w:szCs w:val="20"/>
        </w:rPr>
        <w:t xml:space="preserve">3. Rhetorical style: how does the ending “It isn’t that hard to decide to sleep well” persuade the listener? (Hint: understatement.) Discuss, then write one sentence.</w:t>
      </w:r>
    </w:p>
    <w:p>
      <w:pPr>
        <w:spacing w:after="120"/>
      </w:pPr>
      <w:r>
        <w:rPr>
          <w:rFonts w:ascii="Arial" w:cs="Arial" w:eastAsia="Arial" w:hAnsi="Arial"/>
          <w:sz w:val="20"/>
          <w:szCs w:val="20"/>
        </w:rPr>
        <w:t xml:space="preserve">_________________________________________________________________________________</w:t>
      </w:r>
    </w:p>
    <w:p>
      <w:pPr>
        <w:spacing w:after="120"/>
      </w:pPr>
      <w:r>
        <w:rPr>
          <w:rFonts w:ascii="Arial" w:cs="Arial" w:eastAsia="Arial" w:hAnsi="Arial"/>
          <w:sz w:val="20"/>
          <w:szCs w:val="20"/>
        </w:rPr>
        <w:t xml:space="preserve">_________________________________________________________________________________</w:t>
      </w:r>
    </w:p>
    <w:p>
      <w:r>
        <w:br w:type="page"/>
      </w:r>
    </w:p>
    <w:p>
      <w:pPr>
        <w:shd w:fill="17286D" w:val="clear"/>
        <w:spacing w:after="60" w:before="160"/>
      </w:pPr>
      <w:r>
        <w:rPr>
          <w:rFonts w:ascii="Arial" w:cs="Arial" w:eastAsia="Arial" w:hAnsi="Arial"/>
          <w:b/>
          <w:bCs/>
          <w:color w:val="FFFFFF"/>
          <w:sz w:val="26"/>
          <w:szCs w:val="26"/>
        </w:rPr>
        <w:t xml:space="preserve">TEACHER ANSWER KEY (remove before copying for students)</w:t>
      </w:r>
    </w:p>
    <w:p>
      <w:pPr>
        <w:spacing w:after="70"/>
      </w:pPr>
      <w:r>
        <w:rPr>
          <w:rFonts w:ascii="Arial" w:cs="Arial" w:eastAsia="Arial" w:hAnsi="Arial"/>
          <w:b/>
          <w:bCs/>
          <w:sz w:val="20"/>
          <w:szCs w:val="20"/>
        </w:rPr>
        <w:t xml:space="preserve">A2.  </w:t>
      </w:r>
      <w:r>
        <w:rPr>
          <w:rFonts w:ascii="Arial" w:cs="Arial" w:eastAsia="Arial" w:hAnsi="Arial"/>
          <w:sz w:val="20"/>
          <w:szCs w:val="20"/>
        </w:rPr>
        <w:t xml:space="preserve">sleeping; sleeping (adj., “a sleeping baby”); forgetful; concentration.</w:t>
      </w:r>
    </w:p>
    <w:p>
      <w:pPr>
        <w:spacing w:after="70"/>
      </w:pPr>
      <w:r>
        <w:rPr>
          <w:rFonts w:ascii="Arial" w:cs="Arial" w:eastAsia="Arial" w:hAnsi="Arial"/>
          <w:b/>
          <w:bCs/>
          <w:sz w:val="20"/>
          <w:szCs w:val="20"/>
        </w:rPr>
        <w:t xml:space="preserve">A3.  </w:t>
      </w:r>
      <w:r>
        <w:rPr>
          <w:rFonts w:ascii="Arial" w:cs="Arial" w:eastAsia="Arial" w:hAnsi="Arial"/>
          <w:sz w:val="20"/>
          <w:szCs w:val="20"/>
        </w:rPr>
        <w:t xml:space="preserve">a) routine  b) forgetful  c) concentration  d) chronic</w:t>
      </w:r>
    </w:p>
    <w:p>
      <w:pPr>
        <w:spacing w:after="70"/>
      </w:pPr>
      <w:r>
        <w:rPr>
          <w:rFonts w:ascii="Arial" w:cs="Arial" w:eastAsia="Arial" w:hAnsi="Arial"/>
          <w:b/>
          <w:bCs/>
          <w:sz w:val="20"/>
          <w:szCs w:val="20"/>
        </w:rPr>
        <w:t xml:space="preserve">D.  </w:t>
      </w:r>
      <w:r>
        <w:rPr>
          <w:rFonts w:ascii="Arial" w:cs="Arial" w:eastAsia="Arial" w:hAnsi="Arial"/>
          <w:sz w:val="20"/>
          <w:szCs w:val="20"/>
        </w:rPr>
        <w:t xml:space="preserve">Sample: nouns — changes, habits, phone, day; verbs — need, make, sleep, help, fall, wake, enjoy, turning; adjectives — big, small, evening(attrib.), fresher(comp.); adverbs — necessarily, better, earlier, faster, more; prepositions — to, of, off; conjunctions — and; pronouns — you, your; interjection — “Hello” in [1] (none in [11]–[12]).</w:t>
      </w:r>
    </w:p>
    <w:p>
      <w:pPr>
        <w:spacing w:after="70"/>
      </w:pPr>
      <w:r>
        <w:rPr>
          <w:rFonts w:ascii="Arial" w:cs="Arial" w:eastAsia="Arial" w:hAnsi="Arial"/>
          <w:b/>
          <w:bCs/>
          <w:sz w:val="20"/>
          <w:szCs w:val="20"/>
        </w:rPr>
        <w:t xml:space="preserve">E.  </w:t>
      </w:r>
      <w:r>
        <w:rPr>
          <w:rFonts w:ascii="Arial" w:cs="Arial" w:eastAsia="Arial" w:hAnsi="Arial"/>
          <w:sz w:val="20"/>
          <w:szCs w:val="20"/>
        </w:rPr>
        <w:t xml:space="preserve">a) S (gerund-phrase subject)  b) CD  c) CX (non-restrictive “which” clause)  d) CX (reduced relative “(that) you can lower”).</w:t>
      </w:r>
    </w:p>
    <w:p>
      <w:pPr>
        <w:spacing w:after="70"/>
      </w:pPr>
      <w:r>
        <w:rPr>
          <w:rFonts w:ascii="Arial" w:cs="Arial" w:eastAsia="Arial" w:hAnsi="Arial"/>
          <w:b/>
          <w:bCs/>
          <w:sz w:val="20"/>
          <w:szCs w:val="20"/>
        </w:rPr>
        <w:t xml:space="preserve">F.  </w:t>
      </w:r>
      <w:r>
        <w:rPr>
          <w:rFonts w:ascii="Arial" w:cs="Arial" w:eastAsia="Arial" w:hAnsi="Arial"/>
          <w:sz w:val="20"/>
          <w:szCs w:val="20"/>
        </w:rPr>
        <w:t xml:space="preserve">1: subject Sleeping well (gerund phrase); verb lowers; direct object the risk. 2: object you; complement feel calm. 3: subject complement (predicate nominative). 4: you / sleeping for good health.</w:t>
      </w:r>
    </w:p>
    <w:p>
      <w:pPr>
        <w:spacing w:after="70"/>
      </w:pPr>
      <w:r>
        <w:rPr>
          <w:rFonts w:ascii="Arial" w:cs="Arial" w:eastAsia="Arial" w:hAnsi="Arial"/>
          <w:b/>
          <w:bCs/>
          <w:sz w:val="20"/>
          <w:szCs w:val="20"/>
        </w:rPr>
        <w:t xml:space="preserve">G1.  </w:t>
      </w:r>
      <w:r>
        <w:rPr>
          <w:rFonts w:ascii="Arial" w:cs="Arial" w:eastAsia="Arial" w:hAnsi="Arial"/>
          <w:sz w:val="20"/>
          <w:szCs w:val="20"/>
        </w:rPr>
        <w:t xml:space="preserve">Imperative [14] “Start to think…”; modal could; no subjunctive.</w:t>
      </w:r>
    </w:p>
    <w:p>
      <w:pPr>
        <w:spacing w:after="70"/>
      </w:pPr>
      <w:r>
        <w:rPr>
          <w:rFonts w:ascii="Arial" w:cs="Arial" w:eastAsia="Arial" w:hAnsi="Arial"/>
          <w:b/>
          <w:bCs/>
          <w:sz w:val="20"/>
          <w:szCs w:val="20"/>
        </w:rPr>
        <w:t xml:space="preserve">G2.  </w:t>
      </w:r>
      <w:r>
        <w:rPr>
          <w:rFonts w:ascii="Arial" w:cs="Arial" w:eastAsia="Arial" w:hAnsi="Arial"/>
          <w:sz w:val="20"/>
          <w:szCs w:val="20"/>
        </w:rPr>
        <w:t xml:space="preserve">going-to future; will future; present simple; base infinitive (modal + base verb).</w:t>
      </w:r>
    </w:p>
    <w:p>
      <w:pPr>
        <w:spacing w:after="70"/>
      </w:pPr>
      <w:r>
        <w:rPr>
          <w:rFonts w:ascii="Arial" w:cs="Arial" w:eastAsia="Arial" w:hAnsi="Arial"/>
          <w:b/>
          <w:bCs/>
          <w:sz w:val="20"/>
          <w:szCs w:val="20"/>
        </w:rPr>
        <w:t xml:space="preserve">H1.  </w:t>
      </w:r>
      <w:r>
        <w:rPr>
          <w:rFonts w:ascii="Arial" w:cs="Arial" w:eastAsia="Arial" w:hAnsi="Arial"/>
          <w:sz w:val="20"/>
          <w:szCs w:val="20"/>
        </w:rPr>
        <w:t xml:space="preserve">think more clearly / work more safely / learn faster / live longer</w:t>
      </w:r>
    </w:p>
    <w:p>
      <w:pPr>
        <w:spacing w:after="70"/>
      </w:pPr>
      <w:r>
        <w:rPr>
          <w:rFonts w:ascii="Arial" w:cs="Arial" w:eastAsia="Arial" w:hAnsi="Arial"/>
          <w:b/>
          <w:bCs/>
          <w:sz w:val="20"/>
          <w:szCs w:val="20"/>
        </w:rPr>
        <w:t xml:space="preserve">H2.  </w:t>
      </w:r>
      <w:r>
        <w:rPr>
          <w:rFonts w:ascii="Arial" w:cs="Arial" w:eastAsia="Arial" w:hAnsi="Arial"/>
          <w:sz w:val="20"/>
          <w:szCs w:val="20"/>
        </w:rPr>
        <w:t xml:space="preserve">e.g. [3] or [10] (problem lists) and [13] (coffee, heavy meals and screens).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2026-07-20T06:01:37.042Z</dcterms:created>
  <dcterms:modified xsi:type="dcterms:W3CDTF">2026-07-20T06:01:37.042Z</dcterms:modified>
</cp:coreProperties>
</file>

<file path=docProps/custom.xml><?xml version="1.0" encoding="utf-8"?>
<Properties xmlns="http://schemas.openxmlformats.org/officeDocument/2006/custom-properties" xmlns:vt="http://schemas.openxmlformats.org/officeDocument/2006/docPropsVTypes"/>
</file>