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087F" w14:textId="743D19C7" w:rsidR="0068683E" w:rsidRPr="0068683E" w:rsidRDefault="0061580E" w:rsidP="0068683E">
      <w:pPr>
        <w:rPr>
          <w:b/>
          <w:bCs/>
        </w:rPr>
      </w:pPr>
      <w:r w:rsidRPr="0061580E">
        <w:rPr>
          <w:b/>
          <w:bCs/>
        </w:rPr>
        <w:t xml:space="preserve">Задание </w:t>
      </w:r>
      <w:r w:rsidR="0068683E">
        <w:rPr>
          <w:b/>
          <w:bCs/>
        </w:rPr>
        <w:t>6</w:t>
      </w:r>
      <w:r w:rsidRPr="0061580E">
        <w:rPr>
          <w:b/>
          <w:bCs/>
        </w:rPr>
        <w:t>.</w:t>
      </w:r>
      <w:r w:rsidR="0068683E" w:rsidRPr="0068683E">
        <w:rPr>
          <w:b/>
          <w:bCs/>
        </w:rPr>
        <w:t xml:space="preserve"> Анализ формы распределений и нормализация данных</w:t>
      </w:r>
    </w:p>
    <w:p w14:paraId="728ADD14" w14:textId="41FA9E49" w:rsidR="0068683E" w:rsidRPr="0068683E" w:rsidRDefault="0068683E" w:rsidP="0068683E">
      <w:r w:rsidRPr="0068683E">
        <w:t>Цели</w:t>
      </w:r>
    </w:p>
    <w:p w14:paraId="54504C83" w14:textId="77777777" w:rsidR="0068683E" w:rsidRPr="0068683E" w:rsidRDefault="0068683E" w:rsidP="0068683E">
      <w:r w:rsidRPr="0068683E">
        <w:t>Научиться:</w:t>
      </w:r>
    </w:p>
    <w:p w14:paraId="27942E5C" w14:textId="77777777" w:rsidR="0068683E" w:rsidRPr="0068683E" w:rsidRDefault="0068683E" w:rsidP="0068683E">
      <w:pPr>
        <w:numPr>
          <w:ilvl w:val="0"/>
          <w:numId w:val="5"/>
        </w:numPr>
      </w:pPr>
      <w:r w:rsidRPr="0068683E">
        <w:t>оценивать форму распределений числовых признаков с помощью асимметрии, эксцесса и коэффициента вариации,</w:t>
      </w:r>
    </w:p>
    <w:p w14:paraId="7AC3410E" w14:textId="77777777" w:rsidR="0068683E" w:rsidRPr="0068683E" w:rsidRDefault="0068683E" w:rsidP="0068683E">
      <w:pPr>
        <w:numPr>
          <w:ilvl w:val="0"/>
          <w:numId w:val="5"/>
        </w:numPr>
      </w:pPr>
      <w:r w:rsidRPr="0068683E">
        <w:t>принимать обоснованные решения о необходимости нормализации/трансформации,</w:t>
      </w:r>
    </w:p>
    <w:p w14:paraId="2FA3BAC9" w14:textId="52A1C721" w:rsidR="0068683E" w:rsidRPr="0068683E" w:rsidRDefault="0068683E" w:rsidP="0068683E">
      <w:pPr>
        <w:numPr>
          <w:ilvl w:val="0"/>
          <w:numId w:val="5"/>
        </w:numPr>
      </w:pPr>
      <w:r w:rsidRPr="0068683E">
        <w:t xml:space="preserve">применять подходящие методы нормализации </w:t>
      </w:r>
    </w:p>
    <w:p w14:paraId="37417EDF" w14:textId="77777777" w:rsidR="0068683E" w:rsidRPr="0068683E" w:rsidRDefault="0068683E" w:rsidP="0068683E">
      <w:pPr>
        <w:numPr>
          <w:ilvl w:val="0"/>
          <w:numId w:val="5"/>
        </w:numPr>
      </w:pPr>
      <w:r w:rsidRPr="0068683E">
        <w:t>визуализировать исходные и преобразованные распределения с помощью Plotly.</w:t>
      </w:r>
    </w:p>
    <w:p w14:paraId="66AD0049" w14:textId="749BC4FB" w:rsidR="0068683E" w:rsidRPr="005B4481" w:rsidRDefault="005B4481" w:rsidP="0068683E">
      <w:pPr>
        <w:rPr>
          <w:b/>
          <w:bCs/>
          <w:color w:val="EE0000"/>
        </w:rPr>
      </w:pPr>
      <w:r w:rsidRPr="005B4481">
        <w:rPr>
          <w:b/>
          <w:bCs/>
          <w:color w:val="EE0000"/>
        </w:rPr>
        <w:t>Требования</w:t>
      </w:r>
      <w:r>
        <w:rPr>
          <w:b/>
          <w:bCs/>
          <w:color w:val="EE0000"/>
        </w:rPr>
        <w:t xml:space="preserve"> к ноутбуку</w:t>
      </w:r>
      <w:r w:rsidRPr="005B4481">
        <w:rPr>
          <w:b/>
          <w:bCs/>
          <w:color w:val="EE0000"/>
        </w:rPr>
        <w:t xml:space="preserve"> и задачи </w:t>
      </w:r>
      <w:r w:rsidRPr="005B4481">
        <w:rPr>
          <w:b/>
          <w:bCs/>
          <w:color w:val="EE0000"/>
          <w:lang w:val="en-US"/>
        </w:rPr>
        <w:t>EDA</w:t>
      </w:r>
      <w:r w:rsidRPr="005B4481">
        <w:rPr>
          <w:b/>
          <w:bCs/>
          <w:color w:val="EE0000"/>
        </w:rPr>
        <w:t xml:space="preserve"> выданы в предыдущих заданиях!</w:t>
      </w:r>
      <w:r>
        <w:rPr>
          <w:b/>
          <w:bCs/>
          <w:color w:val="EE0000"/>
        </w:rPr>
        <w:t xml:space="preserve"> Они актуальны</w:t>
      </w:r>
    </w:p>
    <w:p w14:paraId="15F0D11B" w14:textId="23611601" w:rsidR="0068683E" w:rsidRPr="0068683E" w:rsidRDefault="0068683E" w:rsidP="0068683E">
      <w:r w:rsidRPr="0068683E">
        <w:t xml:space="preserve"> Требования к датасету</w:t>
      </w:r>
    </w:p>
    <w:p w14:paraId="60AE9544" w14:textId="78BC6902" w:rsidR="0068683E" w:rsidRPr="0068683E" w:rsidRDefault="0068683E" w:rsidP="0068683E">
      <w:pPr>
        <w:numPr>
          <w:ilvl w:val="0"/>
          <w:numId w:val="6"/>
        </w:numPr>
      </w:pPr>
      <w:r w:rsidRPr="0068683E">
        <w:t>Тип:</w:t>
      </w:r>
      <w:r w:rsidRPr="0068683E">
        <w:br/>
        <w:t>— Датасет должен быть табличным (структурные данные в виде строк и столбцов).</w:t>
      </w:r>
    </w:p>
    <w:p w14:paraId="24A141A6" w14:textId="77777777" w:rsidR="0068683E" w:rsidRPr="0068683E" w:rsidRDefault="0068683E" w:rsidP="0068683E">
      <w:pPr>
        <w:numPr>
          <w:ilvl w:val="0"/>
          <w:numId w:val="6"/>
        </w:numPr>
      </w:pPr>
      <w:r w:rsidRPr="0068683E">
        <w:t>Количество признаков:</w:t>
      </w:r>
      <w:r w:rsidRPr="0068683E">
        <w:br/>
        <w:t>— Должно быть не менее 5 числовых (непрерывных или дискретных) признаков.</w:t>
      </w:r>
      <w:r w:rsidRPr="0068683E">
        <w:br/>
        <w:t>— Категориальные признаки могут присутствовать, но не обязательны.</w:t>
      </w:r>
    </w:p>
    <w:p w14:paraId="59603F04" w14:textId="69BF2B11" w:rsidR="0068683E" w:rsidRPr="0068683E" w:rsidRDefault="0068683E" w:rsidP="0068683E">
      <w:pPr>
        <w:numPr>
          <w:ilvl w:val="0"/>
          <w:numId w:val="6"/>
        </w:numPr>
      </w:pPr>
      <w:r w:rsidRPr="0068683E">
        <w:t>Объём данных:</w:t>
      </w:r>
      <w:r w:rsidRPr="0068683E">
        <w:br/>
        <w:t>— Количество строк — от 500 до 100 000 (слишком маленькие датасеты не покажут стабильную форму распределения; слишком большие — неудобны для данной работы).</w:t>
      </w:r>
    </w:p>
    <w:p w14:paraId="5C5E61C1" w14:textId="77777777" w:rsidR="0068683E" w:rsidRPr="0068683E" w:rsidRDefault="0068683E" w:rsidP="0068683E">
      <w:pPr>
        <w:numPr>
          <w:ilvl w:val="0"/>
          <w:numId w:val="6"/>
        </w:numPr>
      </w:pPr>
      <w:r w:rsidRPr="0068683E">
        <w:t>Природа данных:</w:t>
      </w:r>
      <w:r w:rsidRPr="0068683E">
        <w:br/>
        <w:t>— Все числовые признаки должны быть положительными (≥ 0), чтобы можно было корректно применять коэффициент вариации и логарифмические трансформации.</w:t>
      </w:r>
      <w:r w:rsidRPr="0068683E">
        <w:br/>
        <w:t>— Не допускаются признаки, у которых среднее значение близко к нулю или отрицательно.</w:t>
      </w:r>
    </w:p>
    <w:p w14:paraId="2BD91922" w14:textId="77777777" w:rsidR="0068683E" w:rsidRPr="0068683E" w:rsidRDefault="0068683E" w:rsidP="0068683E">
      <w:pPr>
        <w:numPr>
          <w:ilvl w:val="0"/>
          <w:numId w:val="6"/>
        </w:numPr>
      </w:pPr>
      <w:r w:rsidRPr="0068683E">
        <w:t>Источник:</w:t>
      </w:r>
      <w:r w:rsidRPr="0068683E">
        <w:br/>
        <w:t>— Датасет должен быть взят из открытого источника:</w:t>
      </w:r>
    </w:p>
    <w:p w14:paraId="42A5F608" w14:textId="77777777" w:rsidR="0068683E" w:rsidRPr="0068683E" w:rsidRDefault="0068683E" w:rsidP="0068683E">
      <w:pPr>
        <w:numPr>
          <w:ilvl w:val="1"/>
          <w:numId w:val="6"/>
        </w:numPr>
      </w:pPr>
      <w:r w:rsidRPr="0068683E">
        <w:t>Kaggle,</w:t>
      </w:r>
    </w:p>
    <w:p w14:paraId="73DC7216" w14:textId="77777777" w:rsidR="0068683E" w:rsidRPr="0068683E" w:rsidRDefault="0068683E" w:rsidP="0068683E">
      <w:pPr>
        <w:numPr>
          <w:ilvl w:val="1"/>
          <w:numId w:val="6"/>
        </w:numPr>
      </w:pPr>
      <w:r w:rsidRPr="0068683E">
        <w:t>UCI ML Repository,</w:t>
      </w:r>
    </w:p>
    <w:p w14:paraId="6B11A662" w14:textId="77777777" w:rsidR="0068683E" w:rsidRPr="0068683E" w:rsidRDefault="0068683E" w:rsidP="0068683E">
      <w:pPr>
        <w:numPr>
          <w:ilvl w:val="1"/>
          <w:numId w:val="6"/>
        </w:numPr>
      </w:pPr>
      <w:r w:rsidRPr="0068683E">
        <w:t>Государственные открытые данные (data.gov, data.gov.ru и т.п.),</w:t>
      </w:r>
    </w:p>
    <w:p w14:paraId="1F28E920" w14:textId="77777777" w:rsidR="0068683E" w:rsidRPr="0068683E" w:rsidRDefault="0068683E" w:rsidP="0068683E">
      <w:pPr>
        <w:numPr>
          <w:ilvl w:val="1"/>
          <w:numId w:val="6"/>
        </w:numPr>
        <w:rPr>
          <w:lang w:val="en-US"/>
        </w:rPr>
      </w:pPr>
      <w:r w:rsidRPr="0068683E">
        <w:rPr>
          <w:lang w:val="en-US"/>
        </w:rPr>
        <w:t xml:space="preserve">sklearn.datasets, seaborn.load_dataset, statsmodels.datasets </w:t>
      </w:r>
      <w:r w:rsidRPr="0068683E">
        <w:t>и</w:t>
      </w:r>
      <w:r w:rsidRPr="0068683E">
        <w:rPr>
          <w:lang w:val="en-US"/>
        </w:rPr>
        <w:t xml:space="preserve"> </w:t>
      </w:r>
      <w:r w:rsidRPr="0068683E">
        <w:t>др</w:t>
      </w:r>
      <w:r w:rsidRPr="0068683E">
        <w:rPr>
          <w:lang w:val="en-US"/>
        </w:rPr>
        <w:t>.</w:t>
      </w:r>
    </w:p>
    <w:p w14:paraId="7F843D46" w14:textId="77777777" w:rsidR="0068683E" w:rsidRPr="0068683E" w:rsidRDefault="0068683E" w:rsidP="0068683E">
      <w:pPr>
        <w:numPr>
          <w:ilvl w:val="0"/>
          <w:numId w:val="6"/>
        </w:numPr>
      </w:pPr>
      <w:r w:rsidRPr="0068683E">
        <w:t>Релевантность:</w:t>
      </w:r>
      <w:r w:rsidRPr="0068683E">
        <w:br/>
        <w:t>— Данные должны быть реальными (не синтетическими) и иметь практическую интерпретацию (например, цены, доходы, возраст, количество, площадь, время и т.д.).</w:t>
      </w:r>
    </w:p>
    <w:p w14:paraId="0F2F9FAB" w14:textId="65E427C8" w:rsidR="0068683E" w:rsidRPr="0068683E" w:rsidRDefault="0068683E" w:rsidP="0068683E"/>
    <w:p w14:paraId="643AE1F0" w14:textId="77777777" w:rsidR="0068683E" w:rsidRPr="0068683E" w:rsidRDefault="0068683E">
      <w:r w:rsidRPr="0068683E">
        <w:br w:type="page"/>
      </w:r>
    </w:p>
    <w:p w14:paraId="310D12B4" w14:textId="466D2540" w:rsidR="0068683E" w:rsidRPr="0068683E" w:rsidRDefault="0068683E" w:rsidP="0068683E">
      <w:r w:rsidRPr="0068683E">
        <w:lastRenderedPageBreak/>
        <w:t>Задание</w:t>
      </w:r>
    </w:p>
    <w:p w14:paraId="5D9343FA" w14:textId="77777777" w:rsidR="0068683E" w:rsidRPr="0068683E" w:rsidRDefault="0068683E" w:rsidP="0068683E">
      <w:r w:rsidRPr="0068683E">
        <w:t>Часть 1. Анализ исходных распределений</w:t>
      </w:r>
    </w:p>
    <w:p w14:paraId="75A3BDAF" w14:textId="77777777" w:rsidR="0068683E" w:rsidRPr="0068683E" w:rsidRDefault="0068683E" w:rsidP="0068683E">
      <w:r w:rsidRPr="0068683E">
        <w:t>Для каждого числового признака:</w:t>
      </w:r>
    </w:p>
    <w:p w14:paraId="25B0EA0C" w14:textId="77777777" w:rsidR="0068683E" w:rsidRPr="0068683E" w:rsidRDefault="0068683E" w:rsidP="0068683E">
      <w:pPr>
        <w:numPr>
          <w:ilvl w:val="0"/>
          <w:numId w:val="7"/>
        </w:numPr>
      </w:pPr>
      <w:r w:rsidRPr="0068683E">
        <w:t>Рассчитайте:</w:t>
      </w:r>
    </w:p>
    <w:p w14:paraId="0F0F916C" w14:textId="3255A491" w:rsidR="0068683E" w:rsidRPr="0068683E" w:rsidRDefault="0068683E" w:rsidP="0068683E">
      <w:pPr>
        <w:numPr>
          <w:ilvl w:val="1"/>
          <w:numId w:val="7"/>
        </w:numPr>
      </w:pPr>
      <w:r w:rsidRPr="0068683E">
        <w:t xml:space="preserve">среднее, </w:t>
      </w:r>
      <w:r w:rsidR="005B4481">
        <w:t xml:space="preserve">медианы, моды (что целесообразно рассматривать?), </w:t>
      </w:r>
      <w:r w:rsidRPr="0068683E">
        <w:t>стандартное отклонение,</w:t>
      </w:r>
    </w:p>
    <w:p w14:paraId="634AA583" w14:textId="77777777" w:rsidR="0068683E" w:rsidRPr="0068683E" w:rsidRDefault="0068683E" w:rsidP="0068683E">
      <w:pPr>
        <w:numPr>
          <w:ilvl w:val="1"/>
          <w:numId w:val="7"/>
        </w:numPr>
      </w:pPr>
      <w:r w:rsidRPr="0068683E">
        <w:t>коэффициент асимметрии (scipy.stats.skew),</w:t>
      </w:r>
    </w:p>
    <w:p w14:paraId="41BC8528" w14:textId="77777777" w:rsidR="0068683E" w:rsidRPr="0068683E" w:rsidRDefault="0068683E" w:rsidP="0068683E">
      <w:pPr>
        <w:numPr>
          <w:ilvl w:val="1"/>
          <w:numId w:val="7"/>
        </w:numPr>
        <w:rPr>
          <w:lang w:val="en-US"/>
        </w:rPr>
      </w:pPr>
      <w:r w:rsidRPr="0068683E">
        <w:t>избыточный</w:t>
      </w:r>
      <w:r w:rsidRPr="0068683E">
        <w:rPr>
          <w:lang w:val="en-US"/>
        </w:rPr>
        <w:t xml:space="preserve"> </w:t>
      </w:r>
      <w:r w:rsidRPr="0068683E">
        <w:t>эксцесс</w:t>
      </w:r>
      <w:r w:rsidRPr="0068683E">
        <w:rPr>
          <w:lang w:val="en-US"/>
        </w:rPr>
        <w:t xml:space="preserve"> (scipy.stats.kurtosis(..., fisher=True)),</w:t>
      </w:r>
    </w:p>
    <w:p w14:paraId="784D1EF4" w14:textId="77777777" w:rsidR="0068683E" w:rsidRPr="0068683E" w:rsidRDefault="0068683E" w:rsidP="0068683E">
      <w:pPr>
        <w:numPr>
          <w:ilvl w:val="1"/>
          <w:numId w:val="7"/>
        </w:numPr>
      </w:pPr>
      <w:r w:rsidRPr="0068683E">
        <w:t>коэффициент вариации.</w:t>
      </w:r>
    </w:p>
    <w:p w14:paraId="41A96529" w14:textId="77777777" w:rsidR="0068683E" w:rsidRPr="0068683E" w:rsidRDefault="0068683E" w:rsidP="0068683E">
      <w:pPr>
        <w:numPr>
          <w:ilvl w:val="0"/>
          <w:numId w:val="7"/>
        </w:numPr>
      </w:pPr>
      <w:r w:rsidRPr="0068683E">
        <w:t>Интерпретируйте:</w:t>
      </w:r>
    </w:p>
    <w:p w14:paraId="1A9AACBD" w14:textId="77777777" w:rsidR="0068683E" w:rsidRPr="0068683E" w:rsidRDefault="0068683E" w:rsidP="0068683E">
      <w:pPr>
        <w:numPr>
          <w:ilvl w:val="1"/>
          <w:numId w:val="7"/>
        </w:numPr>
      </w:pPr>
      <w:r w:rsidRPr="0068683E">
        <w:t>Насколько распределение отличается от нормального?</w:t>
      </w:r>
    </w:p>
    <w:p w14:paraId="3AE19624" w14:textId="77777777" w:rsidR="0068683E" w:rsidRPr="0068683E" w:rsidRDefault="0068683E" w:rsidP="0068683E">
      <w:pPr>
        <w:numPr>
          <w:ilvl w:val="1"/>
          <w:numId w:val="7"/>
        </w:numPr>
      </w:pPr>
      <w:r w:rsidRPr="0068683E">
        <w:t>Есть ли признаки с выраженной асимметрией (&gt;1 или &lt;–1)?</w:t>
      </w:r>
    </w:p>
    <w:p w14:paraId="7B49C7DA" w14:textId="77777777" w:rsidR="0068683E" w:rsidRPr="0068683E" w:rsidRDefault="0068683E" w:rsidP="0068683E">
      <w:pPr>
        <w:numPr>
          <w:ilvl w:val="1"/>
          <w:numId w:val="7"/>
        </w:numPr>
      </w:pPr>
      <w:r w:rsidRPr="0068683E">
        <w:t>Какие признаки имеют высокий эксцесс (тяжёлые хвосты)?</w:t>
      </w:r>
    </w:p>
    <w:p w14:paraId="58850229" w14:textId="77777777" w:rsidR="0068683E" w:rsidRPr="0068683E" w:rsidRDefault="0068683E" w:rsidP="0068683E">
      <w:pPr>
        <w:numPr>
          <w:ilvl w:val="1"/>
          <w:numId w:val="7"/>
        </w:numPr>
      </w:pPr>
      <w:r w:rsidRPr="0068683E">
        <w:t>Какие признаки наиболее/наименее вариабельны?</w:t>
      </w:r>
    </w:p>
    <w:p w14:paraId="01B0C46D" w14:textId="77777777" w:rsidR="0068683E" w:rsidRPr="0068683E" w:rsidRDefault="0068683E" w:rsidP="0068683E">
      <w:r w:rsidRPr="0068683E">
        <w:t>Часть 2. Визуализация (Plotly)</w:t>
      </w:r>
    </w:p>
    <w:p w14:paraId="756C41CA" w14:textId="3F7CB3F9" w:rsidR="0068683E" w:rsidRPr="0068683E" w:rsidRDefault="0068683E" w:rsidP="0068683E">
      <w:pPr>
        <w:numPr>
          <w:ilvl w:val="0"/>
          <w:numId w:val="8"/>
        </w:numPr>
      </w:pPr>
      <w:r w:rsidRPr="0068683E">
        <w:t>Создайте интерактивные гистограммы</w:t>
      </w:r>
      <w:r w:rsidR="005B4481">
        <w:t>, ящики с усами</w:t>
      </w:r>
      <w:r w:rsidRPr="0068683E">
        <w:t xml:space="preserve"> + кривые плотности для всех числовых признаков.</w:t>
      </w:r>
    </w:p>
    <w:p w14:paraId="5524EB6E" w14:textId="77777777" w:rsidR="0068683E" w:rsidRPr="0068683E" w:rsidRDefault="0068683E" w:rsidP="0068683E">
      <w:pPr>
        <w:numPr>
          <w:ilvl w:val="0"/>
          <w:numId w:val="8"/>
        </w:numPr>
      </w:pPr>
      <w:r w:rsidRPr="0068683E">
        <w:t>Используйте plotly.subplots для компактного отображения.</w:t>
      </w:r>
    </w:p>
    <w:p w14:paraId="0468ADE9" w14:textId="77777777" w:rsidR="0068683E" w:rsidRPr="0068683E" w:rsidRDefault="0068683E" w:rsidP="0068683E">
      <w:pPr>
        <w:numPr>
          <w:ilvl w:val="0"/>
          <w:numId w:val="8"/>
        </w:numPr>
      </w:pPr>
      <w:r w:rsidRPr="0068683E">
        <w:t>На каждом графике добавьте аннотацию с численными значениями:</w:t>
      </w:r>
      <w:r w:rsidRPr="0068683E">
        <w:br/>
        <w:t>Skew: ..., Kurtosis: ..., CV: ...%</w:t>
      </w:r>
    </w:p>
    <w:p w14:paraId="3EE47A0B" w14:textId="77777777" w:rsidR="0068683E" w:rsidRPr="0068683E" w:rsidRDefault="0068683E" w:rsidP="0068683E">
      <w:r w:rsidRPr="0068683E">
        <w:t>Часть 3. Нормализация / трансформация</w:t>
      </w:r>
    </w:p>
    <w:p w14:paraId="5E2ACCE3" w14:textId="77777777" w:rsidR="0068683E" w:rsidRPr="0068683E" w:rsidRDefault="0068683E" w:rsidP="0068683E">
      <w:pPr>
        <w:numPr>
          <w:ilvl w:val="0"/>
          <w:numId w:val="9"/>
        </w:numPr>
      </w:pPr>
      <w:r w:rsidRPr="0068683E">
        <w:t>Выберите 2–3 признака с сильной асимметрией или высоким CV.</w:t>
      </w:r>
    </w:p>
    <w:p w14:paraId="2B0318F3" w14:textId="77777777" w:rsidR="0068683E" w:rsidRPr="0068683E" w:rsidRDefault="0068683E" w:rsidP="0068683E">
      <w:pPr>
        <w:numPr>
          <w:ilvl w:val="0"/>
          <w:numId w:val="9"/>
        </w:numPr>
      </w:pPr>
      <w:r w:rsidRPr="0068683E">
        <w:t>Примените не менее двух методов трансформации, например:</w:t>
      </w:r>
    </w:p>
    <w:p w14:paraId="30E0FF1D" w14:textId="77777777" w:rsidR="0068683E" w:rsidRPr="0068683E" w:rsidRDefault="0068683E" w:rsidP="0068683E">
      <w:pPr>
        <w:numPr>
          <w:ilvl w:val="1"/>
          <w:numId w:val="9"/>
        </w:numPr>
      </w:pPr>
      <w:r w:rsidRPr="0068683E">
        <w:t>Логарифмическая (np.log1p),</w:t>
      </w:r>
    </w:p>
    <w:p w14:paraId="42A7D766" w14:textId="77777777" w:rsidR="0068683E" w:rsidRPr="0068683E" w:rsidRDefault="0068683E" w:rsidP="0068683E">
      <w:pPr>
        <w:numPr>
          <w:ilvl w:val="1"/>
          <w:numId w:val="9"/>
        </w:numPr>
      </w:pPr>
      <w:r w:rsidRPr="0068683E">
        <w:t>Квадратный корень,</w:t>
      </w:r>
    </w:p>
    <w:p w14:paraId="3BFF320E" w14:textId="77777777" w:rsidR="0068683E" w:rsidRPr="0068683E" w:rsidRDefault="0068683E" w:rsidP="0068683E">
      <w:pPr>
        <w:numPr>
          <w:ilvl w:val="1"/>
          <w:numId w:val="9"/>
        </w:numPr>
      </w:pPr>
      <w:r w:rsidRPr="0068683E">
        <w:t>Box-Cox (только для строго положительных данных),</w:t>
      </w:r>
    </w:p>
    <w:p w14:paraId="4830204C" w14:textId="77777777" w:rsidR="0068683E" w:rsidRPr="0068683E" w:rsidRDefault="0068683E" w:rsidP="0068683E">
      <w:pPr>
        <w:numPr>
          <w:ilvl w:val="1"/>
          <w:numId w:val="9"/>
        </w:numPr>
      </w:pPr>
      <w:r w:rsidRPr="0068683E">
        <w:t>Или масштабирование через RobustScaler/PowerTransformer.</w:t>
      </w:r>
    </w:p>
    <w:p w14:paraId="7953DBF2" w14:textId="77777777" w:rsidR="0068683E" w:rsidRPr="0068683E" w:rsidRDefault="0068683E" w:rsidP="0068683E">
      <w:pPr>
        <w:numPr>
          <w:ilvl w:val="0"/>
          <w:numId w:val="9"/>
        </w:numPr>
      </w:pPr>
      <w:r w:rsidRPr="0068683E">
        <w:t>Для каждого преобразования:</w:t>
      </w:r>
    </w:p>
    <w:p w14:paraId="2129D90A" w14:textId="77777777" w:rsidR="0068683E" w:rsidRPr="0068683E" w:rsidRDefault="0068683E" w:rsidP="0068683E">
      <w:pPr>
        <w:numPr>
          <w:ilvl w:val="1"/>
          <w:numId w:val="9"/>
        </w:numPr>
      </w:pPr>
      <w:r w:rsidRPr="0068683E">
        <w:t>Пересчитайте skew, kurtosis, CV.</w:t>
      </w:r>
    </w:p>
    <w:p w14:paraId="5D780D80" w14:textId="77777777" w:rsidR="0068683E" w:rsidRPr="0068683E" w:rsidRDefault="0068683E" w:rsidP="0068683E">
      <w:pPr>
        <w:numPr>
          <w:ilvl w:val="1"/>
          <w:numId w:val="9"/>
        </w:numPr>
      </w:pPr>
      <w:r w:rsidRPr="0068683E">
        <w:t>Постройте сравнительные графики «до и после» в Plotly (например, с помощью make_subplots).</w:t>
      </w:r>
    </w:p>
    <w:p w14:paraId="61AAE288" w14:textId="77777777" w:rsidR="0068683E" w:rsidRPr="0068683E" w:rsidRDefault="0068683E" w:rsidP="0068683E">
      <w:r w:rsidRPr="0068683E">
        <w:t>Часть 4. Вывод</w:t>
      </w:r>
    </w:p>
    <w:p w14:paraId="73C15EFC" w14:textId="77777777" w:rsidR="0068683E" w:rsidRPr="0068683E" w:rsidRDefault="0068683E" w:rsidP="0068683E">
      <w:pPr>
        <w:numPr>
          <w:ilvl w:val="0"/>
          <w:numId w:val="10"/>
        </w:numPr>
      </w:pPr>
      <w:r w:rsidRPr="0068683E">
        <w:t>Сформулируйте, какие трансформации оказались наиболее эффективными и почему.</w:t>
      </w:r>
    </w:p>
    <w:p w14:paraId="79396097" w14:textId="3DA72942" w:rsidR="0061580E" w:rsidRPr="0061580E" w:rsidRDefault="0068683E" w:rsidP="007C57BC">
      <w:pPr>
        <w:numPr>
          <w:ilvl w:val="0"/>
          <w:numId w:val="10"/>
        </w:numPr>
      </w:pPr>
      <w:r w:rsidRPr="0068683E">
        <w:lastRenderedPageBreak/>
        <w:t>Обоснуйте, стоит ли применять эти преобразования перед обучением ML-моделей на этом датасете.</w:t>
      </w:r>
    </w:p>
    <w:sectPr w:rsidR="0061580E" w:rsidRPr="006158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519C"/>
    <w:multiLevelType w:val="multilevel"/>
    <w:tmpl w:val="0BE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CC0E49"/>
    <w:multiLevelType w:val="multilevel"/>
    <w:tmpl w:val="9192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E4B87"/>
    <w:multiLevelType w:val="multilevel"/>
    <w:tmpl w:val="709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506FEF"/>
    <w:multiLevelType w:val="multilevel"/>
    <w:tmpl w:val="D278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302932"/>
    <w:multiLevelType w:val="multilevel"/>
    <w:tmpl w:val="332C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EA745B"/>
    <w:multiLevelType w:val="multilevel"/>
    <w:tmpl w:val="1E52A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F37D65"/>
    <w:multiLevelType w:val="multilevel"/>
    <w:tmpl w:val="D67A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E81FEA"/>
    <w:multiLevelType w:val="multilevel"/>
    <w:tmpl w:val="33EC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F56346"/>
    <w:multiLevelType w:val="multilevel"/>
    <w:tmpl w:val="8F226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C45AA9"/>
    <w:multiLevelType w:val="multilevel"/>
    <w:tmpl w:val="88A8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9757258">
    <w:abstractNumId w:val="8"/>
  </w:num>
  <w:num w:numId="2" w16cid:durableId="593435067">
    <w:abstractNumId w:val="1"/>
  </w:num>
  <w:num w:numId="3" w16cid:durableId="396439933">
    <w:abstractNumId w:val="2"/>
  </w:num>
  <w:num w:numId="4" w16cid:durableId="880748111">
    <w:abstractNumId w:val="0"/>
  </w:num>
  <w:num w:numId="5" w16cid:durableId="2030764174">
    <w:abstractNumId w:val="4"/>
  </w:num>
  <w:num w:numId="6" w16cid:durableId="2114858990">
    <w:abstractNumId w:val="5"/>
  </w:num>
  <w:num w:numId="7" w16cid:durableId="1595478632">
    <w:abstractNumId w:val="3"/>
  </w:num>
  <w:num w:numId="8" w16cid:durableId="1717777795">
    <w:abstractNumId w:val="7"/>
  </w:num>
  <w:num w:numId="9" w16cid:durableId="623772443">
    <w:abstractNumId w:val="9"/>
  </w:num>
  <w:num w:numId="10" w16cid:durableId="1830170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0E"/>
    <w:rsid w:val="00244D6B"/>
    <w:rsid w:val="002D3968"/>
    <w:rsid w:val="00321B75"/>
    <w:rsid w:val="005B4481"/>
    <w:rsid w:val="005F76B8"/>
    <w:rsid w:val="0061580E"/>
    <w:rsid w:val="0068683E"/>
    <w:rsid w:val="007C6B24"/>
    <w:rsid w:val="0080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6C6B1"/>
  <w15:chartTrackingRefBased/>
  <w15:docId w15:val="{22097F0C-BBF1-4F3F-A273-E2693AEE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8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6868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5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7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198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499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9354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04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03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298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66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00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265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АСА</dc:creator>
  <cp:keywords/>
  <dc:description/>
  <cp:lastModifiedBy>alexandrova_sophie@mail.ru</cp:lastModifiedBy>
  <cp:revision>3</cp:revision>
  <dcterms:created xsi:type="dcterms:W3CDTF">2025-11-11T18:07:00Z</dcterms:created>
  <dcterms:modified xsi:type="dcterms:W3CDTF">2025-11-12T11:15:00Z</dcterms:modified>
</cp:coreProperties>
</file>