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9ED3" w14:textId="311A4D90" w:rsidR="00DB187D" w:rsidRPr="00273829" w:rsidRDefault="003E381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 </w:t>
      </w:r>
      <w:r w:rsidR="00273829" w:rsidRPr="00273829">
        <w:rPr>
          <w:rFonts w:ascii="Times New Roman" w:hAnsi="Times New Roman" w:cs="Times New Roman"/>
          <w:sz w:val="28"/>
          <w:szCs w:val="28"/>
          <w:lang w:val="ru-RU"/>
        </w:rPr>
        <w:t>ИТМО</w:t>
      </w:r>
    </w:p>
    <w:p w14:paraId="0A84B19D" w14:textId="02998CB4" w:rsidR="00DB187D" w:rsidRPr="00273829" w:rsidRDefault="0027382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прикладной информатики</w:t>
      </w:r>
    </w:p>
    <w:p w14:paraId="1F9E86EA" w14:textId="77777777" w:rsidR="00DB187D" w:rsidRPr="00273829" w:rsidRDefault="003E381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FAA7F4C" w14:textId="77777777" w:rsidR="00DB187D" w:rsidRDefault="003E381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№2</w:t>
      </w:r>
    </w:p>
    <w:p w14:paraId="0F8AEFB4" w14:textId="77777777" w:rsidR="004840B1" w:rsidRDefault="004840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F33CA" w14:textId="45B4EE54" w:rsidR="002E1C21" w:rsidRDefault="002E1C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E1C21">
        <w:rPr>
          <w:rFonts w:ascii="Times New Roman" w:hAnsi="Times New Roman" w:cs="Times New Roman"/>
          <w:sz w:val="28"/>
          <w:szCs w:val="28"/>
          <w:lang w:val="ru-RU"/>
        </w:rPr>
        <w:t>Квантовые подходы к обработке информации и искусственному интеллекту</w:t>
      </w:r>
    </w:p>
    <w:p w14:paraId="148137A9" w14:textId="77777777" w:rsidR="002E1C21" w:rsidRDefault="002E1C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2D7471" w14:textId="77777777" w:rsidR="002E1C21" w:rsidRDefault="002E1C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8FB75B" w14:textId="77777777" w:rsidR="002E1C21" w:rsidRPr="00273829" w:rsidRDefault="002E1C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25A9A" w14:textId="620BC577" w:rsidR="00DB187D" w:rsidRPr="002E1C21" w:rsidRDefault="00E42565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2E1C21">
        <w:rPr>
          <w:rFonts w:ascii="Times New Roman" w:hAnsi="Times New Roman" w:cs="Times New Roman"/>
          <w:i/>
          <w:iCs/>
          <w:sz w:val="32"/>
          <w:szCs w:val="32"/>
          <w:lang w:val="ru-RU"/>
        </w:rPr>
        <w:t>«Алгоритм Дойча и алгоритм Дойча–Йожи»</w:t>
      </w:r>
    </w:p>
    <w:p w14:paraId="297B8608" w14:textId="7E2E7302" w:rsidR="00DB187D" w:rsidRDefault="003E3817" w:rsidP="00DF17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0E91797" w14:textId="77777777" w:rsidR="00DF17D0" w:rsidRDefault="00DF17D0" w:rsidP="00DF17D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A1B9414" w14:textId="77777777" w:rsidR="008A70AA" w:rsidRDefault="008A70AA" w:rsidP="002E1C2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E1129A" w14:textId="77777777" w:rsidR="002E1C21" w:rsidRDefault="002E1C21" w:rsidP="002E1C2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71DE42" w14:textId="77777777" w:rsidR="008A70AA" w:rsidRDefault="008A70A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F1FD430" w14:textId="77777777" w:rsidR="008A70AA" w:rsidRDefault="008A70A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101DB46" w14:textId="77777777" w:rsidR="008A70AA" w:rsidRPr="00E42565" w:rsidRDefault="008A70A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D944E5F" w14:textId="2EDC192D" w:rsidR="008A70AA" w:rsidRPr="00E42565" w:rsidRDefault="008A70AA" w:rsidP="008A70A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E42565">
        <w:rPr>
          <w:rFonts w:ascii="Times New Roman" w:hAnsi="Times New Roman" w:cs="Times New Roman"/>
          <w:sz w:val="28"/>
          <w:szCs w:val="28"/>
          <w:lang w:val="ru-RU"/>
        </w:rPr>
        <w:t>, 2025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1CB1082" w14:textId="3E902E7B" w:rsidR="00DB187D" w:rsidRPr="00273829" w:rsidRDefault="003E3817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73829">
        <w:rPr>
          <w:rFonts w:ascii="Times New Roman" w:hAnsi="Times New Roman" w:cs="Times New Roman"/>
          <w:sz w:val="32"/>
          <w:szCs w:val="32"/>
          <w:lang w:val="ru-RU"/>
        </w:rPr>
        <w:lastRenderedPageBreak/>
        <w:t>Цель работы</w:t>
      </w:r>
    </w:p>
    <w:p w14:paraId="26452B37" w14:textId="088C3D57" w:rsidR="00DB187D" w:rsidRPr="00273829" w:rsidRDefault="003E381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Изучить и реализовать в </w:t>
      </w:r>
      <w:proofErr w:type="spellStart"/>
      <w:r w:rsidRPr="00273829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алгоритм </w:t>
      </w:r>
      <w:proofErr w:type="spellStart"/>
      <w:r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и алгоритм </w:t>
      </w:r>
      <w:proofErr w:type="spellStart"/>
      <w:r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>. Ознакомиться с их теоретическими основами и практическим применением для решения задач распознавания свойств булевых функций.</w:t>
      </w:r>
    </w:p>
    <w:p w14:paraId="46979B3F" w14:textId="77777777" w:rsidR="00DB187D" w:rsidRPr="00273829" w:rsidRDefault="003E3817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73829">
        <w:rPr>
          <w:rFonts w:ascii="Times New Roman" w:hAnsi="Times New Roman" w:cs="Times New Roman"/>
          <w:sz w:val="32"/>
          <w:szCs w:val="32"/>
          <w:lang w:val="ru-RU"/>
        </w:rPr>
        <w:t>Введение</w:t>
      </w:r>
    </w:p>
    <w:p w14:paraId="412B978E" w14:textId="10DB92A3" w:rsidR="00DB187D" w:rsidRPr="00273829" w:rsidRDefault="003E381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Алгоритм Дойча — это один из первых </w:t>
      </w:r>
      <w:r w:rsidR="000B020D">
        <w:rPr>
          <w:rFonts w:ascii="Times New Roman" w:hAnsi="Times New Roman" w:cs="Times New Roman"/>
          <w:sz w:val="28"/>
          <w:szCs w:val="28"/>
          <w:lang w:val="ru-RU"/>
        </w:rPr>
        <w:t xml:space="preserve">и простых 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квантовых алгоритмов, демонстрирующий преимущество квантовых вычислений над классическими. Он решает задачу: определить, является ли булева функция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константной или сбалансированной, за один вызов оракула.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  <w:t xml:space="preserve">Алгоритм Дойча–Йожи обобщает этот подход на случай произвольного числа входных битов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73829">
        <w:rPr>
          <w:rFonts w:ascii="Times New Roman" w:hAnsi="Times New Roman" w:cs="Times New Roman"/>
          <w:sz w:val="28"/>
          <w:szCs w:val="28"/>
          <w:lang w:val="ru-RU"/>
        </w:rPr>
        <w:t>. Его цель — за один вызов оракула определить, является ли функция константной или сбалансированной. Это показывает экспоненциальное преимущество квантовых вычислений над классическим подходом.</w:t>
      </w:r>
    </w:p>
    <w:p w14:paraId="4061E9FE" w14:textId="77777777" w:rsidR="00DB187D" w:rsidRPr="00273829" w:rsidRDefault="003E3817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73829">
        <w:rPr>
          <w:rFonts w:ascii="Times New Roman" w:hAnsi="Times New Roman" w:cs="Times New Roman"/>
          <w:sz w:val="32"/>
          <w:szCs w:val="32"/>
          <w:lang w:val="ru-RU"/>
        </w:rPr>
        <w:t>Ход работы</w:t>
      </w:r>
    </w:p>
    <w:p w14:paraId="2FF8A3B3" w14:textId="0F5322EA" w:rsidR="00A9785D" w:rsidRDefault="003E3817" w:rsidP="0082182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1. Реализация алгоритма </w:t>
      </w:r>
      <w:proofErr w:type="spellStart"/>
      <w:r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273829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r w:rsidR="0013697E"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алгоритма </w:t>
      </w:r>
      <w:proofErr w:type="spellStart"/>
      <w:r w:rsidR="0013697E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13697E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13697E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13697E"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=3</m:t>
        </m:r>
      </m:oMath>
      <w:r w:rsidRPr="0027382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br/>
      </w:r>
      <w:r w:rsidR="008B1CD2">
        <w:rPr>
          <w:rFonts w:ascii="Times New Roman" w:hAnsi="Times New Roman" w:cs="Times New Roman"/>
          <w:sz w:val="28"/>
          <w:szCs w:val="28"/>
          <w:lang w:val="en-GB"/>
        </w:rPr>
        <w:t>3</w:t>
      </w:r>
      <w:r w:rsidRPr="00273829">
        <w:rPr>
          <w:rFonts w:ascii="Times New Roman" w:hAnsi="Times New Roman" w:cs="Times New Roman"/>
          <w:sz w:val="28"/>
          <w:szCs w:val="28"/>
          <w:lang w:val="ru-RU"/>
        </w:rPr>
        <w:t>. Анализ полученных результатов</w:t>
      </w:r>
      <w:r w:rsidR="00682D59" w:rsidRPr="00682D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D59">
        <w:rPr>
          <w:rFonts w:ascii="Times New Roman" w:hAnsi="Times New Roman" w:cs="Times New Roman"/>
          <w:sz w:val="28"/>
          <w:szCs w:val="28"/>
          <w:lang w:val="ru-RU"/>
        </w:rPr>
        <w:t xml:space="preserve">и сравнение с классической реализацией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=25</m:t>
            </m:r>
          </m:e>
        </m:d>
      </m:oMath>
      <w:r w:rsidRPr="002738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1848F8" w14:textId="77777777" w:rsidR="008B1CD2" w:rsidRDefault="008B1CD2" w:rsidP="008B1CD2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221D129" w14:textId="25699B14" w:rsidR="004E5494" w:rsidRPr="008B1CD2" w:rsidRDefault="000F0DC0" w:rsidP="008F48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Рассмотрим работу алгоритма на примере задачи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C437C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437C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0A5423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437C1">
        <w:rPr>
          <w:rFonts w:ascii="Times New Roman" w:hAnsi="Times New Roman" w:cs="Times New Roman"/>
          <w:sz w:val="28"/>
          <w:szCs w:val="28"/>
          <w:lang w:val="ru-RU"/>
        </w:rPr>
        <w:t xml:space="preserve">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C437C1">
        <w:rPr>
          <w:rFonts w:ascii="Times New Roman" w:hAnsi="Times New Roman" w:cs="Times New Roman"/>
          <w:sz w:val="28"/>
          <w:szCs w:val="28"/>
          <w:lang w:val="ru-RU"/>
        </w:rPr>
        <w:t xml:space="preserve"> предлагается</w:t>
      </w:r>
      <w:r w:rsidR="00590DA8">
        <w:rPr>
          <w:rFonts w:ascii="Times New Roman" w:hAnsi="Times New Roman" w:cs="Times New Roman"/>
          <w:sz w:val="28"/>
          <w:szCs w:val="28"/>
          <w:lang w:val="ru-RU"/>
        </w:rPr>
        <w:t xml:space="preserve"> выполнить </w:t>
      </w:r>
      <w:r w:rsidR="00C437C1">
        <w:rPr>
          <w:rFonts w:ascii="Times New Roman" w:hAnsi="Times New Roman" w:cs="Times New Roman"/>
          <w:sz w:val="28"/>
          <w:szCs w:val="28"/>
          <w:lang w:val="ru-RU"/>
        </w:rPr>
        <w:t>самостоятельно</w:t>
      </w:r>
      <w:r w:rsidR="000A542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C2B99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r w:rsidR="007247DC">
        <w:rPr>
          <w:rFonts w:ascii="Times New Roman" w:hAnsi="Times New Roman" w:cs="Times New Roman"/>
          <w:sz w:val="28"/>
          <w:szCs w:val="28"/>
          <w:lang w:val="ru-RU"/>
        </w:rPr>
        <w:t>В основе алгоритм</w:t>
      </w:r>
      <w:r w:rsidR="00F2499A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="007247DC">
        <w:rPr>
          <w:rFonts w:ascii="Times New Roman" w:hAnsi="Times New Roman" w:cs="Times New Roman"/>
          <w:sz w:val="28"/>
          <w:szCs w:val="28"/>
          <w:lang w:val="ru-RU"/>
        </w:rPr>
        <w:t xml:space="preserve"> лежит преобразование </w:t>
      </w:r>
      <w:proofErr w:type="spellStart"/>
      <w:r w:rsidR="007247DC">
        <w:rPr>
          <w:rFonts w:ascii="Times New Roman" w:hAnsi="Times New Roman" w:cs="Times New Roman"/>
          <w:sz w:val="28"/>
          <w:szCs w:val="28"/>
          <w:lang w:val="ru-RU"/>
        </w:rPr>
        <w:t>Адамар</w:t>
      </w:r>
      <w:r w:rsidR="00B24484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B24484">
        <w:rPr>
          <w:rFonts w:ascii="Times New Roman" w:hAnsi="Times New Roman" w:cs="Times New Roman"/>
          <w:sz w:val="28"/>
          <w:szCs w:val="28"/>
          <w:lang w:val="en-GB"/>
        </w:rPr>
        <w:t>.</w:t>
      </w:r>
      <w:r w:rsidR="00F057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F2499A">
        <w:rPr>
          <w:rFonts w:ascii="Times New Roman" w:hAnsi="Times New Roman" w:cs="Times New Roman"/>
          <w:sz w:val="28"/>
          <w:szCs w:val="28"/>
          <w:lang w:val="ru-RU"/>
        </w:rPr>
        <w:t xml:space="preserve">На вход </w:t>
      </w:r>
      <w:r w:rsidR="00B25E8B">
        <w:rPr>
          <w:rFonts w:ascii="Times New Roman" w:hAnsi="Times New Roman" w:cs="Times New Roman"/>
          <w:sz w:val="28"/>
          <w:szCs w:val="28"/>
          <w:lang w:val="ru-RU"/>
        </w:rPr>
        <w:t>алгоритму подаётся булева функц</w:t>
      </w:r>
      <w:r w:rsidR="003D7580">
        <w:rPr>
          <w:rFonts w:ascii="Times New Roman" w:hAnsi="Times New Roman" w:cs="Times New Roman"/>
          <w:sz w:val="28"/>
          <w:szCs w:val="28"/>
          <w:lang w:val="ru-RU"/>
        </w:rPr>
        <w:t xml:space="preserve">ия одной </w:t>
      </w:r>
      <w:bookmarkStart w:id="0" w:name="_Int_CGryRnZL"/>
      <w:r w:rsidR="003D7580">
        <w:rPr>
          <w:rFonts w:ascii="Times New Roman" w:hAnsi="Times New Roman" w:cs="Times New Roman"/>
          <w:sz w:val="28"/>
          <w:szCs w:val="28"/>
          <w:lang w:val="ru-RU"/>
        </w:rPr>
        <w:t>переменной</w:t>
      </w:r>
      <w:bookmarkEnd w:id="0"/>
      <w:r w:rsidR="003D75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.</m:t>
        </m:r>
      </m:oMath>
      <w:r w:rsidR="00F057B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83528F">
        <w:rPr>
          <w:rFonts w:ascii="Times New Roman" w:hAnsi="Times New Roman" w:cs="Times New Roman"/>
          <w:sz w:val="28"/>
          <w:szCs w:val="28"/>
          <w:lang w:val="ru-RU"/>
        </w:rPr>
        <w:t xml:space="preserve">Всего существуют четыре функции для </w:t>
      </w:r>
      <w:proofErr w:type="spellStart"/>
      <w:r w:rsidR="006F458F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6F458F">
        <w:rPr>
          <w:rFonts w:ascii="Times New Roman" w:hAnsi="Times New Roman" w:cs="Times New Roman"/>
          <w:sz w:val="28"/>
          <w:szCs w:val="28"/>
          <w:lang w:val="en-GB"/>
        </w:rPr>
        <w:t>:</w:t>
      </w:r>
    </w:p>
    <w:tbl>
      <w:tblPr>
        <w:tblStyle w:val="TableGrid"/>
        <w:tblW w:w="8709" w:type="dxa"/>
        <w:tblLook w:val="04A0" w:firstRow="1" w:lastRow="0" w:firstColumn="1" w:lastColumn="0" w:noHBand="0" w:noVBand="1"/>
      </w:tblPr>
      <w:tblGrid>
        <w:gridCol w:w="2903"/>
        <w:gridCol w:w="2902"/>
        <w:gridCol w:w="2904"/>
      </w:tblGrid>
      <w:tr w:rsidR="00544ABD" w14:paraId="12EE50C9" w14:textId="77777777" w:rsidTr="002B324F">
        <w:trPr>
          <w:trHeight w:val="511"/>
        </w:trPr>
        <w:tc>
          <w:tcPr>
            <w:tcW w:w="2903" w:type="dxa"/>
          </w:tcPr>
          <w:p w14:paraId="6F65DE53" w14:textId="7D4B010E" w:rsidR="00544ABD" w:rsidRDefault="00544ABD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2902" w:type="dxa"/>
          </w:tcPr>
          <w:p w14:paraId="320F0E6A" w14:textId="1674B190" w:rsidR="00544ABD" w:rsidRDefault="00DE373F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2904" w:type="dxa"/>
          </w:tcPr>
          <w:p w14:paraId="06A8C085" w14:textId="77777777" w:rsidR="00544ABD" w:rsidRDefault="00544ABD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44ABD" w14:paraId="448BD9AB" w14:textId="77777777" w:rsidTr="002B324F">
        <w:trPr>
          <w:trHeight w:val="511"/>
        </w:trPr>
        <w:tc>
          <w:tcPr>
            <w:tcW w:w="2903" w:type="dxa"/>
          </w:tcPr>
          <w:p w14:paraId="5B9DF7C6" w14:textId="39703CF5" w:rsidR="00544ABD" w:rsidRPr="00DE373F" w:rsidRDefault="00DE373F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2902" w:type="dxa"/>
          </w:tcPr>
          <w:p w14:paraId="56374F14" w14:textId="2DBD97A9" w:rsidR="00544ABD" w:rsidRDefault="002E41B4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2904" w:type="dxa"/>
          </w:tcPr>
          <w:p w14:paraId="22E19E8A" w14:textId="48DED272" w:rsidR="00544ABD" w:rsidRDefault="00DE373F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=0</m:t>
                </m:r>
              </m:oMath>
            </m:oMathPara>
          </w:p>
        </w:tc>
      </w:tr>
      <w:tr w:rsidR="00544ABD" w14:paraId="72ACC8FB" w14:textId="77777777" w:rsidTr="002B324F">
        <w:trPr>
          <w:trHeight w:val="511"/>
        </w:trPr>
        <w:tc>
          <w:tcPr>
            <w:tcW w:w="2903" w:type="dxa"/>
          </w:tcPr>
          <w:p w14:paraId="442A3E2D" w14:textId="640EFA21" w:rsidR="00544ABD" w:rsidRDefault="0044321B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02" w:type="dxa"/>
          </w:tcPr>
          <w:p w14:paraId="23A02203" w14:textId="1D56EE9D" w:rsidR="00544ABD" w:rsidRDefault="002E41B4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04" w:type="dxa"/>
          </w:tcPr>
          <w:p w14:paraId="51458283" w14:textId="249543DB" w:rsidR="00544ABD" w:rsidRDefault="00DE373F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=1</m:t>
                </m:r>
              </m:oMath>
            </m:oMathPara>
          </w:p>
        </w:tc>
      </w:tr>
      <w:tr w:rsidR="00544ABD" w14:paraId="2155ACB4" w14:textId="77777777" w:rsidTr="002B324F">
        <w:trPr>
          <w:trHeight w:val="499"/>
        </w:trPr>
        <w:tc>
          <w:tcPr>
            <w:tcW w:w="2903" w:type="dxa"/>
          </w:tcPr>
          <w:p w14:paraId="69A74CE0" w14:textId="088065C9" w:rsidR="00544ABD" w:rsidRDefault="0044321B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2902" w:type="dxa"/>
          </w:tcPr>
          <w:p w14:paraId="523D2BC7" w14:textId="7A4479C2" w:rsidR="00544ABD" w:rsidRDefault="002E41B4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04" w:type="dxa"/>
          </w:tcPr>
          <w:p w14:paraId="0FC55B8B" w14:textId="561450CE" w:rsidR="00544ABD" w:rsidRDefault="00DE373F" w:rsidP="008218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=x</m:t>
                </m:r>
              </m:oMath>
            </m:oMathPara>
          </w:p>
        </w:tc>
      </w:tr>
      <w:tr w:rsidR="002E41B4" w14:paraId="3DA47F8E" w14:textId="77777777" w:rsidTr="002B324F">
        <w:trPr>
          <w:trHeight w:val="511"/>
        </w:trPr>
        <w:tc>
          <w:tcPr>
            <w:tcW w:w="2903" w:type="dxa"/>
          </w:tcPr>
          <w:p w14:paraId="7AD1D9D7" w14:textId="40479CA2" w:rsidR="002E41B4" w:rsidRDefault="0044321B" w:rsidP="00A14A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2902" w:type="dxa"/>
          </w:tcPr>
          <w:p w14:paraId="5F9F1240" w14:textId="77777777" w:rsidR="002E41B4" w:rsidRDefault="002E41B4" w:rsidP="00A14A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2904" w:type="dxa"/>
          </w:tcPr>
          <w:p w14:paraId="748C18E8" w14:textId="27F08BA2" w:rsidR="002E41B4" w:rsidRDefault="002E41B4" w:rsidP="00A14A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=NOT x</m:t>
                </m:r>
              </m:oMath>
            </m:oMathPara>
          </w:p>
        </w:tc>
      </w:tr>
    </w:tbl>
    <w:p w14:paraId="79E6E56D" w14:textId="77777777" w:rsidR="00F057BC" w:rsidRDefault="00F057BC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1592A30" w14:textId="43E18536" w:rsidR="003029C1" w:rsidRDefault="00462E7E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функции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="002075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0C1C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константные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m:oMath>
        <m:r>
          <w:rPr>
            <w:rFonts w:ascii="Cambria Math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=x</m:t>
        </m:r>
      </m:oMath>
      <w:r w:rsidR="0020759D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</w:p>
    <w:p w14:paraId="1EA08CBC" w14:textId="64076E43" w:rsidR="00462E7E" w:rsidRPr="0020759D" w:rsidRDefault="0020759D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en-GB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GB"/>
          </w:rPr>
          <m:t>=NOT x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сбалансированные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DA1AC82" w14:textId="2AB117BE" w:rsidR="004E5494" w:rsidRDefault="003029C1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первом шаге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кубиту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задается нулевое состояние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61F9EED9" w14:textId="7A6A3ABE" w:rsidR="003029C1" w:rsidRPr="001D168A" w:rsidRDefault="002328A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ψ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=1⋅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+0⋅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e>
          </m:d>
        </m:oMath>
      </m:oMathPara>
    </w:p>
    <w:p w14:paraId="628BE585" w14:textId="65C72875" w:rsidR="001D168A" w:rsidRDefault="001D168A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Применяем Адамар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4D4BE44" w14:textId="1DBF76CE" w:rsidR="001D168A" w:rsidRPr="009A1F56" w:rsidRDefault="002328A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ψ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e>
          </m:d>
        </m:oMath>
      </m:oMathPara>
    </w:p>
    <w:p w14:paraId="55993773" w14:textId="57210FC1" w:rsidR="00943A73" w:rsidRPr="00F6489C" w:rsidRDefault="005E5D64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Запрос оракула дает следующ</w:t>
      </w:r>
      <w:r w:rsidR="00087747">
        <w:rPr>
          <w:rFonts w:ascii="Times New Roman" w:hAnsi="Times New Roman" w:cs="Times New Roman"/>
          <w:sz w:val="28"/>
          <w:szCs w:val="28"/>
          <w:lang w:val="ru-RU"/>
        </w:rPr>
        <w:t xml:space="preserve">ее </w:t>
      </w:r>
      <w:r w:rsidR="00943A73">
        <w:rPr>
          <w:rFonts w:ascii="Times New Roman" w:hAnsi="Times New Roman" w:cs="Times New Roman"/>
          <w:sz w:val="28"/>
          <w:szCs w:val="28"/>
          <w:lang w:val="ru-RU"/>
        </w:rPr>
        <w:t>состояние</w:t>
      </w:r>
      <w:r w:rsidR="00F6489C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4833D9A" w14:textId="2306FFDC" w:rsidR="009A1F56" w:rsidRPr="00F6489C" w:rsidRDefault="002328A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ψ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e>
          </m:d>
        </m:oMath>
      </m:oMathPara>
    </w:p>
    <w:p w14:paraId="4F97147A" w14:textId="77777777" w:rsidR="00F6489C" w:rsidRDefault="00F6489C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8C456FC" w14:textId="52277A99" w:rsidR="00F6489C" w:rsidRDefault="00F6489C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 второй Адамар приводит к состоянию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587E07A3" w14:textId="2916C69B" w:rsidR="00F6489C" w:rsidRPr="00F6489C" w:rsidRDefault="002328A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ψ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⋅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e>
          </m:d>
        </m:oMath>
      </m:oMathPara>
    </w:p>
    <w:p w14:paraId="5982EE91" w14:textId="60DE718E" w:rsidR="00474E61" w:rsidRPr="00EE597E" w:rsidRDefault="006A3E11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измерении состояния кубита </w:t>
      </w:r>
      <w:r w:rsidR="00C62BF7">
        <w:rPr>
          <w:rFonts w:ascii="Times New Roman" w:hAnsi="Times New Roman" w:cs="Times New Roman"/>
          <w:sz w:val="28"/>
          <w:szCs w:val="28"/>
          <w:lang w:val="ru-RU"/>
        </w:rPr>
        <w:t>получается 0 для константных функций и 1 для сбалансированных</w:t>
      </w:r>
      <w:r w:rsidR="00C62BF7">
        <w:rPr>
          <w:rFonts w:ascii="Times New Roman" w:hAnsi="Times New Roman" w:cs="Times New Roman"/>
          <w:sz w:val="28"/>
          <w:szCs w:val="28"/>
          <w:lang w:val="en-GB"/>
        </w:rPr>
        <w:t>.</w:t>
      </w:r>
      <w:r w:rsidR="00474E6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74E61">
        <w:rPr>
          <w:rFonts w:ascii="Times New Roman" w:hAnsi="Times New Roman" w:cs="Times New Roman"/>
          <w:sz w:val="28"/>
          <w:szCs w:val="28"/>
          <w:lang w:val="ru-RU"/>
        </w:rPr>
        <w:t xml:space="preserve">Разница алгоритма </w:t>
      </w:r>
      <w:proofErr w:type="spellStart"/>
      <w:r w:rsidR="00474E61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474E61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474E6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9176A4">
        <w:rPr>
          <w:rFonts w:ascii="Times New Roman" w:hAnsi="Times New Roman" w:cs="Times New Roman"/>
          <w:sz w:val="28"/>
          <w:szCs w:val="28"/>
          <w:lang w:val="ru-RU"/>
        </w:rPr>
        <w:t>количестве</w:t>
      </w:r>
      <w:r w:rsidR="00EE597E">
        <w:rPr>
          <w:rFonts w:ascii="Times New Roman" w:hAnsi="Times New Roman" w:cs="Times New Roman"/>
          <w:sz w:val="28"/>
          <w:szCs w:val="28"/>
          <w:lang w:val="ru-RU"/>
        </w:rPr>
        <w:t xml:space="preserve"> переменных функции</w:t>
      </w:r>
      <w:r w:rsidR="00EE597E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45FAE0F" w14:textId="3B22DC5B" w:rsidR="004E5494" w:rsidRPr="009F0B2B" w:rsidRDefault="00C03D7F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</w:t>
      </w:r>
      <w:r w:rsidR="005C2B6E">
        <w:rPr>
          <w:rFonts w:ascii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0B2B">
        <w:rPr>
          <w:rFonts w:ascii="Times New Roman" w:hAnsi="Times New Roman" w:cs="Times New Roman"/>
          <w:sz w:val="28"/>
          <w:szCs w:val="28"/>
          <w:lang w:val="ru-RU"/>
        </w:rPr>
        <w:t xml:space="preserve">можно </w:t>
      </w:r>
      <w:r w:rsidR="00870CE2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9F0B2B">
        <w:rPr>
          <w:rFonts w:ascii="Times New Roman" w:hAnsi="Times New Roman" w:cs="Times New Roman"/>
          <w:sz w:val="28"/>
          <w:szCs w:val="28"/>
          <w:lang w:val="ru-RU"/>
        </w:rPr>
        <w:t xml:space="preserve">писать </w:t>
      </w:r>
      <w:r w:rsidR="00870CE2">
        <w:rPr>
          <w:rFonts w:ascii="Times New Roman" w:hAnsi="Times New Roman" w:cs="Times New Roman"/>
          <w:sz w:val="28"/>
          <w:szCs w:val="28"/>
          <w:lang w:val="ru-RU"/>
        </w:rPr>
        <w:t>так</w:t>
      </w:r>
      <w:r w:rsidR="009F0B2B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89E55D7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69A5D7"/>
          <w:sz w:val="21"/>
          <w:szCs w:val="21"/>
          <w:lang w:val="en-RU" w:eastAsia="en-GB"/>
        </w:rPr>
        <w:t>def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</w:t>
      </w:r>
      <w:r w:rsidRPr="00EB4369">
        <w:rPr>
          <w:rFonts w:ascii="Courier New" w:eastAsia="Times New Roman" w:hAnsi="Courier New" w:cs="Courier New"/>
          <w:color w:val="DCDCAA"/>
          <w:sz w:val="21"/>
          <w:szCs w:val="21"/>
          <w:lang w:val="en-RU" w:eastAsia="en-GB"/>
        </w:rPr>
        <w:t>deutsch_algorithm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9CDCFE"/>
          <w:sz w:val="21"/>
          <w:szCs w:val="21"/>
          <w:lang w:val="en-RU" w:eastAsia="en-GB"/>
        </w:rPr>
        <w:t>oracle_func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, </w:t>
      </w:r>
      <w:r w:rsidRPr="00EB4369">
        <w:rPr>
          <w:rFonts w:ascii="Courier New" w:eastAsia="Times New Roman" w:hAnsi="Courier New" w:cs="Courier New"/>
          <w:color w:val="9CDCFE"/>
          <w:sz w:val="21"/>
          <w:szCs w:val="21"/>
          <w:lang w:val="en-RU" w:eastAsia="en-GB"/>
        </w:rPr>
        <w:t>title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>=</w:t>
      </w:r>
      <w:r w:rsidRPr="00EB4369">
        <w:rPr>
          <w:rFonts w:ascii="Courier New" w:eastAsia="Times New Roman" w:hAnsi="Courier New" w:cs="Courier New"/>
          <w:color w:val="CE9178"/>
          <w:sz w:val="21"/>
          <w:szCs w:val="21"/>
          <w:lang w:val="en-RU" w:eastAsia="en-GB"/>
        </w:rPr>
        <w:t>"Deutsch Algorithm"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>)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:</w:t>
      </w:r>
    </w:p>
    <w:p w14:paraId="3D4FD174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Создаем схему с 2 кубитами: 1 входной + 1 вспомогательный</w:t>
      </w:r>
    </w:p>
    <w:p w14:paraId="3A233064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 = QuantumCircuit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2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,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1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73042E0A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</w:p>
    <w:p w14:paraId="02671AF1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Инициализация: вспомогательный кубит в |1</w:t>
      </w:r>
      <w:r w:rsidRPr="00EB4369">
        <w:rPr>
          <w:rFonts w:ascii="Cambria Math" w:eastAsia="Times New Roman" w:hAnsi="Cambria Math" w:cs="Cambria Math"/>
          <w:color w:val="82B76C"/>
          <w:sz w:val="21"/>
          <w:szCs w:val="21"/>
          <w:lang w:val="en-RU" w:eastAsia="en-GB"/>
        </w:rPr>
        <w:t>⟩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, затем Адамар</w:t>
      </w:r>
    </w:p>
    <w:p w14:paraId="488132D8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qc.x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1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1F885127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qc.h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1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4B9E16FD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</w:p>
    <w:p w14:paraId="0AE4CF3D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Адамар на входном кубите</w:t>
      </w:r>
    </w:p>
    <w:p w14:paraId="06EF1D26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qc.h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0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1E3DE0F2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</w:p>
    <w:p w14:paraId="46EB68D9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Оракул f(x)</w:t>
      </w:r>
    </w:p>
    <w:p w14:paraId="50222ADE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oracle_func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>qc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49D35EEA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</w:p>
    <w:p w14:paraId="4CED0FCC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Еще один Адамар на входном кубите</w:t>
      </w:r>
    </w:p>
    <w:p w14:paraId="3D83E851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qc.h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0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087431CA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</w:p>
    <w:p w14:paraId="6CA6B4FF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</w:t>
      </w:r>
      <w:r w:rsidRPr="00EB4369">
        <w:rPr>
          <w:rFonts w:ascii="Courier New" w:eastAsia="Times New Roman" w:hAnsi="Courier New" w:cs="Courier New"/>
          <w:color w:val="82B76C"/>
          <w:sz w:val="21"/>
          <w:szCs w:val="21"/>
          <w:lang w:val="en-RU" w:eastAsia="en-GB"/>
        </w:rPr>
        <w:t># Измерение входного кубита</w:t>
      </w:r>
    </w:p>
    <w:p w14:paraId="527A97B1" w14:textId="77777777" w:rsidR="00EB4369" w:rsidRPr="00EB4369" w:rsidRDefault="00EB4369" w:rsidP="00A14A6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</w:pP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   qc.measure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(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0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,</w:t>
      </w:r>
      <w:r w:rsidRPr="00EB4369">
        <w:rPr>
          <w:rFonts w:ascii="Courier New" w:eastAsia="Times New Roman" w:hAnsi="Courier New" w:cs="Courier New"/>
          <w:color w:val="D4D4D4"/>
          <w:sz w:val="21"/>
          <w:szCs w:val="21"/>
          <w:lang w:val="en-RU" w:eastAsia="en-GB"/>
        </w:rPr>
        <w:t xml:space="preserve"> </w:t>
      </w:r>
      <w:r w:rsidRPr="00EB4369">
        <w:rPr>
          <w:rFonts w:ascii="Courier New" w:eastAsia="Times New Roman" w:hAnsi="Courier New" w:cs="Courier New"/>
          <w:color w:val="B5CEA8"/>
          <w:sz w:val="21"/>
          <w:szCs w:val="21"/>
          <w:lang w:val="en-RU" w:eastAsia="en-GB"/>
        </w:rPr>
        <w:t>0</w:t>
      </w:r>
      <w:r w:rsidRPr="00EB4369">
        <w:rPr>
          <w:rFonts w:ascii="Courier New" w:eastAsia="Times New Roman" w:hAnsi="Courier New" w:cs="Courier New"/>
          <w:color w:val="DCDCDC"/>
          <w:sz w:val="21"/>
          <w:szCs w:val="21"/>
          <w:lang w:val="en-RU" w:eastAsia="en-GB"/>
        </w:rPr>
        <w:t>)</w:t>
      </w:r>
    </w:p>
    <w:p w14:paraId="60922A8E" w14:textId="77777777" w:rsidR="004E5494" w:rsidRDefault="004E5494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C05513" w14:textId="1420A294" w:rsidR="00633691" w:rsidRPr="002B5881" w:rsidRDefault="00846EDF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33691">
        <w:rPr>
          <w:rFonts w:ascii="Times New Roman" w:hAnsi="Times New Roman" w:cs="Times New Roman"/>
          <w:sz w:val="28"/>
          <w:szCs w:val="28"/>
          <w:lang w:val="ru-RU"/>
        </w:rPr>
        <w:t xml:space="preserve"> коде необходимо </w:t>
      </w:r>
      <w:r>
        <w:rPr>
          <w:rFonts w:ascii="Times New Roman" w:hAnsi="Times New Roman" w:cs="Times New Roman"/>
          <w:sz w:val="28"/>
          <w:szCs w:val="28"/>
          <w:lang w:val="ru-RU"/>
        </w:rPr>
        <w:t>написать</w:t>
      </w:r>
      <w:r w:rsidR="00633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2B6E">
        <w:rPr>
          <w:rFonts w:ascii="Times New Roman" w:hAnsi="Times New Roman" w:cs="Times New Roman"/>
          <w:sz w:val="28"/>
          <w:szCs w:val="28"/>
          <w:lang w:val="ru-RU"/>
        </w:rPr>
        <w:t xml:space="preserve">функции </w:t>
      </w:r>
      <w:r w:rsidR="00633691">
        <w:rPr>
          <w:rFonts w:ascii="Times New Roman" w:hAnsi="Times New Roman" w:cs="Times New Roman"/>
          <w:sz w:val="28"/>
          <w:szCs w:val="28"/>
          <w:lang w:val="ru-RU"/>
        </w:rPr>
        <w:t>оракул</w:t>
      </w:r>
      <w:r w:rsidR="005C2B6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33691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</w:t>
      </w:r>
      <w:r w:rsidR="00F612CD">
        <w:rPr>
          <w:rFonts w:ascii="Times New Roman" w:hAnsi="Times New Roman" w:cs="Times New Roman"/>
          <w:sz w:val="28"/>
          <w:szCs w:val="28"/>
          <w:lang w:val="ru-RU"/>
        </w:rPr>
        <w:t>вариантом задания</w:t>
      </w:r>
      <w:r w:rsidR="00075687">
        <w:rPr>
          <w:rFonts w:ascii="Times New Roman" w:hAnsi="Times New Roman" w:cs="Times New Roman"/>
          <w:sz w:val="28"/>
          <w:szCs w:val="28"/>
          <w:lang w:val="ru-RU"/>
        </w:rPr>
        <w:t xml:space="preserve"> и измерить входной кубит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2D89"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F42D89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реализуется аналогичным кодом</w:t>
      </w:r>
      <w:r w:rsidR="002B5881">
        <w:rPr>
          <w:rFonts w:ascii="Times New Roman" w:hAnsi="Times New Roman" w:cs="Times New Roman"/>
          <w:sz w:val="28"/>
          <w:szCs w:val="28"/>
          <w:lang w:val="en-GB"/>
        </w:rPr>
        <w:t xml:space="preserve"> c </w:t>
      </w:r>
      <w:r w:rsidR="002B5881">
        <w:rPr>
          <w:rFonts w:ascii="Times New Roman" w:hAnsi="Times New Roman" w:cs="Times New Roman"/>
          <w:sz w:val="28"/>
          <w:szCs w:val="28"/>
          <w:lang w:val="ru-RU"/>
        </w:rPr>
        <w:t>некоторыми изменениями</w:t>
      </w:r>
      <w:r w:rsidR="002B5881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36DDA6B" w14:textId="75A54698" w:rsidR="00274C9B" w:rsidRPr="00682D59" w:rsidRDefault="003E3817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В этом разделе приводятся схемы, </w:t>
      </w:r>
      <w:proofErr w:type="spellStart"/>
      <w:r w:rsidRPr="00273829">
        <w:rPr>
          <w:rFonts w:ascii="Times New Roman" w:hAnsi="Times New Roman" w:cs="Times New Roman"/>
          <w:sz w:val="28"/>
          <w:szCs w:val="28"/>
          <w:lang w:val="ru-RU"/>
        </w:rPr>
        <w:t>скриншоты</w:t>
      </w:r>
      <w:proofErr w:type="spellEnd"/>
      <w:r w:rsidRPr="00273829">
        <w:rPr>
          <w:rFonts w:ascii="Times New Roman" w:hAnsi="Times New Roman" w:cs="Times New Roman"/>
          <w:sz w:val="28"/>
          <w:szCs w:val="28"/>
          <w:lang w:val="ru-RU"/>
        </w:rPr>
        <w:t xml:space="preserve"> симуляций и интерпретация результатов.</w:t>
      </w:r>
    </w:p>
    <w:p w14:paraId="33078A63" w14:textId="77777777" w:rsidR="00274C9B" w:rsidRPr="0023740C" w:rsidRDefault="00274C9B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Варианты заданий</w:t>
      </w:r>
    </w:p>
    <w:p w14:paraId="009935AC" w14:textId="1726277E" w:rsidR="0054746B" w:rsidRPr="003F2091" w:rsidRDefault="00B858E7" w:rsidP="005474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1</w:t>
      </w:r>
      <w:r w:rsidR="009D1245"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 w:rsid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>реализовать алгоритм Дойча</w:t>
      </w:r>
      <w:r w:rsidR="007B368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=0; 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=NOT x</m:t>
        </m:r>
      </m:oMath>
      <w:r w:rsidR="0054746B" w:rsidRPr="0054746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>Нарисовать</w:t>
      </w:r>
      <w:r w:rsidR="00F10C57">
        <w:rPr>
          <w:rFonts w:ascii="Times New Roman" w:hAnsi="Times New Roman" w:cs="Times New Roman"/>
          <w:sz w:val="28"/>
          <w:szCs w:val="28"/>
          <w:lang w:val="ru-RU"/>
        </w:rPr>
        <w:t xml:space="preserve"> квантовые </w:t>
      </w:r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>схем</w:t>
      </w:r>
      <w:r w:rsidR="00F10C57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F10C57" w:rsidRPr="00F10C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74EC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54746B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54746B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3F2091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706E54B3" w14:textId="77777777" w:rsidR="00503269" w:rsidRPr="00503269" w:rsidRDefault="00503269" w:rsidP="005032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NOT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503269">
        <w:rPr>
          <w:rFonts w:ascii="Times New Roman" w:hAnsi="Times New Roman" w:cs="Times New Roman"/>
          <w:sz w:val="28"/>
          <w:szCs w:val="28"/>
        </w:rPr>
        <w:t>;</w:t>
      </w:r>
    </w:p>
    <w:p w14:paraId="32BACD75" w14:textId="521CC37F" w:rsidR="00A06617" w:rsidRDefault="00A06617" w:rsidP="005474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∨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>
        <w:rPr>
          <w:rFonts w:ascii="Times New Roman" w:hAnsi="Times New Roman" w:cs="Times New Roman"/>
          <w:sz w:val="28"/>
          <w:szCs w:val="28"/>
        </w:rPr>
        <w:t>,</w:t>
      </w:r>
      <w:r w:rsidR="004374C0">
        <w:rPr>
          <w:rFonts w:ascii="Times New Roman" w:hAnsi="Times New Roman" w:cs="Times New Roman"/>
          <w:sz w:val="28"/>
          <w:szCs w:val="28"/>
        </w:rPr>
        <w:t xml:space="preserve"> </w:t>
      </w:r>
      <w:r w:rsidR="004374C0">
        <w:rPr>
          <w:rFonts w:ascii="Times New Roman" w:hAnsi="Times New Roman" w:cs="Times New Roman"/>
          <w:sz w:val="28"/>
          <w:szCs w:val="28"/>
          <w:lang w:val="ru-RU"/>
        </w:rPr>
        <w:t>где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en-GB"/>
          </w:rPr>
          <m:t>=NOT x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14:paraId="23AAF464" w14:textId="0413A73A" w:rsidR="00503269" w:rsidRPr="00503269" w:rsidRDefault="00503269" w:rsidP="005474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A06617">
        <w:rPr>
          <w:rFonts w:ascii="Times New Roman" w:hAnsi="Times New Roman" w:cs="Times New Roman"/>
          <w:sz w:val="28"/>
          <w:szCs w:val="28"/>
          <w:lang w:val="en-GB"/>
        </w:rPr>
        <w:t>,</w:t>
      </w:r>
      <w:r w:rsidR="004374C0">
        <w:rPr>
          <w:rFonts w:ascii="Times New Roman" w:hAnsi="Times New Roman" w:cs="Times New Roman"/>
          <w:sz w:val="28"/>
          <w:szCs w:val="28"/>
          <w:lang w:val="ru-RU"/>
        </w:rPr>
        <w:t xml:space="preserve"> где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en-GB"/>
          </w:rPr>
          <m:t>=NOT x</m:t>
        </m:r>
      </m:oMath>
      <w:r w:rsidR="00A06617">
        <w:rPr>
          <w:rFonts w:ascii="Times New Roman" w:hAnsi="Times New Roman" w:cs="Times New Roman"/>
          <w:sz w:val="28"/>
          <w:szCs w:val="28"/>
          <w:lang w:val="en-GB"/>
        </w:rPr>
        <w:t>;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</w:p>
    <w:p w14:paraId="43261330" w14:textId="58E26060" w:rsidR="0054746B" w:rsidRPr="00503269" w:rsidRDefault="00A54F64" w:rsidP="0054746B">
      <w:pPr>
        <w:spacing w:line="360" w:lineRule="auto"/>
        <w:jc w:val="both"/>
        <w:rPr>
          <w:rFonts w:ascii="Cambria Math" w:hAnsi="Cambria Math" w:cs="Times New Roman"/>
          <w:sz w:val="28"/>
          <w:szCs w:val="28"/>
          <w:lang w:val="ru-RU"/>
          <w:oMath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⊕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⊕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⊕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...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- XOR только нечётных индексов</m:t>
        </m:r>
      </m:oMath>
      <w:r w:rsidRPr="0050326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2A8EA8" w14:textId="4C4939C3" w:rsidR="00503269" w:rsidRPr="00A06617" w:rsidRDefault="00625E43" w:rsidP="00B858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="00A06617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9962A04" w14:textId="4F4ED412" w:rsidR="00503269" w:rsidRPr="00503269" w:rsidRDefault="0054746B" w:rsidP="00B858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245">
        <w:rPr>
          <w:rFonts w:ascii="Times New Roman" w:hAnsi="Times New Roman" w:cs="Times New Roman"/>
          <w:sz w:val="28"/>
          <w:szCs w:val="28"/>
          <w:lang w:val="ru-RU"/>
        </w:rPr>
        <w:t>Продемонстрировать</w:t>
      </w:r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квантовое преимущество</w:t>
      </w:r>
      <w:r w:rsidR="00F10C57"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033928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F10C57"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n=25</m:t>
        </m:r>
      </m:oMath>
      <w:r w:rsidR="00F10C57"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(привести классический алгоритм перебора)</w:t>
      </w:r>
      <w:r w:rsidR="00F10C57" w:rsidRPr="005123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BCE47E" w14:textId="266D199D" w:rsidR="00450F72" w:rsidRPr="00503269" w:rsidRDefault="00B858E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2:</w:t>
      </w:r>
      <w:r w:rsid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реализовать алгоритм Дойча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=1;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.</m:t>
        </m:r>
      </m:oMath>
      <w:r w:rsidR="00127156" w:rsidRPr="001271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Нарисовать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квантовые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схем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50F72" w:rsidRPr="00F10C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</w:p>
    <w:p w14:paraId="128E692D" w14:textId="7E89989E" w:rsidR="00503269" w:rsidRPr="00A81658" w:rsidRDefault="00503269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="00A81658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ADF84E0" w14:textId="1D89F664" w:rsidR="00450F72" w:rsidRDefault="00450F72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 = 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...) -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XOR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только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чётных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индексов</m:t>
        </m:r>
      </m:oMath>
      <w:r w:rsidRPr="00503269">
        <w:rPr>
          <w:rFonts w:ascii="Times New Roman" w:hAnsi="Times New Roman" w:cs="Times New Roman"/>
          <w:sz w:val="28"/>
          <w:szCs w:val="28"/>
        </w:rPr>
        <w:t>;</w:t>
      </w:r>
    </w:p>
    <w:p w14:paraId="7FFEF298" w14:textId="616FB0E4" w:rsidR="00A81658" w:rsidRDefault="00503269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6529E9">
        <w:rPr>
          <w:rFonts w:ascii="Times New Roman" w:hAnsi="Times New Roman" w:cs="Times New Roman"/>
          <w:sz w:val="28"/>
          <w:szCs w:val="28"/>
        </w:rPr>
        <w:t>,</w:t>
      </w:r>
      <w:r w:rsidR="004374C0">
        <w:rPr>
          <w:rFonts w:ascii="Times New Roman" w:hAnsi="Times New Roman" w:cs="Times New Roman"/>
          <w:sz w:val="28"/>
          <w:szCs w:val="28"/>
          <w:lang w:val="ru-RU"/>
        </w:rPr>
        <w:t xml:space="preserve"> где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en-GB"/>
          </w:rPr>
          <m:t>=NOT x</m:t>
        </m:r>
      </m:oMath>
      <w:r w:rsidR="00A81658">
        <w:rPr>
          <w:rFonts w:ascii="Times New Roman" w:hAnsi="Times New Roman" w:cs="Times New Roman"/>
          <w:sz w:val="28"/>
          <w:szCs w:val="28"/>
        </w:rPr>
        <w:t>;</w:t>
      </w:r>
    </w:p>
    <w:p w14:paraId="7471ADA7" w14:textId="09E3174E" w:rsidR="00127156" w:rsidRPr="00127156" w:rsidRDefault="00450F72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1,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если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старший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бит</m:t>
        </m:r>
        <m:r>
          <w:rPr>
            <w:rFonts w:ascii="Cambria Math" w:hAnsi="Cambria Math" w:cs="Times New Roman"/>
            <w:sz w:val="28"/>
            <w:szCs w:val="28"/>
          </w:rPr>
          <m:t xml:space="preserve"> = 1</m:t>
        </m:r>
      </m:oMath>
      <w:r w:rsidRPr="00127156">
        <w:rPr>
          <w:rFonts w:ascii="Times New Roman" w:hAnsi="Times New Roman" w:cs="Times New Roman"/>
          <w:sz w:val="28"/>
          <w:szCs w:val="28"/>
        </w:rPr>
        <w:t>;</w:t>
      </w:r>
    </w:p>
    <w:p w14:paraId="5A4B6CF2" w14:textId="6376C8F0" w:rsidR="00503269" w:rsidRPr="004F13FD" w:rsidRDefault="00503269" w:rsidP="005032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x</m:t>
        </m:r>
      </m:oMath>
      <w:r w:rsidR="004F13FD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072AF499" w14:textId="537BA713" w:rsidR="00450F72" w:rsidRPr="0054746B" w:rsidRDefault="00450F72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245">
        <w:rPr>
          <w:rFonts w:ascii="Times New Roman" w:hAnsi="Times New Roman" w:cs="Times New Roman"/>
          <w:sz w:val="28"/>
          <w:szCs w:val="28"/>
          <w:lang w:val="ru-RU"/>
        </w:rPr>
        <w:t>Продемонстрировать квантовое преимущество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n=25</m:t>
        </m:r>
      </m:oMath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(привести классический алгоритм перебора)</w:t>
      </w:r>
      <w:r w:rsidRPr="005123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E2A14C" w14:textId="47DC8B40" w:rsidR="00450F72" w:rsidRDefault="00B858E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lastRenderedPageBreak/>
        <w:t>Вариант 3:</w:t>
      </w:r>
      <w:r w:rsid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реализовать алгоритм Дойча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=1;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=NOT x</m:t>
        </m:r>
      </m:oMath>
      <w:r w:rsidR="00450F72" w:rsidRPr="0054746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Нарисовать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квантовые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схем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50F72" w:rsidRPr="00F10C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</w:p>
    <w:p w14:paraId="6E8F3EE8" w14:textId="6298D6C2" w:rsidR="000345BF" w:rsidRPr="000345BF" w:rsidRDefault="000345BF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...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XOR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всех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индексов</m:t>
        </m:r>
      </m:oMath>
      <w:r w:rsidRPr="000345BF">
        <w:rPr>
          <w:rFonts w:ascii="Times New Roman" w:hAnsi="Times New Roman" w:cs="Times New Roman"/>
          <w:sz w:val="28"/>
          <w:szCs w:val="28"/>
        </w:rPr>
        <w:t>;</w:t>
      </w:r>
    </w:p>
    <w:p w14:paraId="37841AD6" w14:textId="46C6F2D8" w:rsidR="000345BF" w:rsidRPr="00E077D8" w:rsidRDefault="00450F72" w:rsidP="00450F72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4F13FD">
        <w:rPr>
          <w:rFonts w:ascii="Times New Roman" w:hAnsi="Times New Roman" w:cs="Times New Roman"/>
          <w:sz w:val="28"/>
          <w:szCs w:val="28"/>
        </w:rPr>
        <w:t xml:space="preserve">, </w:t>
      </w:r>
      <w:r w:rsidR="00E077D8">
        <w:rPr>
          <w:rFonts w:ascii="Times New Roman" w:hAnsi="Times New Roman" w:cs="Times New Roman"/>
          <w:sz w:val="28"/>
          <w:szCs w:val="28"/>
          <w:lang w:val="ru-RU"/>
        </w:rPr>
        <w:t>где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en-GB"/>
          </w:rPr>
          <m:t>=NOT x</m:t>
        </m:r>
      </m:oMath>
      <w:r w:rsidR="00D71449">
        <w:rPr>
          <w:rFonts w:ascii="Times New Roman" w:hAnsi="Times New Roman" w:cs="Times New Roman"/>
          <w:sz w:val="28"/>
          <w:szCs w:val="28"/>
        </w:rPr>
        <w:t>;</w:t>
      </w:r>
    </w:p>
    <w:p w14:paraId="05019747" w14:textId="77777777" w:rsidR="000345BF" w:rsidRPr="000345BF" w:rsidRDefault="000345BF" w:rsidP="000345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1,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если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старший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бит</m:t>
        </m:r>
        <m:r>
          <w:rPr>
            <w:rFonts w:ascii="Cambria Math" w:hAnsi="Cambria Math" w:cs="Times New Roman"/>
            <w:sz w:val="28"/>
            <w:szCs w:val="28"/>
          </w:rPr>
          <m:t xml:space="preserve"> = 1</m:t>
        </m:r>
      </m:oMath>
      <w:r w:rsidRPr="000345BF">
        <w:rPr>
          <w:rFonts w:ascii="Times New Roman" w:hAnsi="Times New Roman" w:cs="Times New Roman"/>
          <w:sz w:val="28"/>
          <w:szCs w:val="28"/>
        </w:rPr>
        <w:t>;</w:t>
      </w:r>
    </w:p>
    <w:p w14:paraId="5E99F72A" w14:textId="722D168C" w:rsidR="000345BF" w:rsidRPr="000345BF" w:rsidRDefault="000345BF" w:rsidP="000345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x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14:paraId="2E7BE3E7" w14:textId="57565806" w:rsidR="00D71449" w:rsidRDefault="00D71449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 NOT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⊕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39FC8B0D" w14:textId="683759C6" w:rsidR="00450F72" w:rsidRPr="00D71449" w:rsidRDefault="00450F72" w:rsidP="00450F72">
      <w:pPr>
        <w:spacing w:line="360" w:lineRule="auto"/>
        <w:jc w:val="both"/>
        <w:rPr>
          <w:rFonts w:ascii="Cambria Math" w:hAnsi="Cambria Math" w:cs="Times New Roman"/>
          <w:sz w:val="28"/>
          <w:szCs w:val="28"/>
          <w:lang w:val="en-GB"/>
          <w:oMath/>
        </w:rPr>
      </w:pPr>
      <w:r w:rsidRPr="009D1245">
        <w:rPr>
          <w:rFonts w:ascii="Times New Roman" w:hAnsi="Times New Roman" w:cs="Times New Roman"/>
          <w:sz w:val="28"/>
          <w:szCs w:val="28"/>
          <w:lang w:val="ru-RU"/>
        </w:rPr>
        <w:t>Продемонстрировать квантовое преимущество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n=25</m:t>
        </m:r>
      </m:oMath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(привести классический алгоритм перебора)</w:t>
      </w:r>
      <w:r w:rsidRPr="005123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7A930D" w14:textId="74DB6FAB" w:rsidR="00450F72" w:rsidRDefault="00B858E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t>Вариант 4:</w:t>
      </w:r>
      <w:r w:rsid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реализовать алгоритм Дойча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=0;  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 x.</m:t>
        </m:r>
      </m:oMath>
      <w:r w:rsidR="00450F72" w:rsidRPr="005474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Нарисовать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квантовые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схем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50F72" w:rsidRPr="00F10C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</w:p>
    <w:p w14:paraId="381EEA23" w14:textId="300A9583" w:rsidR="001F4B57" w:rsidRDefault="00450F72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x</m:t>
        </m:r>
      </m:oMath>
      <w:r w:rsidRPr="00A54F6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E03D90" w14:textId="7D340E0F" w:rsidR="001F4B57" w:rsidRPr="00D71449" w:rsidRDefault="001F4B57" w:rsidP="001F4B57">
      <w:pPr>
        <w:spacing w:line="360" w:lineRule="auto"/>
        <w:jc w:val="both"/>
        <w:rPr>
          <w:rFonts w:ascii="Cambria Math" w:hAnsi="Cambria Math" w:cs="Times New Roman"/>
          <w:sz w:val="28"/>
          <w:szCs w:val="28"/>
          <w:lang w:val="en-GB"/>
          <w:oMath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f(x) = NOT(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Cambria Math"/>
            <w:sz w:val="28"/>
            <w:szCs w:val="28"/>
            <w:lang w:val="ru-RU"/>
          </w:rPr>
          <m:t>⊕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D71449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17D3FC34" w14:textId="620AD028" w:rsidR="001F4B57" w:rsidRDefault="00450F72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1,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если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старший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бит</m:t>
        </m:r>
        <m:r>
          <w:rPr>
            <w:rFonts w:ascii="Cambria Math" w:hAnsi="Cambria Math" w:cs="Times New Roman"/>
            <w:sz w:val="28"/>
            <w:szCs w:val="28"/>
          </w:rPr>
          <m:t xml:space="preserve"> = 1</m:t>
        </m:r>
      </m:oMath>
      <w:r w:rsidRPr="001F4B57">
        <w:rPr>
          <w:rFonts w:ascii="Times New Roman" w:hAnsi="Times New Roman" w:cs="Times New Roman"/>
          <w:sz w:val="28"/>
          <w:szCs w:val="28"/>
        </w:rPr>
        <w:t>;</w:t>
      </w:r>
    </w:p>
    <w:p w14:paraId="3BD89AAC" w14:textId="659000CE" w:rsidR="001F4B57" w:rsidRPr="004F13FD" w:rsidRDefault="001F4B57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5D57DB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="005D57DB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NOT x</m:t>
        </m:r>
      </m:oMath>
      <w:r w:rsidR="005D57DB">
        <w:rPr>
          <w:rFonts w:ascii="Times New Roman" w:hAnsi="Times New Roman" w:cs="Times New Roman"/>
          <w:sz w:val="28"/>
          <w:szCs w:val="28"/>
        </w:rPr>
        <w:t>;</w:t>
      </w:r>
    </w:p>
    <w:p w14:paraId="301667A1" w14:textId="0F40B2D0" w:rsidR="00450F72" w:rsidRPr="005D57DB" w:rsidRDefault="00450F72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="005D57DB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6A497DE9" w14:textId="77777777" w:rsidR="001F4B57" w:rsidRDefault="001F4B57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9D1245">
        <w:rPr>
          <w:rFonts w:ascii="Times New Roman" w:hAnsi="Times New Roman" w:cs="Times New Roman"/>
          <w:sz w:val="28"/>
          <w:szCs w:val="28"/>
          <w:lang w:val="ru-RU"/>
        </w:rPr>
        <w:t>Продемонстрировать квантовое преимущество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n=25</m:t>
        </m:r>
      </m:oMath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(привести классический алгоритм перебора)</w:t>
      </w:r>
      <w:r w:rsidRPr="005123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CBA08C" w14:textId="77777777" w:rsidR="002B7D27" w:rsidRPr="002B7D27" w:rsidRDefault="002B7D27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59D27324" w14:textId="05518DF7" w:rsidR="00450F72" w:rsidRDefault="00B858E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3E24">
        <w:rPr>
          <w:rFonts w:ascii="Times New Roman" w:hAnsi="Times New Roman" w:cs="Times New Roman"/>
          <w:sz w:val="28"/>
          <w:szCs w:val="28"/>
          <w:u w:val="single"/>
          <w:lang w:val="ru-RU"/>
        </w:rPr>
        <w:lastRenderedPageBreak/>
        <w:t>Вариант 5:</w:t>
      </w:r>
      <w:r w:rsid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алгоритм </w:t>
      </w:r>
      <w:proofErr w:type="spellStart"/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=0;f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=NOT x</m:t>
        </m:r>
      </m:oMath>
      <w:r w:rsidR="00450F72" w:rsidRPr="0054746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Нарисовать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квантовые </w:t>
      </w:r>
      <w:r w:rsidR="00450F72" w:rsidRPr="009D1245">
        <w:rPr>
          <w:rFonts w:ascii="Times New Roman" w:hAnsi="Times New Roman" w:cs="Times New Roman"/>
          <w:sz w:val="28"/>
          <w:szCs w:val="28"/>
          <w:lang w:val="ru-RU"/>
        </w:rPr>
        <w:t>схем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50F72" w:rsidRPr="00F10C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450F72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</w:p>
    <w:p w14:paraId="0583FA12" w14:textId="7D569926" w:rsidR="001F4B57" w:rsidRPr="005D57DB" w:rsidRDefault="00450F72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∨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5D57DB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="005D57DB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NOT x</m:t>
        </m:r>
      </m:oMath>
      <w:r w:rsidR="005D57DB">
        <w:rPr>
          <w:rFonts w:ascii="Times New Roman" w:hAnsi="Times New Roman" w:cs="Times New Roman"/>
          <w:sz w:val="28"/>
          <w:szCs w:val="28"/>
        </w:rPr>
        <w:t>;</w:t>
      </w:r>
    </w:p>
    <w:p w14:paraId="0AFBFB7B" w14:textId="132A1099" w:rsidR="00450F72" w:rsidRDefault="00450F72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AND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450F7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991E1FF" w14:textId="278D6A76" w:rsidR="00914919" w:rsidRPr="00914919" w:rsidRDefault="00914919" w:rsidP="001F4B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Cambria Math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</m:oMath>
      <w:r w:rsidRPr="00914919">
        <w:rPr>
          <w:rFonts w:ascii="Times New Roman" w:hAnsi="Times New Roman" w:cs="Times New Roman"/>
          <w:sz w:val="28"/>
          <w:szCs w:val="28"/>
        </w:rPr>
        <w:t>;</w:t>
      </w:r>
    </w:p>
    <w:p w14:paraId="79071A8A" w14:textId="4FCB72DB" w:rsidR="00914919" w:rsidRPr="00914919" w:rsidRDefault="00914919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NOT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⊕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>;</w:t>
      </w:r>
    </w:p>
    <w:p w14:paraId="7FEB43AB" w14:textId="415C98B3" w:rsidR="00450F72" w:rsidRPr="00DF5CCF" w:rsidRDefault="00914919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f(x) = x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∧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</m:oMath>
      <w:r w:rsidR="00323BC6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="00323BC6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>NOT x</m:t>
        </m:r>
      </m:oMath>
      <w:r w:rsidR="00323BC6">
        <w:rPr>
          <w:rFonts w:ascii="Times New Roman" w:hAnsi="Times New Roman" w:cs="Times New Roman"/>
          <w:sz w:val="28"/>
          <w:szCs w:val="28"/>
        </w:rPr>
        <w:t>:</w:t>
      </w:r>
    </w:p>
    <w:p w14:paraId="1A6ADAA8" w14:textId="448412FD" w:rsidR="00682D59" w:rsidRDefault="001F4B5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9D1245">
        <w:rPr>
          <w:rFonts w:ascii="Times New Roman" w:hAnsi="Times New Roman" w:cs="Times New Roman"/>
          <w:sz w:val="28"/>
          <w:szCs w:val="28"/>
          <w:lang w:val="ru-RU"/>
        </w:rPr>
        <w:t>Продемонстрировать квантовое преимущество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F10C5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n=25</m:t>
        </m:r>
      </m:oMath>
      <w:r w:rsidRPr="009D1245">
        <w:rPr>
          <w:rFonts w:ascii="Times New Roman" w:hAnsi="Times New Roman" w:cs="Times New Roman"/>
          <w:sz w:val="28"/>
          <w:szCs w:val="28"/>
          <w:lang w:val="ru-RU"/>
        </w:rPr>
        <w:t xml:space="preserve"> (привести классический алгоритм перебора)</w:t>
      </w:r>
      <w:r w:rsidRPr="005123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3D786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50ADCA3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0CE128A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EC065D6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3CAC97B2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B46E71A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608C35B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294E1EE" w14:textId="77777777" w:rsid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A3053C0" w14:textId="77777777" w:rsidR="002B7D27" w:rsidRPr="002B7D27" w:rsidRDefault="002B7D27" w:rsidP="00450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3CE3FDA" w14:textId="77777777" w:rsidR="00DB187D" w:rsidRPr="00273829" w:rsidRDefault="003E3817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73829">
        <w:rPr>
          <w:rFonts w:ascii="Times New Roman" w:hAnsi="Times New Roman" w:cs="Times New Roman"/>
          <w:sz w:val="32"/>
          <w:szCs w:val="32"/>
          <w:lang w:val="ru-RU"/>
        </w:rPr>
        <w:lastRenderedPageBreak/>
        <w:t>Контрольные вопросы</w:t>
      </w:r>
    </w:p>
    <w:p w14:paraId="6DF8DC95" w14:textId="45F18018" w:rsidR="00274C9B" w:rsidRPr="00274C9B" w:rsidRDefault="00274C9B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1. Сравнить вероятностные и квантовые алгоритмы. </w:t>
      </w:r>
    </w:p>
    <w:p w14:paraId="7F3324D5" w14:textId="1955B068" w:rsidR="00274C9B" w:rsidRPr="00274C9B" w:rsidRDefault="00274C9B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2. Описать случаи, когда моделирование на классическом компьютере более эффективно и наоборот. </w:t>
      </w:r>
    </w:p>
    <w:p w14:paraId="6818E98D" w14:textId="1EA6C7EF" w:rsidR="00274C9B" w:rsidRPr="00274C9B" w:rsidRDefault="00274C9B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C9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682D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 Сформулировать задачу Дойча. Описать алгоритм Дойча и его схемную реализацию. </w:t>
      </w:r>
    </w:p>
    <w:p w14:paraId="1EC4AEE6" w14:textId="400C41EE" w:rsidR="00274C9B" w:rsidRPr="00274C9B" w:rsidRDefault="00274C9B" w:rsidP="008218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C9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82D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 Сформулировать задачу </w:t>
      </w:r>
      <w:proofErr w:type="spellStart"/>
      <w:r w:rsidRPr="00274C9B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DB229F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. Описать алгоритм 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Дойча</w:t>
      </w:r>
      <w:proofErr w:type="spellEnd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="0000119C" w:rsidRPr="00273829">
        <w:rPr>
          <w:rFonts w:ascii="Times New Roman" w:hAnsi="Times New Roman" w:cs="Times New Roman"/>
          <w:sz w:val="28"/>
          <w:szCs w:val="28"/>
          <w:lang w:val="ru-RU"/>
        </w:rPr>
        <w:t>Йожи</w:t>
      </w:r>
      <w:proofErr w:type="spellEnd"/>
      <w:r w:rsidR="0000119C"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и его </w:t>
      </w:r>
      <w:proofErr w:type="spellStart"/>
      <w:r w:rsidRPr="00274C9B">
        <w:rPr>
          <w:rFonts w:ascii="Times New Roman" w:hAnsi="Times New Roman" w:cs="Times New Roman"/>
          <w:sz w:val="28"/>
          <w:szCs w:val="28"/>
          <w:lang w:val="ru-RU"/>
        </w:rPr>
        <w:t>схемную</w:t>
      </w:r>
      <w:proofErr w:type="spellEnd"/>
      <w:r w:rsidRPr="00274C9B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реализацию.</w:t>
      </w:r>
    </w:p>
    <w:p w14:paraId="1A4466EF" w14:textId="77777777" w:rsidR="00DB187D" w:rsidRPr="00273829" w:rsidRDefault="003E3817" w:rsidP="00B15EED">
      <w:pPr>
        <w:pStyle w:val="Heading1"/>
        <w:spacing w:line="36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273829">
        <w:rPr>
          <w:rFonts w:ascii="Times New Roman" w:hAnsi="Times New Roman" w:cs="Times New Roman"/>
          <w:sz w:val="32"/>
          <w:szCs w:val="32"/>
          <w:lang w:val="ru-RU"/>
        </w:rPr>
        <w:t>Список литературы</w:t>
      </w:r>
    </w:p>
    <w:p w14:paraId="4D2D98E5" w14:textId="5659F911" w:rsidR="00DB187D" w:rsidRPr="00B15EED" w:rsidRDefault="00B15EED" w:rsidP="00821821">
      <w:pPr>
        <w:pStyle w:val="ListParagraph"/>
        <w:numPr>
          <w:ilvl w:val="0"/>
          <w:numId w:val="10"/>
        </w:numPr>
        <w:spacing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15EED">
        <w:rPr>
          <w:rFonts w:ascii="Times New Roman" w:hAnsi="Times New Roman" w:cs="Times New Roman"/>
          <w:sz w:val="28"/>
          <w:szCs w:val="28"/>
        </w:rPr>
        <w:t>De Wolf R. Quantum computing: Lecture notes //</w:t>
      </w:r>
      <w:r w:rsidR="00730049">
        <w:rPr>
          <w:rFonts w:ascii="Times New Roman" w:hAnsi="Times New Roman" w:cs="Times New Roman"/>
          <w:sz w:val="28"/>
          <w:szCs w:val="28"/>
        </w:rPr>
        <w:t xml:space="preserve"> </w:t>
      </w:r>
      <w:r w:rsidRPr="00B15EED">
        <w:rPr>
          <w:rFonts w:ascii="Times New Roman" w:hAnsi="Times New Roman" w:cs="Times New Roman"/>
          <w:sz w:val="28"/>
          <w:szCs w:val="28"/>
        </w:rPr>
        <w:t>arXiv preprint arXiv:1907.09415. – 2019.</w:t>
      </w:r>
    </w:p>
    <w:p w14:paraId="3A7C7499" w14:textId="77777777" w:rsidR="00870ACA" w:rsidRPr="00DA51CA" w:rsidRDefault="00870ACA" w:rsidP="0082182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1F7B">
        <w:rPr>
          <w:rFonts w:ascii="Times New Roman" w:hAnsi="Times New Roman" w:cs="Times New Roman"/>
          <w:sz w:val="28"/>
          <w:szCs w:val="28"/>
          <w:lang w:val="ru-RU"/>
        </w:rPr>
        <w:t>Торгаев</w:t>
      </w:r>
      <w:proofErr w:type="spellEnd"/>
      <w:r w:rsidRPr="00BF1F7B">
        <w:rPr>
          <w:rFonts w:ascii="Times New Roman" w:hAnsi="Times New Roman" w:cs="Times New Roman"/>
          <w:sz w:val="28"/>
          <w:szCs w:val="28"/>
          <w:lang w:val="ru-RU"/>
        </w:rPr>
        <w:t xml:space="preserve"> С. Н. и др. </w:t>
      </w:r>
      <w:r w:rsidRPr="00BF1F7B">
        <w:rPr>
          <w:rFonts w:ascii="Times New Roman" w:hAnsi="Times New Roman" w:cs="Times New Roman"/>
          <w:sz w:val="28"/>
          <w:szCs w:val="28"/>
        </w:rPr>
        <w:t>Основы квантовых вычислений. – 2020.</w:t>
      </w:r>
    </w:p>
    <w:p w14:paraId="354D6099" w14:textId="290A4159" w:rsidR="00F6057D" w:rsidRPr="0054746B" w:rsidRDefault="00870ACA" w:rsidP="00F6057D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0320">
        <w:rPr>
          <w:rFonts w:ascii="Times New Roman" w:hAnsi="Times New Roman" w:cs="Times New Roman"/>
          <w:sz w:val="28"/>
          <w:szCs w:val="28"/>
          <w:lang w:val="ru-RU"/>
        </w:rPr>
        <w:t>Нильсен М., Чанг И. Квантовые вычисления и квантовая информация. – 2006.</w:t>
      </w:r>
    </w:p>
    <w:sectPr w:rsidR="00F6057D" w:rsidRPr="00547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GryRnZL" int2:invalidationBookmarkName="" int2:hashCode="GnKUYrmk1LYzYD" int2:id="guFRh5op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015DC"/>
    <w:multiLevelType w:val="hybridMultilevel"/>
    <w:tmpl w:val="216C9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B17E0"/>
    <w:multiLevelType w:val="hybridMultilevel"/>
    <w:tmpl w:val="21D2B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65A99"/>
    <w:multiLevelType w:val="hybridMultilevel"/>
    <w:tmpl w:val="46409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116668">
    <w:abstractNumId w:val="8"/>
  </w:num>
  <w:num w:numId="2" w16cid:durableId="1808165681">
    <w:abstractNumId w:val="6"/>
  </w:num>
  <w:num w:numId="3" w16cid:durableId="1864048055">
    <w:abstractNumId w:val="5"/>
  </w:num>
  <w:num w:numId="4" w16cid:durableId="1655182933">
    <w:abstractNumId w:val="4"/>
  </w:num>
  <w:num w:numId="5" w16cid:durableId="653224603">
    <w:abstractNumId w:val="7"/>
  </w:num>
  <w:num w:numId="6" w16cid:durableId="1125385732">
    <w:abstractNumId w:val="3"/>
  </w:num>
  <w:num w:numId="7" w16cid:durableId="123545173">
    <w:abstractNumId w:val="2"/>
  </w:num>
  <w:num w:numId="8" w16cid:durableId="2006781036">
    <w:abstractNumId w:val="1"/>
  </w:num>
  <w:num w:numId="9" w16cid:durableId="557976799">
    <w:abstractNumId w:val="0"/>
  </w:num>
  <w:num w:numId="10" w16cid:durableId="1989019041">
    <w:abstractNumId w:val="10"/>
  </w:num>
  <w:num w:numId="11" w16cid:durableId="1254701487">
    <w:abstractNumId w:val="11"/>
  </w:num>
  <w:num w:numId="12" w16cid:durableId="276563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9C"/>
    <w:rsid w:val="00007AE3"/>
    <w:rsid w:val="00033928"/>
    <w:rsid w:val="000345BF"/>
    <w:rsid w:val="00034616"/>
    <w:rsid w:val="00037CB4"/>
    <w:rsid w:val="0006063C"/>
    <w:rsid w:val="00075687"/>
    <w:rsid w:val="00087747"/>
    <w:rsid w:val="00090414"/>
    <w:rsid w:val="000A5423"/>
    <w:rsid w:val="000B020D"/>
    <w:rsid w:val="000C2704"/>
    <w:rsid w:val="000E0EFC"/>
    <w:rsid w:val="000F0DC0"/>
    <w:rsid w:val="00121B38"/>
    <w:rsid w:val="001222D5"/>
    <w:rsid w:val="00122494"/>
    <w:rsid w:val="00127156"/>
    <w:rsid w:val="0013697E"/>
    <w:rsid w:val="0015074B"/>
    <w:rsid w:val="00180C1C"/>
    <w:rsid w:val="001C2B99"/>
    <w:rsid w:val="001D168A"/>
    <w:rsid w:val="001F4B57"/>
    <w:rsid w:val="0020759D"/>
    <w:rsid w:val="002328A7"/>
    <w:rsid w:val="00237B1C"/>
    <w:rsid w:val="002416C3"/>
    <w:rsid w:val="00241FFC"/>
    <w:rsid w:val="002423A4"/>
    <w:rsid w:val="00273829"/>
    <w:rsid w:val="002740A1"/>
    <w:rsid w:val="00274C9B"/>
    <w:rsid w:val="0029639D"/>
    <w:rsid w:val="002B324F"/>
    <w:rsid w:val="002B5881"/>
    <w:rsid w:val="002B7D27"/>
    <w:rsid w:val="002E1C21"/>
    <w:rsid w:val="002E41B4"/>
    <w:rsid w:val="003029C1"/>
    <w:rsid w:val="00303430"/>
    <w:rsid w:val="00323BC6"/>
    <w:rsid w:val="00326F90"/>
    <w:rsid w:val="00332597"/>
    <w:rsid w:val="00351E51"/>
    <w:rsid w:val="00376055"/>
    <w:rsid w:val="003814C9"/>
    <w:rsid w:val="003D55F9"/>
    <w:rsid w:val="003D7580"/>
    <w:rsid w:val="003E3817"/>
    <w:rsid w:val="003F2091"/>
    <w:rsid w:val="004374C0"/>
    <w:rsid w:val="0044321B"/>
    <w:rsid w:val="00450F72"/>
    <w:rsid w:val="00462E7E"/>
    <w:rsid w:val="00463BFA"/>
    <w:rsid w:val="00474E61"/>
    <w:rsid w:val="004840B1"/>
    <w:rsid w:val="004E5494"/>
    <w:rsid w:val="004F13FD"/>
    <w:rsid w:val="004F147C"/>
    <w:rsid w:val="00503269"/>
    <w:rsid w:val="00512348"/>
    <w:rsid w:val="00515BC7"/>
    <w:rsid w:val="00544ABD"/>
    <w:rsid w:val="0054746B"/>
    <w:rsid w:val="00552A49"/>
    <w:rsid w:val="00590DA8"/>
    <w:rsid w:val="005A77B7"/>
    <w:rsid w:val="005C2B6E"/>
    <w:rsid w:val="005D57DB"/>
    <w:rsid w:val="005E493A"/>
    <w:rsid w:val="005E5D64"/>
    <w:rsid w:val="00625E43"/>
    <w:rsid w:val="00633691"/>
    <w:rsid w:val="0063605E"/>
    <w:rsid w:val="006529E9"/>
    <w:rsid w:val="0066322A"/>
    <w:rsid w:val="00682D59"/>
    <w:rsid w:val="006963B6"/>
    <w:rsid w:val="006A3E11"/>
    <w:rsid w:val="006E7A7C"/>
    <w:rsid w:val="006F458F"/>
    <w:rsid w:val="00717111"/>
    <w:rsid w:val="007247DC"/>
    <w:rsid w:val="00726761"/>
    <w:rsid w:val="00730049"/>
    <w:rsid w:val="00783AD3"/>
    <w:rsid w:val="007B3682"/>
    <w:rsid w:val="00821821"/>
    <w:rsid w:val="0083528F"/>
    <w:rsid w:val="00846EDF"/>
    <w:rsid w:val="00866F0C"/>
    <w:rsid w:val="00870ACA"/>
    <w:rsid w:val="00870CE2"/>
    <w:rsid w:val="008A70AA"/>
    <w:rsid w:val="008B1CD2"/>
    <w:rsid w:val="008F4807"/>
    <w:rsid w:val="00914919"/>
    <w:rsid w:val="009176A4"/>
    <w:rsid w:val="00943A73"/>
    <w:rsid w:val="00985716"/>
    <w:rsid w:val="00995E22"/>
    <w:rsid w:val="009A1F56"/>
    <w:rsid w:val="009B0157"/>
    <w:rsid w:val="009D1245"/>
    <w:rsid w:val="009F0B2B"/>
    <w:rsid w:val="00A06617"/>
    <w:rsid w:val="00A54F64"/>
    <w:rsid w:val="00A74EC4"/>
    <w:rsid w:val="00A81658"/>
    <w:rsid w:val="00A9785D"/>
    <w:rsid w:val="00AA1D8D"/>
    <w:rsid w:val="00B15EED"/>
    <w:rsid w:val="00B24484"/>
    <w:rsid w:val="00B25E8B"/>
    <w:rsid w:val="00B3302C"/>
    <w:rsid w:val="00B45992"/>
    <w:rsid w:val="00B47730"/>
    <w:rsid w:val="00B828B0"/>
    <w:rsid w:val="00B858E7"/>
    <w:rsid w:val="00B96008"/>
    <w:rsid w:val="00BB277D"/>
    <w:rsid w:val="00BB3E24"/>
    <w:rsid w:val="00C03D7F"/>
    <w:rsid w:val="00C3149D"/>
    <w:rsid w:val="00C437C1"/>
    <w:rsid w:val="00C62BF7"/>
    <w:rsid w:val="00CA16BA"/>
    <w:rsid w:val="00CB0664"/>
    <w:rsid w:val="00CC7B01"/>
    <w:rsid w:val="00D45904"/>
    <w:rsid w:val="00D64B31"/>
    <w:rsid w:val="00D71449"/>
    <w:rsid w:val="00D81B59"/>
    <w:rsid w:val="00DB187D"/>
    <w:rsid w:val="00DB229F"/>
    <w:rsid w:val="00DD2037"/>
    <w:rsid w:val="00DE373F"/>
    <w:rsid w:val="00DF17D0"/>
    <w:rsid w:val="00DF5BA4"/>
    <w:rsid w:val="00DF5CCF"/>
    <w:rsid w:val="00E077D8"/>
    <w:rsid w:val="00E30090"/>
    <w:rsid w:val="00E42565"/>
    <w:rsid w:val="00E71428"/>
    <w:rsid w:val="00E77AD8"/>
    <w:rsid w:val="00EB4369"/>
    <w:rsid w:val="00ED611B"/>
    <w:rsid w:val="00EE597E"/>
    <w:rsid w:val="00EF0BB1"/>
    <w:rsid w:val="00F057BC"/>
    <w:rsid w:val="00F10C57"/>
    <w:rsid w:val="00F2499A"/>
    <w:rsid w:val="00F42D89"/>
    <w:rsid w:val="00F6057D"/>
    <w:rsid w:val="00F612CD"/>
    <w:rsid w:val="00F6489C"/>
    <w:rsid w:val="00F97A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CFC308"/>
  <w14:defaultImageDpi w14:val="300"/>
  <w15:docId w15:val="{00075C9F-5E81-4E51-851B-A01C1C24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828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825</Words>
  <Characters>4704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Захаренко Петр Васильевич</cp:lastModifiedBy>
  <cp:revision>129</cp:revision>
  <dcterms:created xsi:type="dcterms:W3CDTF">2013-12-23T23:15:00Z</dcterms:created>
  <dcterms:modified xsi:type="dcterms:W3CDTF">2025-09-16T16:14:00Z</dcterms:modified>
  <cp:category/>
</cp:coreProperties>
</file>