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5FF" w:rsidRDefault="00E262C8" w:rsidP="000465FF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Aufgabe 1 – </w:t>
      </w:r>
      <w:r w:rsidR="000465FF">
        <w:rPr>
          <w:rFonts w:cstheme="minorHAnsi"/>
          <w:sz w:val="24"/>
          <w:szCs w:val="24"/>
          <w:lang w:val="de-DE"/>
        </w:rPr>
        <w:t>Software-Metrik</w:t>
      </w:r>
      <w:r w:rsidRPr="00AB2FB8">
        <w:rPr>
          <w:rFonts w:cstheme="minorHAnsi"/>
          <w:sz w:val="24"/>
          <w:szCs w:val="24"/>
          <w:lang w:val="de-DE"/>
        </w:rPr>
        <w:br/>
      </w:r>
      <w:r w:rsidRPr="00D5293B">
        <w:rPr>
          <w:i/>
          <w:color w:val="18181B" w:themeColor="background1" w:themeShade="BF"/>
          <w:sz w:val="20"/>
          <w:szCs w:val="20"/>
          <w:lang w:val="de-DE"/>
        </w:rPr>
        <w:t xml:space="preserve"> -&gt; </w:t>
      </w:r>
      <w:r w:rsidR="000465FF">
        <w:rPr>
          <w:i/>
          <w:color w:val="18181B" w:themeColor="background1" w:themeShade="BF"/>
          <w:sz w:val="20"/>
          <w:szCs w:val="20"/>
          <w:lang w:val="de-DE"/>
        </w:rPr>
        <w:t xml:space="preserve">Was ist eine Software-Metrik? Welche Metriken lassen sich den Phasen des Software-Entwicklungsprozesses </w:t>
      </w:r>
    </w:p>
    <w:p w:rsidR="006F59C5" w:rsidRDefault="000465FF" w:rsidP="000465FF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>
        <w:rPr>
          <w:i/>
          <w:color w:val="18181B" w:themeColor="background1" w:themeShade="BF"/>
          <w:sz w:val="20"/>
          <w:szCs w:val="20"/>
          <w:lang w:val="de-DE"/>
        </w:rPr>
        <w:t xml:space="preserve">      Zuordnen ? Des Weiteren 3 Code- und OO-Metriken erläutern…</w:t>
      </w:r>
      <w:r w:rsidR="007D5468">
        <w:rPr>
          <w:i/>
          <w:color w:val="18181B" w:themeColor="background1" w:themeShade="BF"/>
          <w:sz w:val="20"/>
          <w:szCs w:val="20"/>
          <w:lang w:val="de-DE"/>
        </w:rPr>
        <w:t>.</w:t>
      </w:r>
    </w:p>
    <w:p w:rsidR="00E8660F" w:rsidRDefault="00E8660F" w:rsidP="003B361D">
      <w:pPr>
        <w:autoSpaceDE w:val="0"/>
        <w:autoSpaceDN w:val="0"/>
        <w:adjustRightInd w:val="0"/>
        <w:spacing w:after="0" w:line="240" w:lineRule="auto"/>
        <w:rPr>
          <w:rFonts w:cstheme="minorHAnsi"/>
          <w:color w:val="18181B" w:themeColor="background1" w:themeShade="BF"/>
          <w:sz w:val="20"/>
          <w:szCs w:val="20"/>
          <w:lang w:val="de-DE"/>
        </w:rPr>
      </w:pPr>
    </w:p>
    <w:p w:rsidR="008F43D1" w:rsidRPr="008F43D1" w:rsidRDefault="008F43D1" w:rsidP="008F43D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8F43D1">
        <w:rPr>
          <w:lang w:val="de-DE"/>
        </w:rPr>
        <w:t>Eine Softwaremetrik, oder kurz Metrik, ist eine (meist mathematische) Funktion,</w:t>
      </w:r>
    </w:p>
    <w:p w:rsidR="008F43D1" w:rsidRPr="008F43D1" w:rsidRDefault="008F43D1" w:rsidP="008F43D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8F43D1">
        <w:rPr>
          <w:lang w:val="de-DE"/>
        </w:rPr>
        <w:t>die eine Eigenschaft von Software in einen Zahlenwert, auch Ma</w:t>
      </w:r>
      <w:r w:rsidR="00DD4CF8">
        <w:rPr>
          <w:lang w:val="de-DE"/>
        </w:rPr>
        <w:t>ß</w:t>
      </w:r>
      <w:r w:rsidRPr="008F43D1">
        <w:rPr>
          <w:lang w:val="de-DE"/>
        </w:rPr>
        <w:t>zahl genannt,</w:t>
      </w:r>
    </w:p>
    <w:p w:rsidR="008F43D1" w:rsidRPr="008F43D1" w:rsidRDefault="008F43D1" w:rsidP="008F43D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8F43D1">
        <w:rPr>
          <w:lang w:val="de-DE"/>
        </w:rPr>
        <w:t>abbildet. Hierdurch werden formale Vergleichs- und Bewertungsm</w:t>
      </w:r>
      <w:r w:rsidR="00DD4CF8">
        <w:rPr>
          <w:lang w:val="de-DE"/>
        </w:rPr>
        <w:t>ö</w:t>
      </w:r>
      <w:r w:rsidRPr="008F43D1">
        <w:rPr>
          <w:lang w:val="de-DE"/>
        </w:rPr>
        <w:t>glichkeiten geschaffen.</w:t>
      </w:r>
    </w:p>
    <w:p w:rsidR="008F43D1" w:rsidRPr="008F43D1" w:rsidRDefault="008F43D1" w:rsidP="008F43D1">
      <w:pPr>
        <w:autoSpaceDE w:val="0"/>
        <w:autoSpaceDN w:val="0"/>
        <w:adjustRightInd w:val="0"/>
        <w:spacing w:after="0" w:line="240" w:lineRule="auto"/>
        <w:rPr>
          <w:lang w:val="de-DE"/>
        </w:rPr>
      </w:pPr>
    </w:p>
    <w:p w:rsidR="008F43D1" w:rsidRPr="008F43D1" w:rsidRDefault="008F43D1" w:rsidP="008F43D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8F43D1">
        <w:rPr>
          <w:b/>
          <w:lang w:val="de-DE"/>
        </w:rPr>
        <w:t>3 Code-Metriken:</w:t>
      </w:r>
      <w:r w:rsidRPr="008F43D1">
        <w:rPr>
          <w:lang w:val="de-DE"/>
        </w:rPr>
        <w:t xml:space="preserve"> </w:t>
      </w:r>
      <w:r w:rsidRPr="008F43D1">
        <w:rPr>
          <w:i/>
          <w:lang w:val="de-DE"/>
        </w:rPr>
        <w:t xml:space="preserve">LOC, </w:t>
      </w:r>
      <w:proofErr w:type="spellStart"/>
      <w:r w:rsidRPr="008F43D1">
        <w:rPr>
          <w:i/>
          <w:lang w:val="de-DE"/>
        </w:rPr>
        <w:t>Halstead</w:t>
      </w:r>
      <w:proofErr w:type="spellEnd"/>
      <w:r w:rsidRPr="008F43D1">
        <w:rPr>
          <w:i/>
          <w:lang w:val="de-DE"/>
        </w:rPr>
        <w:t>, McCabe</w:t>
      </w:r>
    </w:p>
    <w:p w:rsidR="008F43D1" w:rsidRPr="008F43D1" w:rsidRDefault="008F43D1" w:rsidP="008F43D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8F43D1">
        <w:rPr>
          <w:b/>
          <w:lang w:val="de-DE"/>
        </w:rPr>
        <w:t>3 OO-Metriken:</w:t>
      </w:r>
      <w:r w:rsidRPr="008F43D1">
        <w:rPr>
          <w:lang w:val="de-DE"/>
        </w:rPr>
        <w:t xml:space="preserve"> </w:t>
      </w:r>
      <w:r w:rsidRPr="008F43D1">
        <w:rPr>
          <w:i/>
          <w:lang w:val="de-DE"/>
        </w:rPr>
        <w:t>Grad der Objektorientiertheit, Bindung, Kopplung</w:t>
      </w:r>
    </w:p>
    <w:p w:rsidR="003B361D" w:rsidRDefault="003B361D" w:rsidP="003B361D">
      <w:pPr>
        <w:autoSpaceDE w:val="0"/>
        <w:autoSpaceDN w:val="0"/>
        <w:adjustRightInd w:val="0"/>
        <w:spacing w:after="0" w:line="240" w:lineRule="auto"/>
        <w:rPr>
          <w:rFonts w:cstheme="minorHAnsi"/>
          <w:color w:val="18181B" w:themeColor="background1" w:themeShade="BF"/>
          <w:sz w:val="20"/>
          <w:szCs w:val="20"/>
          <w:lang w:val="de-DE"/>
        </w:rPr>
      </w:pP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DD4CF8">
        <w:rPr>
          <w:lang w:val="de-DE"/>
        </w:rPr>
        <w:t>Beschreibungen aller Metriken sind hier zu finden: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lang w:val="de-DE"/>
        </w:rPr>
      </w:pPr>
    </w:p>
    <w:p w:rsidR="00DD4CF8" w:rsidRDefault="00DD4CF8" w:rsidP="00DD4CF8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DD4CF8">
        <w:rPr>
          <w:lang w:val="de-DE"/>
        </w:rPr>
        <w:t xml:space="preserve">--&gt; </w:t>
      </w:r>
      <w:hyperlink r:id="rId7" w:history="1">
        <w:r w:rsidRPr="009A78AC">
          <w:rPr>
            <w:rStyle w:val="Hyperlink"/>
            <w:lang w:val="de-DE"/>
          </w:rPr>
          <w:t>http://www.ndepend.com/Metrics.aspx</w:t>
        </w:r>
      </w:hyperlink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lang w:val="de-DE"/>
        </w:rPr>
      </w:pP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</w:pPr>
      <w:r w:rsidRPr="00DD4CF8">
        <w:t>WMC - Weighted Methods for Class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</w:pPr>
      <w:r w:rsidRPr="00DD4CF8">
        <w:t>NOC - Number of Children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</w:pPr>
      <w:r w:rsidRPr="00DD4CF8">
        <w:t>DIT - Depth of Inheritance Tree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</w:pP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i/>
        </w:rPr>
      </w:pPr>
      <w:r w:rsidRPr="00DD4CF8">
        <w:rPr>
          <w:i/>
        </w:rPr>
        <w:t xml:space="preserve">&gt; WMC - Doesn't really do what it claims to do - replace with either number of methods or total </w:t>
      </w:r>
      <w:proofErr w:type="spellStart"/>
      <w:r w:rsidRPr="00DD4CF8">
        <w:rPr>
          <w:i/>
        </w:rPr>
        <w:t>cyclomatic</w:t>
      </w:r>
      <w:proofErr w:type="spellEnd"/>
      <w:r w:rsidRPr="00DD4CF8">
        <w:rPr>
          <w:i/>
        </w:rPr>
        <w:t xml:space="preserve"> complexity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i/>
        </w:rPr>
      </w:pPr>
      <w:r w:rsidRPr="00DD4CF8">
        <w:rPr>
          <w:i/>
        </w:rPr>
        <w:t>&gt; NOC - A high level may be either a good or a bad thing, potential for confusion in measurement,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DD4CF8">
        <w:rPr>
          <w:i/>
        </w:rPr>
        <w:t>particularly</w:t>
      </w:r>
      <w:proofErr w:type="gramEnd"/>
      <w:r w:rsidRPr="00DD4CF8">
        <w:rPr>
          <w:i/>
        </w:rPr>
        <w:t xml:space="preserve"> with regard to interfaces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i/>
        </w:rPr>
      </w:pPr>
      <w:r w:rsidRPr="00DD4CF8">
        <w:rPr>
          <w:i/>
        </w:rPr>
        <w:t>&gt; DIT - In general, but not always, a high DIT is viewed as a good thing - so you can use this as an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DD4CF8">
        <w:rPr>
          <w:i/>
        </w:rPr>
        <w:t>indicator</w:t>
      </w:r>
      <w:proofErr w:type="gramEnd"/>
      <w:r w:rsidRPr="00DD4CF8">
        <w:rPr>
          <w:i/>
        </w:rPr>
        <w:t xml:space="preserve"> and then use your judgement after a visual examination of the class. There is some debate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DD4CF8">
        <w:rPr>
          <w:i/>
        </w:rPr>
        <w:t>about</w:t>
      </w:r>
      <w:proofErr w:type="gramEnd"/>
      <w:r w:rsidRPr="00DD4CF8">
        <w:rPr>
          <w:i/>
        </w:rPr>
        <w:t xml:space="preserve"> calculation and, in the case of Java, what do we do about interfaces?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</w:pP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DD4CF8">
        <w:rPr>
          <w:lang w:val="de-DE"/>
        </w:rPr>
        <w:t>WMC, DIT und</w:t>
      </w:r>
      <w:r>
        <w:rPr>
          <w:lang w:val="de-DE"/>
        </w:rPr>
        <w:t xml:space="preserve"> NOC sind zum </w:t>
      </w:r>
      <w:r w:rsidR="00A35D4F">
        <w:rPr>
          <w:lang w:val="de-DE"/>
        </w:rPr>
        <w:t>Identifizieren</w:t>
      </w:r>
      <w:r>
        <w:rPr>
          <w:lang w:val="de-DE"/>
        </w:rPr>
        <w:t xml:space="preserve"> der</w:t>
      </w:r>
      <w:r w:rsidRPr="00DD4CF8">
        <w:rPr>
          <w:lang w:val="de-DE"/>
        </w:rPr>
        <w:t xml:space="preserve"> Klassen gedacht.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DD4CF8">
        <w:rPr>
          <w:lang w:val="de-DE"/>
        </w:rPr>
        <w:t xml:space="preserve">WMC </w:t>
      </w:r>
      <w:r>
        <w:rPr>
          <w:lang w:val="de-DE"/>
        </w:rPr>
        <w:t>ü</w:t>
      </w:r>
      <w:r w:rsidRPr="00DD4CF8">
        <w:rPr>
          <w:lang w:val="de-DE"/>
        </w:rPr>
        <w:t>berpr</w:t>
      </w:r>
      <w:r>
        <w:rPr>
          <w:lang w:val="de-DE"/>
        </w:rPr>
        <w:t>ü</w:t>
      </w:r>
      <w:r w:rsidRPr="00DD4CF8">
        <w:rPr>
          <w:lang w:val="de-DE"/>
        </w:rPr>
        <w:t>ft zudem die Semantik einer Klasse.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lang w:val="de-DE"/>
        </w:rPr>
      </w:pPr>
    </w:p>
    <w:p w:rsidR="008F43D1" w:rsidRDefault="00DD4CF8" w:rsidP="00DD4CF8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DD4CF8">
        <w:rPr>
          <w:lang w:val="de-DE"/>
        </w:rPr>
        <w:t xml:space="preserve">--&gt; </w:t>
      </w:r>
      <w:hyperlink r:id="rId8" w:history="1">
        <w:r w:rsidRPr="009A78AC">
          <w:rPr>
            <w:rStyle w:val="Hyperlink"/>
            <w:lang w:val="de-DE"/>
          </w:rPr>
          <w:t>http://www.virtualmachinery.com/sidebar3.htm</w:t>
        </w:r>
      </w:hyperlink>
    </w:p>
    <w:p w:rsid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color w:val="18181B" w:themeColor="background1" w:themeShade="BF"/>
          <w:sz w:val="20"/>
          <w:szCs w:val="20"/>
          <w:lang w:val="de-DE"/>
        </w:rPr>
      </w:pPr>
    </w:p>
    <w:p w:rsidR="007D5468" w:rsidRPr="007D5468" w:rsidRDefault="007D5468" w:rsidP="00E262C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lang w:val="de-DE"/>
        </w:rPr>
      </w:pPr>
    </w:p>
    <w:p w:rsidR="00E262C8" w:rsidRDefault="00E262C8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 w:rsidRPr="003B361D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3B361D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>Aufgabe 2</w:t>
      </w:r>
      <w:r>
        <w:rPr>
          <w:rFonts w:cstheme="minorHAnsi"/>
          <w:sz w:val="24"/>
          <w:szCs w:val="21"/>
          <w:lang w:val="de-DE"/>
        </w:rPr>
        <w:t xml:space="preserve"> </w:t>
      </w:r>
      <w:r w:rsidR="008F004F">
        <w:rPr>
          <w:rFonts w:cstheme="minorHAnsi"/>
          <w:sz w:val="24"/>
          <w:szCs w:val="21"/>
          <w:lang w:val="de-DE"/>
        </w:rPr>
        <w:t>–</w:t>
      </w:r>
      <w:r>
        <w:rPr>
          <w:rFonts w:cstheme="minorHAnsi"/>
          <w:sz w:val="24"/>
          <w:szCs w:val="21"/>
          <w:lang w:val="de-DE"/>
        </w:rPr>
        <w:t xml:space="preserve"> </w:t>
      </w:r>
      <w:proofErr w:type="spellStart"/>
      <w:r w:rsidR="00101082">
        <w:rPr>
          <w:rFonts w:cstheme="minorHAnsi"/>
          <w:sz w:val="24"/>
          <w:szCs w:val="21"/>
          <w:lang w:val="de-DE"/>
        </w:rPr>
        <w:t>Halstead</w:t>
      </w:r>
      <w:proofErr w:type="spellEnd"/>
      <w:r w:rsidR="00101082">
        <w:rPr>
          <w:rFonts w:cstheme="minorHAnsi"/>
          <w:sz w:val="24"/>
          <w:szCs w:val="21"/>
          <w:lang w:val="de-DE"/>
        </w:rPr>
        <w:t>-Metriken („</w:t>
      </w:r>
      <w:r w:rsidR="00101082" w:rsidRPr="00101082">
        <w:rPr>
          <w:rFonts w:cstheme="minorHAnsi"/>
          <w:i/>
          <w:sz w:val="24"/>
          <w:szCs w:val="21"/>
          <w:lang w:val="de-DE"/>
        </w:rPr>
        <w:t>complexity6</w:t>
      </w:r>
      <w:r w:rsidR="00101082">
        <w:rPr>
          <w:rFonts w:cstheme="minorHAnsi"/>
          <w:sz w:val="24"/>
          <w:szCs w:val="21"/>
          <w:lang w:val="de-DE"/>
        </w:rPr>
        <w:t>“)</w:t>
      </w:r>
    </w:p>
    <w:p w:rsidR="006F59C5" w:rsidRDefault="006F59C5" w:rsidP="003B361D">
      <w:pPr>
        <w:spacing w:after="0"/>
        <w:rPr>
          <w:i/>
          <w:color w:val="18181B" w:themeColor="background1" w:themeShade="BF"/>
          <w:sz w:val="20"/>
          <w:szCs w:val="20"/>
          <w:lang w:val="de-DE"/>
        </w:rPr>
      </w:pPr>
      <w:r w:rsidRPr="00D5293B">
        <w:rPr>
          <w:i/>
          <w:color w:val="18181B" w:themeColor="background1" w:themeShade="BF"/>
          <w:sz w:val="20"/>
          <w:szCs w:val="20"/>
          <w:lang w:val="de-DE"/>
        </w:rPr>
        <w:t xml:space="preserve">-&gt; </w:t>
      </w:r>
      <w:r w:rsidR="00101082">
        <w:rPr>
          <w:i/>
          <w:color w:val="18181B" w:themeColor="background1" w:themeShade="BF"/>
          <w:sz w:val="20"/>
          <w:szCs w:val="20"/>
          <w:lang w:val="de-DE"/>
        </w:rPr>
        <w:t xml:space="preserve">Berechnen Sie für das Beispiel „complexity6“ die </w:t>
      </w:r>
      <w:proofErr w:type="spellStart"/>
      <w:r w:rsidR="00101082">
        <w:rPr>
          <w:i/>
          <w:color w:val="18181B" w:themeColor="background1" w:themeShade="BF"/>
          <w:sz w:val="20"/>
          <w:szCs w:val="20"/>
          <w:lang w:val="de-DE"/>
        </w:rPr>
        <w:t>Halstead</w:t>
      </w:r>
      <w:proofErr w:type="spellEnd"/>
      <w:r w:rsidR="00101082">
        <w:rPr>
          <w:i/>
          <w:color w:val="18181B" w:themeColor="background1" w:themeShade="BF"/>
          <w:sz w:val="20"/>
          <w:szCs w:val="20"/>
          <w:lang w:val="de-DE"/>
        </w:rPr>
        <w:t xml:space="preserve">-Metriken n, N und D… </w:t>
      </w:r>
    </w:p>
    <w:p w:rsidR="006F59C5" w:rsidRDefault="006F59C5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eastAsia="de-DE"/>
        </w:rPr>
      </w:pPr>
      <w:r>
        <w:rPr>
          <w:rFonts w:cstheme="minorHAnsi"/>
          <w:noProof/>
          <w:lang w:eastAsia="de-DE"/>
        </w:rPr>
        <w:t xml:space="preserve">Halstead-Metriken am Bsp. </w:t>
      </w:r>
      <w:r w:rsidRPr="00DD4CF8">
        <w:t>„</w:t>
      </w:r>
      <w:r w:rsidRPr="00DD4CF8">
        <w:rPr>
          <w:rFonts w:cstheme="minorHAnsi"/>
          <w:noProof/>
          <w:lang w:eastAsia="de-DE"/>
        </w:rPr>
        <w:t>complexity6(</w:t>
      </w:r>
      <w:proofErr w:type="spellStart"/>
      <w:r w:rsidRPr="00DD4CF8">
        <w:rPr>
          <w:rFonts w:cstheme="minorHAnsi"/>
          <w:noProof/>
          <w:lang w:eastAsia="de-DE"/>
        </w:rPr>
        <w:t>int</w:t>
      </w:r>
      <w:proofErr w:type="spellEnd"/>
      <w:r w:rsidRPr="00DD4CF8">
        <w:rPr>
          <w:rFonts w:cstheme="minorHAnsi"/>
          <w:noProof/>
          <w:lang w:eastAsia="de-DE"/>
        </w:rPr>
        <w:t xml:space="preserve"> i, int j)</w:t>
      </w:r>
      <w:r>
        <w:rPr>
          <w:rFonts w:cstheme="minorHAnsi"/>
          <w:noProof/>
          <w:lang w:eastAsia="de-DE"/>
        </w:rPr>
        <w:t>”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eastAsia="de-DE"/>
        </w:rPr>
      </w:pP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de-DE" w:eastAsia="de-DE"/>
        </w:rPr>
      </w:pPr>
      <w:r w:rsidRPr="00DD4CF8">
        <w:rPr>
          <w:rFonts w:cstheme="minorHAnsi"/>
          <w:noProof/>
          <w:lang w:val="de-DE" w:eastAsia="de-DE"/>
        </w:rPr>
        <w:t xml:space="preserve">Anzahl unterschiedlicher Operatoren n1: </w:t>
      </w:r>
      <w:r w:rsidRPr="00DD4CF8">
        <w:rPr>
          <w:rFonts w:cstheme="minorHAnsi"/>
          <w:noProof/>
          <w:u w:val="double"/>
          <w:lang w:val="de-DE" w:eastAsia="de-DE"/>
        </w:rPr>
        <w:t>11</w:t>
      </w:r>
      <w:r>
        <w:rPr>
          <w:rFonts w:cstheme="minorHAnsi"/>
          <w:noProof/>
          <w:lang w:val="de-DE" w:eastAsia="de-DE"/>
        </w:rPr>
        <w:t xml:space="preserve"> </w:t>
      </w:r>
      <w:r w:rsidRPr="00DD4CF8">
        <w:rPr>
          <w:rFonts w:cstheme="minorHAnsi"/>
          <w:i/>
          <w:noProof/>
          <w:lang w:val="de-DE" w:eastAsia="de-DE"/>
        </w:rPr>
        <w:t>(void,int,if,while,&gt;,==,--,%,(),{},&amp;&amp;)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de-DE" w:eastAsia="de-DE"/>
        </w:rPr>
      </w:pPr>
      <w:r w:rsidRPr="00DD4CF8">
        <w:rPr>
          <w:rFonts w:cstheme="minorHAnsi"/>
          <w:noProof/>
          <w:lang w:val="de-DE" w:eastAsia="de-DE"/>
        </w:rPr>
        <w:t xml:space="preserve">Anzahl unterschiedlicher Operanden  n2: </w:t>
      </w:r>
      <w:r w:rsidRPr="00DD4CF8">
        <w:rPr>
          <w:rFonts w:cstheme="minorHAnsi"/>
          <w:noProof/>
          <w:u w:val="double"/>
          <w:lang w:val="de-DE" w:eastAsia="de-DE"/>
        </w:rPr>
        <w:t>5</w:t>
      </w:r>
      <w:r w:rsidRPr="00DD4CF8">
        <w:rPr>
          <w:rFonts w:cstheme="minorHAnsi"/>
          <w:noProof/>
          <w:lang w:val="de-DE" w:eastAsia="de-DE"/>
        </w:rPr>
        <w:t xml:space="preserve"> </w:t>
      </w:r>
      <w:r w:rsidRPr="00DD4CF8">
        <w:rPr>
          <w:rFonts w:cstheme="minorHAnsi"/>
          <w:i/>
          <w:noProof/>
          <w:lang w:val="de-DE" w:eastAsia="de-DE"/>
        </w:rPr>
        <w:t>(i,j,0,1,2)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de-DE" w:eastAsia="de-DE"/>
        </w:rPr>
      </w:pPr>
      <w:r w:rsidRPr="00DD4CF8">
        <w:rPr>
          <w:rFonts w:cstheme="minorHAnsi"/>
          <w:noProof/>
          <w:lang w:val="de-DE" w:eastAsia="de-DE"/>
        </w:rPr>
        <w:t xml:space="preserve">n = n1 + n2 = </w:t>
      </w:r>
      <w:r w:rsidRPr="00DD4CF8">
        <w:rPr>
          <w:rFonts w:cstheme="minorHAnsi"/>
          <w:noProof/>
          <w:u w:val="double"/>
          <w:lang w:val="de-DE" w:eastAsia="de-DE"/>
        </w:rPr>
        <w:t>16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de-DE" w:eastAsia="de-DE"/>
        </w:rPr>
      </w:pPr>
      <w:r w:rsidRPr="00DD4CF8">
        <w:rPr>
          <w:rFonts w:cstheme="minorHAnsi"/>
          <w:noProof/>
          <w:lang w:val="de-DE" w:eastAsia="de-DE"/>
        </w:rPr>
        <w:t>------------------------------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de-DE" w:eastAsia="de-DE"/>
        </w:rPr>
      </w:pPr>
      <w:r w:rsidRPr="00DD4CF8">
        <w:rPr>
          <w:rFonts w:cstheme="minorHAnsi"/>
          <w:noProof/>
          <w:lang w:val="de-DE" w:eastAsia="de-DE"/>
        </w:rPr>
        <w:t xml:space="preserve">Gesamtzahl der verwendeten Operatoren N1: </w:t>
      </w:r>
      <w:r w:rsidRPr="00DD4CF8">
        <w:rPr>
          <w:rFonts w:cstheme="minorHAnsi"/>
          <w:noProof/>
          <w:u w:val="double"/>
          <w:lang w:val="de-DE" w:eastAsia="de-DE"/>
        </w:rPr>
        <w:t>26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de-DE" w:eastAsia="de-DE"/>
        </w:rPr>
      </w:pPr>
      <w:r w:rsidRPr="00DD4CF8">
        <w:rPr>
          <w:rFonts w:cstheme="minorHAnsi"/>
          <w:noProof/>
          <w:lang w:val="de-DE" w:eastAsia="de-DE"/>
        </w:rPr>
        <w:t xml:space="preserve">Gesamtzahl der verwendeten Operanden  N2: </w:t>
      </w:r>
      <w:r w:rsidRPr="00DD4CF8">
        <w:rPr>
          <w:rFonts w:cstheme="minorHAnsi"/>
          <w:noProof/>
          <w:u w:val="double"/>
          <w:lang w:val="de-DE" w:eastAsia="de-DE"/>
        </w:rPr>
        <w:t>17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de-DE" w:eastAsia="de-DE"/>
        </w:rPr>
      </w:pPr>
      <w:r w:rsidRPr="00DD4CF8">
        <w:rPr>
          <w:rFonts w:cstheme="minorHAnsi"/>
          <w:noProof/>
          <w:lang w:val="de-DE" w:eastAsia="de-DE"/>
        </w:rPr>
        <w:t xml:space="preserve">N = N1 + N2 = </w:t>
      </w:r>
      <w:r w:rsidRPr="00A61B2C">
        <w:rPr>
          <w:rFonts w:cstheme="minorHAnsi"/>
          <w:noProof/>
          <w:u w:val="double"/>
          <w:lang w:val="de-DE" w:eastAsia="de-DE"/>
        </w:rPr>
        <w:t>43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de-DE" w:eastAsia="de-DE"/>
        </w:rPr>
      </w:pPr>
      <w:r w:rsidRPr="00DD4CF8">
        <w:rPr>
          <w:rFonts w:cstheme="minorHAnsi"/>
          <w:noProof/>
          <w:lang w:val="de-DE" w:eastAsia="de-DE"/>
        </w:rPr>
        <w:t>------------------------------</w:t>
      </w:r>
    </w:p>
    <w:p w:rsidR="00DD4CF8" w:rsidRPr="00DD4CF8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de-DE" w:eastAsia="de-DE"/>
        </w:rPr>
      </w:pPr>
      <w:r w:rsidRPr="00DD4CF8">
        <w:rPr>
          <w:rFonts w:cstheme="minorHAnsi"/>
          <w:noProof/>
          <w:lang w:val="de-DE" w:eastAsia="de-DE"/>
        </w:rPr>
        <w:t xml:space="preserve">D = (n1 * N2) / (2 * n2) = (11 * 17) / (2 * 17) = </w:t>
      </w:r>
      <w:r w:rsidRPr="00DD4CF8">
        <w:rPr>
          <w:rFonts w:cstheme="minorHAnsi"/>
          <w:noProof/>
          <w:u w:val="double"/>
          <w:lang w:val="de-DE" w:eastAsia="de-DE"/>
        </w:rPr>
        <w:t>5,5</w:t>
      </w:r>
    </w:p>
    <w:p w:rsidR="00A07804" w:rsidRDefault="00DD4CF8" w:rsidP="00DD4CF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D4CF8">
        <w:rPr>
          <w:rFonts w:cstheme="minorHAnsi"/>
          <w:noProof/>
          <w:lang w:val="de-DE" w:eastAsia="de-DE"/>
        </w:rPr>
        <w:t>------------------------------</w:t>
      </w:r>
    </w:p>
    <w:p w:rsidR="00E262C8" w:rsidRPr="00AB2FB8" w:rsidRDefault="00E262C8" w:rsidP="008F00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>
        <w:rPr>
          <w:rFonts w:cstheme="minorHAnsi"/>
          <w:lang w:val="de-DE"/>
        </w:rPr>
        <w:lastRenderedPageBreak/>
        <w:br/>
      </w: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 xml:space="preserve">Aufgabe </w:t>
      </w:r>
      <w:r>
        <w:rPr>
          <w:rFonts w:cstheme="minorHAnsi"/>
          <w:sz w:val="24"/>
          <w:szCs w:val="21"/>
          <w:lang w:val="de-DE"/>
        </w:rPr>
        <w:t xml:space="preserve">3 </w:t>
      </w:r>
      <w:r w:rsidR="000F60AC">
        <w:rPr>
          <w:rFonts w:cstheme="minorHAnsi"/>
          <w:sz w:val="24"/>
          <w:szCs w:val="21"/>
          <w:lang w:val="de-DE"/>
        </w:rPr>
        <w:t>–</w:t>
      </w:r>
      <w:r>
        <w:rPr>
          <w:rFonts w:cstheme="minorHAnsi"/>
          <w:sz w:val="24"/>
          <w:szCs w:val="21"/>
          <w:lang w:val="de-DE"/>
        </w:rPr>
        <w:t xml:space="preserve"> </w:t>
      </w:r>
      <w:proofErr w:type="spellStart"/>
      <w:r w:rsidR="00101082">
        <w:rPr>
          <w:rFonts w:cstheme="minorHAnsi"/>
          <w:sz w:val="24"/>
          <w:szCs w:val="21"/>
          <w:lang w:val="de-DE"/>
        </w:rPr>
        <w:t>Zyklomatische</w:t>
      </w:r>
      <w:proofErr w:type="spellEnd"/>
      <w:r w:rsidR="00101082">
        <w:rPr>
          <w:rFonts w:cstheme="minorHAnsi"/>
          <w:sz w:val="24"/>
          <w:szCs w:val="21"/>
          <w:lang w:val="de-DE"/>
        </w:rPr>
        <w:t xml:space="preserve"> Komplexität</w:t>
      </w:r>
    </w:p>
    <w:p w:rsidR="00E262C8" w:rsidRDefault="00E262C8" w:rsidP="003B361D">
      <w:pPr>
        <w:pStyle w:val="Default"/>
        <w:rPr>
          <w:i/>
          <w:color w:val="18181B" w:themeColor="background1" w:themeShade="BF"/>
          <w:sz w:val="20"/>
          <w:szCs w:val="20"/>
          <w:lang w:val="de-DE"/>
        </w:rPr>
      </w:pPr>
      <w:r w:rsidRPr="00E262C8">
        <w:rPr>
          <w:rFonts w:cstheme="minorHAnsi"/>
          <w:i/>
          <w:color w:val="18181B" w:themeColor="background1" w:themeShade="BF"/>
          <w:sz w:val="20"/>
          <w:szCs w:val="20"/>
          <w:lang w:val="de-DE"/>
        </w:rPr>
        <w:t>-&gt;</w:t>
      </w:r>
      <w:r w:rsidRPr="00E262C8">
        <w:rPr>
          <w:rFonts w:cstheme="minorHAnsi"/>
          <w:color w:val="18181B" w:themeColor="background1" w:themeShade="BF"/>
          <w:sz w:val="20"/>
          <w:szCs w:val="20"/>
          <w:lang w:val="de-DE"/>
        </w:rPr>
        <w:t xml:space="preserve"> </w:t>
      </w:r>
      <w:r w:rsidR="00101082">
        <w:rPr>
          <w:i/>
          <w:color w:val="18181B" w:themeColor="background1" w:themeShade="BF"/>
          <w:sz w:val="20"/>
          <w:szCs w:val="20"/>
          <w:lang w:val="de-DE"/>
        </w:rPr>
        <w:t xml:space="preserve">Erläutern Sie die verschiedenen Verfahren und geben Sie die </w:t>
      </w:r>
      <w:proofErr w:type="spellStart"/>
      <w:r w:rsidR="00101082">
        <w:rPr>
          <w:i/>
          <w:color w:val="18181B" w:themeColor="background1" w:themeShade="BF"/>
          <w:sz w:val="20"/>
          <w:szCs w:val="20"/>
          <w:lang w:val="de-DE"/>
        </w:rPr>
        <w:t>zyklomatische</w:t>
      </w:r>
      <w:proofErr w:type="spellEnd"/>
      <w:r w:rsidR="00101082">
        <w:rPr>
          <w:i/>
          <w:color w:val="18181B" w:themeColor="background1" w:themeShade="BF"/>
          <w:sz w:val="20"/>
          <w:szCs w:val="20"/>
          <w:lang w:val="de-DE"/>
        </w:rPr>
        <w:t xml:space="preserve"> Komplexität der Kontrollflussgraphen</w:t>
      </w:r>
    </w:p>
    <w:p w:rsidR="00101082" w:rsidRPr="00E262C8" w:rsidRDefault="00101082" w:rsidP="003B361D">
      <w:pPr>
        <w:pStyle w:val="Default"/>
        <w:rPr>
          <w:color w:val="18181B" w:themeColor="background1" w:themeShade="BF"/>
          <w:sz w:val="20"/>
          <w:szCs w:val="20"/>
          <w:lang w:val="de-DE"/>
        </w:rPr>
      </w:pPr>
      <w:r>
        <w:rPr>
          <w:i/>
          <w:color w:val="18181B" w:themeColor="background1" w:themeShade="BF"/>
          <w:sz w:val="20"/>
          <w:szCs w:val="20"/>
          <w:lang w:val="de-DE"/>
        </w:rPr>
        <w:t xml:space="preserve">    In Abbildung 1 und des Übungsbeispiels „complexity6“…</w:t>
      </w:r>
    </w:p>
    <w:p w:rsidR="00B10844" w:rsidRDefault="00B10844" w:rsidP="00E262C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</w:p>
    <w:p w:rsidR="00FA6C21" w:rsidRPr="00FA6C21" w:rsidRDefault="00FA6C21" w:rsidP="00FA6C2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McCabe-M</w:t>
      </w: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etrik (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zyklomatische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 xml:space="preserve"> Komplexitä</w:t>
      </w: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t)</w:t>
      </w:r>
    </w:p>
    <w:p w:rsidR="00FA6C21" w:rsidRPr="00FA6C21" w:rsidRDefault="00FA6C21" w:rsidP="00FA6C2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Methode: Bin</w:t>
      </w: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ä</w:t>
      </w: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re Pr</w:t>
      </w: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ä</w:t>
      </w: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dikate z</w:t>
      </w: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ä</w:t>
      </w: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hlen (s. Folien McCabe / Bothe)</w:t>
      </w:r>
    </w:p>
    <w:p w:rsidR="00FA6C21" w:rsidRPr="00FA6C21" w:rsidRDefault="00FA6C21" w:rsidP="00FA6C2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Formel: bin</w:t>
      </w: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ä</w:t>
      </w: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re Pr</w:t>
      </w: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ä</w:t>
      </w: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dikate p + 1.</w:t>
      </w:r>
    </w:p>
    <w:p w:rsidR="00FA6C21" w:rsidRDefault="00FA6C21" w:rsidP="00FA6C2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</w:p>
    <w:p w:rsidR="00FA6C21" w:rsidRPr="005B2766" w:rsidRDefault="005B2766" w:rsidP="00FA6C21">
      <w:pPr>
        <w:pStyle w:val="Default"/>
        <w:rPr>
          <w:rFonts w:asciiTheme="minorHAnsi" w:hAnsiTheme="minorHAnsi" w:cstheme="minorBidi"/>
          <w:i/>
          <w:color w:val="auto"/>
          <w:sz w:val="22"/>
          <w:szCs w:val="22"/>
          <w:lang w:val="de-DE"/>
        </w:rPr>
      </w:pPr>
      <w:r w:rsidRPr="005B2766">
        <w:rPr>
          <w:rFonts w:asciiTheme="minorHAnsi" w:hAnsiTheme="minorHAnsi" w:cstheme="minorBidi"/>
          <w:i/>
          <w:color w:val="auto"/>
          <w:sz w:val="22"/>
          <w:szCs w:val="22"/>
          <w:lang w:val="de-DE"/>
        </w:rPr>
        <w:t>c</w:t>
      </w:r>
      <w:r w:rsidR="00FA6C21" w:rsidRPr="005B2766">
        <w:rPr>
          <w:rFonts w:asciiTheme="minorHAnsi" w:hAnsiTheme="minorHAnsi" w:cstheme="minorBidi"/>
          <w:i/>
          <w:color w:val="auto"/>
          <w:sz w:val="22"/>
          <w:szCs w:val="22"/>
          <w:lang w:val="de-DE"/>
        </w:rPr>
        <w:t>omplexity</w:t>
      </w:r>
      <w:r w:rsidRPr="005B2766">
        <w:rPr>
          <w:rFonts w:asciiTheme="minorHAnsi" w:hAnsiTheme="minorHAnsi" w:cstheme="minorBidi"/>
          <w:i/>
          <w:color w:val="auto"/>
          <w:sz w:val="22"/>
          <w:szCs w:val="22"/>
          <w:lang w:val="de-DE"/>
        </w:rPr>
        <w:t>6</w:t>
      </w:r>
      <w:r w:rsidR="00FA6C21" w:rsidRPr="005B2766">
        <w:rPr>
          <w:rFonts w:asciiTheme="minorHAnsi" w:hAnsiTheme="minorHAnsi" w:cstheme="minorBidi"/>
          <w:i/>
          <w:color w:val="auto"/>
          <w:sz w:val="22"/>
          <w:szCs w:val="22"/>
          <w:lang w:val="de-DE"/>
        </w:rPr>
        <w:t>:</w:t>
      </w:r>
    </w:p>
    <w:p w:rsidR="00FA6C21" w:rsidRDefault="00FA6C21" w:rsidP="005B2766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6</w:t>
      </w:r>
    </w:p>
    <w:p w:rsidR="005B2766" w:rsidRPr="00FA6C21" w:rsidRDefault="005B2766" w:rsidP="005B2766">
      <w:pPr>
        <w:pStyle w:val="Default"/>
        <w:ind w:left="1068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</w:p>
    <w:p w:rsidR="00FA6C21" w:rsidRPr="005B2766" w:rsidRDefault="00FA6C21" w:rsidP="00FA6C21">
      <w:pPr>
        <w:pStyle w:val="Default"/>
        <w:rPr>
          <w:rFonts w:asciiTheme="minorHAnsi" w:hAnsiTheme="minorHAnsi" w:cstheme="minorBidi"/>
          <w:i/>
          <w:color w:val="auto"/>
          <w:sz w:val="22"/>
          <w:szCs w:val="22"/>
          <w:lang w:val="de-DE"/>
        </w:rPr>
      </w:pPr>
      <w:r w:rsidRPr="005B2766">
        <w:rPr>
          <w:rFonts w:asciiTheme="minorHAnsi" w:hAnsiTheme="minorHAnsi" w:cstheme="minorBidi"/>
          <w:i/>
          <w:color w:val="auto"/>
          <w:sz w:val="22"/>
          <w:szCs w:val="22"/>
          <w:lang w:val="de-DE"/>
        </w:rPr>
        <w:t>Abb. 1.</w:t>
      </w:r>
      <w:r w:rsidR="005B2766" w:rsidRPr="005B2766">
        <w:rPr>
          <w:rFonts w:asciiTheme="minorHAnsi" w:hAnsiTheme="minorHAnsi" w:cstheme="minorBidi"/>
          <w:i/>
          <w:color w:val="auto"/>
          <w:sz w:val="22"/>
          <w:szCs w:val="22"/>
          <w:lang w:val="de-DE"/>
        </w:rPr>
        <w:t>:</w:t>
      </w:r>
    </w:p>
    <w:p w:rsidR="00FA6C21" w:rsidRPr="00FA6C21" w:rsidRDefault="00FA6C21" w:rsidP="005B2766">
      <w:pPr>
        <w:pStyle w:val="Default"/>
        <w:ind w:firstLine="708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1) 2</w:t>
      </w:r>
    </w:p>
    <w:p w:rsidR="00FA6C21" w:rsidRPr="00FA6C21" w:rsidRDefault="00FA6C21" w:rsidP="005B2766">
      <w:pPr>
        <w:pStyle w:val="Default"/>
        <w:ind w:firstLine="708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2) 2</w:t>
      </w:r>
    </w:p>
    <w:p w:rsidR="00FA6C21" w:rsidRPr="00FA6C21" w:rsidRDefault="00FA6C21" w:rsidP="005B2766">
      <w:pPr>
        <w:pStyle w:val="Default"/>
        <w:ind w:firstLine="708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3) 2</w:t>
      </w:r>
    </w:p>
    <w:p w:rsidR="00FA6C21" w:rsidRPr="00FA6C21" w:rsidRDefault="00FA6C21" w:rsidP="005B2766">
      <w:pPr>
        <w:pStyle w:val="Default"/>
        <w:ind w:firstLine="708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4) 2</w:t>
      </w:r>
    </w:p>
    <w:p w:rsidR="00FA6C21" w:rsidRPr="00FA6C21" w:rsidRDefault="00FA6C21" w:rsidP="005B2766">
      <w:pPr>
        <w:pStyle w:val="Default"/>
        <w:ind w:firstLine="708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5) 2</w:t>
      </w:r>
    </w:p>
    <w:p w:rsidR="00FA6C21" w:rsidRPr="00FA6C21" w:rsidRDefault="00FA6C21" w:rsidP="005B2766">
      <w:pPr>
        <w:pStyle w:val="Default"/>
        <w:ind w:firstLine="708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6) 1</w:t>
      </w:r>
    </w:p>
    <w:p w:rsidR="00FA6C21" w:rsidRPr="00FA6C21" w:rsidRDefault="00FA6C21" w:rsidP="005B2766">
      <w:pPr>
        <w:pStyle w:val="Default"/>
        <w:ind w:firstLine="708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7) 4</w:t>
      </w:r>
    </w:p>
    <w:p w:rsidR="00FA6C21" w:rsidRDefault="00FA6C21" w:rsidP="00FA6C2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</w:p>
    <w:p w:rsidR="00FA6C21" w:rsidRDefault="00FA6C21" w:rsidP="00FA6C2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--&gt; Das McCabe-Tool fü</w:t>
      </w: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 xml:space="preserve">hrt unter </w:t>
      </w: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U</w:t>
      </w: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mst</w:t>
      </w: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>ä</w:t>
      </w: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 xml:space="preserve">nden zu anderen Ergebnissen, da es Knoten u. U. </w:t>
      </w:r>
    </w:p>
    <w:p w:rsidR="007F623F" w:rsidRDefault="00FA6C21" w:rsidP="00FA6C21">
      <w:pPr>
        <w:pStyle w:val="Default"/>
        <w:rPr>
          <w:lang w:val="de-DE"/>
        </w:rPr>
      </w:pP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 xml:space="preserve">      </w:t>
      </w:r>
      <w:r w:rsidRPr="00FA6C21">
        <w:rPr>
          <w:rFonts w:asciiTheme="minorHAnsi" w:hAnsiTheme="minorHAnsi" w:cstheme="minorBidi"/>
          <w:color w:val="auto"/>
          <w:sz w:val="22"/>
          <w:szCs w:val="22"/>
          <w:lang w:val="de-DE"/>
        </w:rPr>
        <w:t>zusammenfasst.</w:t>
      </w:r>
    </w:p>
    <w:p w:rsidR="00B10844" w:rsidRDefault="00B10844" w:rsidP="00E262C8">
      <w:pPr>
        <w:pStyle w:val="Default"/>
        <w:rPr>
          <w:lang w:val="de-DE"/>
        </w:rPr>
      </w:pPr>
    </w:p>
    <w:p w:rsidR="00E262C8" w:rsidRPr="00AB2FB8" w:rsidRDefault="00E262C8" w:rsidP="00E262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 xml:space="preserve">Aufgabe </w:t>
      </w:r>
      <w:r>
        <w:rPr>
          <w:rFonts w:cstheme="minorHAnsi"/>
          <w:sz w:val="24"/>
          <w:szCs w:val="21"/>
          <w:lang w:val="de-DE"/>
        </w:rPr>
        <w:t xml:space="preserve">4 </w:t>
      </w:r>
      <w:r w:rsidR="006F59C5">
        <w:rPr>
          <w:rFonts w:cstheme="minorHAnsi"/>
          <w:sz w:val="24"/>
          <w:szCs w:val="21"/>
          <w:lang w:val="de-DE"/>
        </w:rPr>
        <w:t>–</w:t>
      </w:r>
      <w:r>
        <w:rPr>
          <w:rFonts w:cstheme="minorHAnsi"/>
          <w:sz w:val="24"/>
          <w:szCs w:val="21"/>
          <w:lang w:val="de-DE"/>
        </w:rPr>
        <w:t xml:space="preserve"> </w:t>
      </w:r>
      <w:r w:rsidR="00101082">
        <w:rPr>
          <w:rFonts w:cstheme="minorHAnsi"/>
          <w:sz w:val="24"/>
          <w:szCs w:val="21"/>
          <w:lang w:val="de-DE"/>
        </w:rPr>
        <w:t>Kohäsion</w:t>
      </w:r>
    </w:p>
    <w:p w:rsidR="00725214" w:rsidRDefault="00E262C8" w:rsidP="00725214">
      <w:pPr>
        <w:pStyle w:val="Default"/>
        <w:rPr>
          <w:i/>
          <w:color w:val="141517" w:themeColor="background1" w:themeShade="A6"/>
          <w:sz w:val="20"/>
          <w:szCs w:val="20"/>
          <w:lang w:val="de-DE"/>
        </w:rPr>
      </w:pPr>
      <w:r w:rsidRPr="00E262C8">
        <w:rPr>
          <w:rFonts w:cstheme="minorHAnsi"/>
          <w:i/>
          <w:color w:val="141517" w:themeColor="background1" w:themeShade="A6"/>
          <w:sz w:val="20"/>
          <w:szCs w:val="20"/>
          <w:lang w:val="de-DE"/>
        </w:rPr>
        <w:t xml:space="preserve">-&gt; </w:t>
      </w:r>
      <w:r w:rsidR="00725214">
        <w:rPr>
          <w:i/>
          <w:color w:val="141517" w:themeColor="background1" w:themeShade="A6"/>
          <w:sz w:val="20"/>
          <w:szCs w:val="20"/>
          <w:lang w:val="de-DE"/>
        </w:rPr>
        <w:t xml:space="preserve">Definieren Sie den Begriff Kohäsion und geben Sie 2 Maße an, um die Kohäsion einer Software-Komponente zu </w:t>
      </w:r>
    </w:p>
    <w:p w:rsidR="00E262C8" w:rsidRPr="00E262C8" w:rsidRDefault="00725214" w:rsidP="00725214">
      <w:pPr>
        <w:pStyle w:val="Default"/>
        <w:rPr>
          <w:i/>
          <w:color w:val="141517" w:themeColor="background1" w:themeShade="A6"/>
          <w:sz w:val="20"/>
          <w:szCs w:val="20"/>
          <w:lang w:val="de-DE"/>
        </w:rPr>
      </w:pPr>
      <w:r>
        <w:rPr>
          <w:i/>
          <w:color w:val="141517" w:themeColor="background1" w:themeShade="A6"/>
          <w:sz w:val="20"/>
          <w:szCs w:val="20"/>
          <w:lang w:val="de-DE"/>
        </w:rPr>
        <w:t xml:space="preserve">    messen…</w:t>
      </w:r>
    </w:p>
    <w:p w:rsidR="00576CBE" w:rsidRPr="00576CBE" w:rsidRDefault="00E262C8" w:rsidP="00576CBE">
      <w:pPr>
        <w:autoSpaceDE w:val="0"/>
        <w:autoSpaceDN w:val="0"/>
        <w:adjustRightInd w:val="0"/>
        <w:spacing w:after="0" w:line="240" w:lineRule="auto"/>
        <w:rPr>
          <w:rFonts w:cs="Courier New"/>
          <w:lang w:val="de-DE"/>
        </w:rPr>
      </w:pPr>
      <w:r w:rsidRPr="007F22E7">
        <w:rPr>
          <w:color w:val="141517" w:themeColor="background1" w:themeShade="A6"/>
          <w:sz w:val="20"/>
          <w:szCs w:val="20"/>
          <w:lang w:val="de-DE"/>
        </w:rPr>
        <w:br/>
      </w:r>
      <w:r w:rsidR="00576CBE" w:rsidRPr="00576CBE">
        <w:rPr>
          <w:rFonts w:cs="Courier New"/>
          <w:lang w:val="de-DE"/>
        </w:rPr>
        <w:t>Die Koh</w:t>
      </w:r>
      <w:r w:rsidR="00576CBE" w:rsidRPr="00576CBE">
        <w:rPr>
          <w:rFonts w:cs="Courier New"/>
          <w:lang w:val="de-DE"/>
        </w:rPr>
        <w:t>ä</w:t>
      </w:r>
      <w:r w:rsidR="00576CBE" w:rsidRPr="00576CBE">
        <w:rPr>
          <w:rFonts w:cs="Courier New"/>
          <w:lang w:val="de-DE"/>
        </w:rPr>
        <w:t xml:space="preserve">sion beschreibt die </w:t>
      </w:r>
      <w:r w:rsidR="00521645">
        <w:rPr>
          <w:rFonts w:cs="Courier New"/>
          <w:lang w:val="de-DE"/>
        </w:rPr>
        <w:t>l</w:t>
      </w:r>
      <w:bookmarkStart w:id="0" w:name="_GoBack"/>
      <w:bookmarkEnd w:id="0"/>
      <w:r w:rsidR="00576CBE" w:rsidRPr="00576CBE">
        <w:rPr>
          <w:rFonts w:cs="Courier New"/>
          <w:lang w:val="de-DE"/>
        </w:rPr>
        <w:t>ogische Beziehung zwischen Elementen (Daten, Operationen)</w:t>
      </w:r>
    </w:p>
    <w:p w:rsidR="00576CBE" w:rsidRPr="00576CBE" w:rsidRDefault="00576CBE" w:rsidP="00576CBE">
      <w:pPr>
        <w:autoSpaceDE w:val="0"/>
        <w:autoSpaceDN w:val="0"/>
        <w:adjustRightInd w:val="0"/>
        <w:spacing w:after="0" w:line="240" w:lineRule="auto"/>
        <w:rPr>
          <w:rFonts w:cs="Courier New"/>
          <w:lang w:val="de-DE"/>
        </w:rPr>
      </w:pPr>
      <w:r w:rsidRPr="00576CBE">
        <w:rPr>
          <w:rFonts w:cs="Courier New"/>
          <w:lang w:val="de-DE"/>
        </w:rPr>
        <w:t>innerhalb einer Komponente.</w:t>
      </w:r>
    </w:p>
    <w:p w:rsidR="00576CBE" w:rsidRPr="00576CBE" w:rsidRDefault="00576CBE" w:rsidP="00576CBE">
      <w:pPr>
        <w:autoSpaceDE w:val="0"/>
        <w:autoSpaceDN w:val="0"/>
        <w:adjustRightInd w:val="0"/>
        <w:spacing w:after="0" w:line="240" w:lineRule="auto"/>
        <w:rPr>
          <w:rFonts w:cs="Courier New"/>
          <w:lang w:val="de-DE"/>
        </w:rPr>
      </w:pPr>
    </w:p>
    <w:p w:rsidR="00576CBE" w:rsidRPr="00576CBE" w:rsidRDefault="00576CBE" w:rsidP="00576CBE">
      <w:pPr>
        <w:autoSpaceDE w:val="0"/>
        <w:autoSpaceDN w:val="0"/>
        <w:adjustRightInd w:val="0"/>
        <w:spacing w:after="0" w:line="240" w:lineRule="auto"/>
        <w:rPr>
          <w:rFonts w:cs="Courier New"/>
          <w:lang w:val="de-DE"/>
        </w:rPr>
      </w:pPr>
      <w:r w:rsidRPr="00576CBE">
        <w:rPr>
          <w:rFonts w:cs="Courier New"/>
          <w:lang w:val="de-DE"/>
        </w:rPr>
        <w:t>2 Ma</w:t>
      </w:r>
      <w:r w:rsidRPr="00576CBE">
        <w:rPr>
          <w:rFonts w:cs="Courier New"/>
          <w:lang w:val="de-DE"/>
        </w:rPr>
        <w:t>ß</w:t>
      </w:r>
      <w:r w:rsidRPr="00576CBE">
        <w:rPr>
          <w:rFonts w:cs="Courier New"/>
          <w:lang w:val="de-DE"/>
        </w:rPr>
        <w:t>e zum Messen:</w:t>
      </w:r>
    </w:p>
    <w:p w:rsidR="00576CBE" w:rsidRPr="00576CBE" w:rsidRDefault="00576CBE" w:rsidP="00576CBE">
      <w:pPr>
        <w:autoSpaceDE w:val="0"/>
        <w:autoSpaceDN w:val="0"/>
        <w:adjustRightInd w:val="0"/>
        <w:spacing w:after="0" w:line="240" w:lineRule="auto"/>
        <w:rPr>
          <w:rFonts w:cs="Courier New"/>
          <w:lang w:val="de-DE"/>
        </w:rPr>
      </w:pPr>
      <w:r w:rsidRPr="00576CBE">
        <w:rPr>
          <w:rFonts w:cs="Courier New"/>
          <w:lang w:val="de-DE"/>
        </w:rPr>
        <w:t>&gt; Anzahl von Attributen einer Klasse</w:t>
      </w:r>
    </w:p>
    <w:p w:rsidR="00576CBE" w:rsidRPr="00576CBE" w:rsidRDefault="00576CBE" w:rsidP="00576CBE">
      <w:pPr>
        <w:autoSpaceDE w:val="0"/>
        <w:autoSpaceDN w:val="0"/>
        <w:adjustRightInd w:val="0"/>
        <w:spacing w:after="0" w:line="240" w:lineRule="auto"/>
        <w:rPr>
          <w:rFonts w:cs="Courier New"/>
          <w:lang w:val="de-DE"/>
        </w:rPr>
      </w:pPr>
      <w:r w:rsidRPr="00576CBE">
        <w:rPr>
          <w:rFonts w:cs="Courier New"/>
          <w:lang w:val="de-DE"/>
        </w:rPr>
        <w:t>&gt; Anzahl von Methoden einer Klasse</w:t>
      </w:r>
    </w:p>
    <w:p w:rsidR="00576CBE" w:rsidRPr="00576CBE" w:rsidRDefault="00576CBE" w:rsidP="00576CBE">
      <w:pPr>
        <w:autoSpaceDE w:val="0"/>
        <w:autoSpaceDN w:val="0"/>
        <w:adjustRightInd w:val="0"/>
        <w:spacing w:after="0" w:line="240" w:lineRule="auto"/>
        <w:rPr>
          <w:rFonts w:cs="Courier New"/>
          <w:lang w:val="de-DE"/>
        </w:rPr>
      </w:pPr>
    </w:p>
    <w:p w:rsidR="00576CBE" w:rsidRPr="00576CBE" w:rsidRDefault="00576CBE" w:rsidP="00576CBE">
      <w:pPr>
        <w:autoSpaceDE w:val="0"/>
        <w:autoSpaceDN w:val="0"/>
        <w:adjustRightInd w:val="0"/>
        <w:spacing w:after="0" w:line="240" w:lineRule="auto"/>
        <w:rPr>
          <w:rFonts w:cs="Courier New"/>
          <w:lang w:val="de-DE"/>
        </w:rPr>
      </w:pPr>
      <w:r w:rsidRPr="00576CBE">
        <w:rPr>
          <w:rFonts w:cs="Courier New"/>
          <w:lang w:val="de-DE"/>
        </w:rPr>
        <w:t>7 Methoden</w:t>
      </w:r>
    </w:p>
    <w:p w:rsidR="00AD1F9F" w:rsidRPr="00576CBE" w:rsidRDefault="00576CBE" w:rsidP="00576CB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576CBE">
        <w:rPr>
          <w:rFonts w:cs="Courier New"/>
          <w:lang w:val="de-DE"/>
        </w:rPr>
        <w:t>7 Attribute</w:t>
      </w:r>
    </w:p>
    <w:p w:rsidR="0083268A" w:rsidRDefault="0083268A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P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18"/>
          <w:lang w:val="de-DE"/>
        </w:rPr>
      </w:pPr>
      <w:r>
        <w:rPr>
          <w:rFonts w:cstheme="minorHAnsi"/>
          <w:i/>
          <w:sz w:val="18"/>
          <w:lang w:val="de-DE"/>
        </w:rPr>
        <w:t>Aufgabe Z5 auf Folgeseite…</w:t>
      </w:r>
    </w:p>
    <w:p w:rsidR="00576CBE" w:rsidRDefault="00576CBE" w:rsidP="00576CB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:rsid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Pr="00FF0BBA" w:rsidRDefault="00576CBE" w:rsidP="00AD1F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de-DE"/>
        </w:rPr>
      </w:pPr>
    </w:p>
    <w:p w:rsidR="00576CBE" w:rsidRPr="00AB2FB8" w:rsidRDefault="00576CBE" w:rsidP="00576C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1"/>
          <w:lang w:val="de-DE"/>
        </w:rPr>
      </w:pPr>
      <w:r w:rsidRPr="00AB2FB8">
        <w:rPr>
          <w:rFonts w:cstheme="minorHAnsi"/>
          <w:szCs w:val="24"/>
          <w:shd w:val="clear" w:color="auto" w:fill="DBDBDB" w:themeFill="accent3" w:themeFillTint="66"/>
          <w:lang w:val="de-DE"/>
        </w:rPr>
        <w:t xml:space="preserve">      </w:t>
      </w:r>
      <w:r w:rsidRPr="00AB2FB8">
        <w:rPr>
          <w:rFonts w:cstheme="minorHAnsi"/>
          <w:sz w:val="24"/>
          <w:szCs w:val="24"/>
          <w:lang w:val="de-DE"/>
        </w:rPr>
        <w:t xml:space="preserve"> </w:t>
      </w:r>
      <w:r w:rsidRPr="00AB2FB8">
        <w:rPr>
          <w:rFonts w:cstheme="minorHAnsi"/>
          <w:sz w:val="24"/>
          <w:szCs w:val="21"/>
          <w:lang w:val="de-DE"/>
        </w:rPr>
        <w:t xml:space="preserve">Aufgabe </w:t>
      </w:r>
      <w:r>
        <w:rPr>
          <w:rFonts w:cstheme="minorHAnsi"/>
          <w:sz w:val="24"/>
          <w:szCs w:val="21"/>
          <w:lang w:val="de-DE"/>
        </w:rPr>
        <w:t>Z5</w:t>
      </w:r>
      <w:r>
        <w:rPr>
          <w:rFonts w:cstheme="minorHAnsi"/>
          <w:sz w:val="24"/>
          <w:szCs w:val="21"/>
          <w:lang w:val="de-DE"/>
        </w:rPr>
        <w:t xml:space="preserve"> – </w:t>
      </w:r>
      <w:proofErr w:type="spellStart"/>
      <w:r>
        <w:rPr>
          <w:rFonts w:cstheme="minorHAnsi"/>
          <w:sz w:val="24"/>
          <w:szCs w:val="21"/>
          <w:lang w:val="de-DE"/>
        </w:rPr>
        <w:t>Zyklomatische</w:t>
      </w:r>
      <w:proofErr w:type="spellEnd"/>
      <w:r>
        <w:rPr>
          <w:rFonts w:cstheme="minorHAnsi"/>
          <w:sz w:val="24"/>
          <w:szCs w:val="21"/>
          <w:lang w:val="de-DE"/>
        </w:rPr>
        <w:t xml:space="preserve"> Komplexität (SOTA)</w:t>
      </w:r>
    </w:p>
    <w:p w:rsidR="00576CBE" w:rsidRDefault="00576CBE" w:rsidP="00576CBE">
      <w:pPr>
        <w:pStyle w:val="Default"/>
        <w:rPr>
          <w:i/>
          <w:color w:val="141517" w:themeColor="background1" w:themeShade="A6"/>
          <w:sz w:val="20"/>
          <w:szCs w:val="20"/>
          <w:lang w:val="de-DE"/>
        </w:rPr>
      </w:pPr>
      <w:r w:rsidRPr="00E262C8">
        <w:rPr>
          <w:rFonts w:cstheme="minorHAnsi"/>
          <w:i/>
          <w:color w:val="141517" w:themeColor="background1" w:themeShade="A6"/>
          <w:sz w:val="20"/>
          <w:szCs w:val="20"/>
          <w:lang w:val="de-DE"/>
        </w:rPr>
        <w:t xml:space="preserve">-&gt; </w:t>
      </w:r>
      <w:r>
        <w:rPr>
          <w:i/>
          <w:color w:val="141517" w:themeColor="background1" w:themeShade="A6"/>
          <w:sz w:val="20"/>
          <w:szCs w:val="20"/>
          <w:lang w:val="de-DE"/>
        </w:rPr>
        <w:t xml:space="preserve">Nutzen Sie SOTA um die </w:t>
      </w:r>
      <w:proofErr w:type="spellStart"/>
      <w:r>
        <w:rPr>
          <w:i/>
          <w:color w:val="141517" w:themeColor="background1" w:themeShade="A6"/>
          <w:sz w:val="20"/>
          <w:szCs w:val="20"/>
          <w:lang w:val="de-DE"/>
        </w:rPr>
        <w:t>zyklomatische</w:t>
      </w:r>
      <w:proofErr w:type="spellEnd"/>
      <w:r>
        <w:rPr>
          <w:i/>
          <w:color w:val="141517" w:themeColor="background1" w:themeShade="A6"/>
          <w:sz w:val="20"/>
          <w:szCs w:val="20"/>
          <w:lang w:val="de-DE"/>
        </w:rPr>
        <w:t xml:space="preserve"> Komplexität der der Methoden „</w:t>
      </w:r>
      <w:proofErr w:type="spellStart"/>
      <w:r>
        <w:rPr>
          <w:i/>
          <w:color w:val="141517" w:themeColor="background1" w:themeShade="A6"/>
          <w:sz w:val="20"/>
          <w:szCs w:val="20"/>
          <w:lang w:val="de-DE"/>
        </w:rPr>
        <w:t>Error.error</w:t>
      </w:r>
      <w:proofErr w:type="spellEnd"/>
      <w:r>
        <w:rPr>
          <w:i/>
          <w:color w:val="141517" w:themeColor="background1" w:themeShade="A6"/>
          <w:sz w:val="20"/>
          <w:szCs w:val="20"/>
          <w:lang w:val="de-DE"/>
        </w:rPr>
        <w:t xml:space="preserve">(…)“ und </w:t>
      </w:r>
    </w:p>
    <w:p w:rsidR="00576CBE" w:rsidRPr="00E262C8" w:rsidRDefault="00576CBE" w:rsidP="00576CBE">
      <w:pPr>
        <w:pStyle w:val="Default"/>
        <w:rPr>
          <w:i/>
          <w:color w:val="141517" w:themeColor="background1" w:themeShade="A6"/>
          <w:sz w:val="20"/>
          <w:szCs w:val="20"/>
          <w:lang w:val="de-DE"/>
        </w:rPr>
      </w:pPr>
      <w:r>
        <w:rPr>
          <w:i/>
          <w:color w:val="141517" w:themeColor="background1" w:themeShade="A6"/>
          <w:sz w:val="20"/>
          <w:szCs w:val="20"/>
          <w:lang w:val="de-DE"/>
        </w:rPr>
        <w:t xml:space="preserve">    „</w:t>
      </w:r>
      <w:proofErr w:type="spellStart"/>
      <w:r>
        <w:rPr>
          <w:i/>
          <w:color w:val="141517" w:themeColor="background1" w:themeShade="A6"/>
          <w:sz w:val="20"/>
          <w:szCs w:val="20"/>
          <w:lang w:val="de-DE"/>
        </w:rPr>
        <w:t>Scanner.getSymbol</w:t>
      </w:r>
      <w:proofErr w:type="spellEnd"/>
      <w:r>
        <w:rPr>
          <w:i/>
          <w:color w:val="141517" w:themeColor="background1" w:themeShade="A6"/>
          <w:sz w:val="20"/>
          <w:szCs w:val="20"/>
          <w:lang w:val="de-DE"/>
        </w:rPr>
        <w:t>(…)“ zu bestimmen und geben Sie diese an…</w:t>
      </w:r>
    </w:p>
    <w:p w:rsidR="00E262C8" w:rsidRDefault="000F60AC" w:rsidP="00E262C8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de-DE"/>
        </w:rPr>
      </w:pPr>
      <w:r>
        <w:rPr>
          <w:rFonts w:asciiTheme="minorHAnsi" w:hAnsiTheme="minorHAnsi" w:cstheme="minorBidi"/>
          <w:color w:val="auto"/>
          <w:sz w:val="22"/>
          <w:szCs w:val="22"/>
          <w:lang w:val="de-DE"/>
        </w:rPr>
        <w:tab/>
      </w:r>
    </w:p>
    <w:p w:rsidR="00576CBE" w:rsidRDefault="00576CBE" w:rsidP="00576CBE">
      <w:pPr>
        <w:pStyle w:val="Default"/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942048" cy="202819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7 aufgabe 5 zyklomatische Komplexitä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048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CBE" w:rsidSect="005341BA">
      <w:headerReference w:type="default" r:id="rId10"/>
      <w:foot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EBD" w:rsidRDefault="00C91EBD" w:rsidP="00E262C8">
      <w:pPr>
        <w:spacing w:after="0" w:line="240" w:lineRule="auto"/>
      </w:pPr>
      <w:r>
        <w:separator/>
      </w:r>
    </w:p>
  </w:endnote>
  <w:endnote w:type="continuationSeparator" w:id="0">
    <w:p w:rsidR="00C91EBD" w:rsidRDefault="00C91EBD" w:rsidP="00E2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3F" w:rsidRPr="00F07B1B" w:rsidRDefault="007F623F">
    <w:pPr>
      <w:pStyle w:val="Fuzeile"/>
      <w:rPr>
        <w:color w:val="101012" w:themeColor="background1" w:themeShade="80"/>
      </w:rPr>
    </w:pPr>
    <w:r w:rsidRPr="00F07B1B">
      <w:rPr>
        <w:color w:val="101012" w:themeColor="background1" w:themeShade="80"/>
        <w:lang w:val="de-DE"/>
      </w:rPr>
      <w:fldChar w:fldCharType="begin"/>
    </w:r>
    <w:r w:rsidRPr="00F07B1B">
      <w:rPr>
        <w:color w:val="101012" w:themeColor="background1" w:themeShade="80"/>
        <w:lang w:val="de-DE"/>
      </w:rPr>
      <w:instrText xml:space="preserve"> PAGE  \* Arabic  \* MERGEFORMAT </w:instrText>
    </w:r>
    <w:r w:rsidRPr="00F07B1B">
      <w:rPr>
        <w:color w:val="101012" w:themeColor="background1" w:themeShade="80"/>
        <w:lang w:val="de-DE"/>
      </w:rPr>
      <w:fldChar w:fldCharType="separate"/>
    </w:r>
    <w:r w:rsidR="00521645">
      <w:rPr>
        <w:noProof/>
        <w:color w:val="101012" w:themeColor="background1" w:themeShade="80"/>
        <w:lang w:val="de-DE"/>
      </w:rPr>
      <w:t>3</w:t>
    </w:r>
    <w:r w:rsidRPr="00F07B1B">
      <w:rPr>
        <w:color w:val="101012" w:themeColor="background1" w:themeShade="80"/>
        <w:lang w:val="de-DE"/>
      </w:rPr>
      <w:fldChar w:fldCharType="end"/>
    </w:r>
    <w:r w:rsidRPr="00F07B1B">
      <w:rPr>
        <w:color w:val="101012" w:themeColor="background1" w:themeShade="80"/>
      </w:rPr>
      <w:t>/</w:t>
    </w:r>
    <w:fldSimple w:instr=" NUMPAGES  \* Arabic  \* MERGEFORMAT ">
      <w:r w:rsidR="00521645" w:rsidRPr="00521645">
        <w:rPr>
          <w:noProof/>
          <w:color w:val="101012" w:themeColor="background1" w:themeShade="80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EBD" w:rsidRDefault="00C91EBD" w:rsidP="00E262C8">
      <w:pPr>
        <w:spacing w:after="0" w:line="240" w:lineRule="auto"/>
      </w:pPr>
      <w:r>
        <w:separator/>
      </w:r>
    </w:p>
  </w:footnote>
  <w:footnote w:type="continuationSeparator" w:id="0">
    <w:p w:rsidR="00C91EBD" w:rsidRDefault="00C91EBD" w:rsidP="00E2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3F" w:rsidRDefault="007F623F">
    <w:pPr>
      <w:pStyle w:val="Kopfzeile"/>
      <w:rPr>
        <w:color w:val="141517" w:themeColor="background1" w:themeShade="A6"/>
        <w:lang w:val="de-DE"/>
      </w:rPr>
    </w:pPr>
    <w:r>
      <w:rPr>
        <w:color w:val="141517" w:themeColor="background1" w:themeShade="A6"/>
        <w:lang w:val="de-DE"/>
      </w:rPr>
      <w:t>Software Engi</w:t>
    </w:r>
    <w:r w:rsidRPr="00670DB7">
      <w:rPr>
        <w:color w:val="141517" w:themeColor="background1" w:themeShade="A6"/>
        <w:lang w:val="de-DE"/>
      </w:rPr>
      <w:t xml:space="preserve">neering – </w:t>
    </w:r>
    <w:r w:rsidR="00EE2505">
      <w:rPr>
        <w:color w:val="141517" w:themeColor="background1" w:themeShade="A6"/>
        <w:lang w:val="de-DE"/>
      </w:rPr>
      <w:t xml:space="preserve">V-Aufgaben </w:t>
    </w:r>
    <w:r w:rsidR="000465FF">
      <w:rPr>
        <w:color w:val="141517" w:themeColor="background1" w:themeShade="A6"/>
        <w:lang w:val="de-DE"/>
      </w:rPr>
      <w:t>8</w:t>
    </w:r>
    <w:r>
      <w:rPr>
        <w:color w:val="141517" w:themeColor="background1" w:themeShade="A6"/>
        <w:lang w:val="de-DE"/>
      </w:rPr>
      <w:t xml:space="preserve">  - Gruppe A4</w:t>
    </w:r>
  </w:p>
  <w:p w:rsidR="007F623F" w:rsidRPr="00670DB7" w:rsidRDefault="007F623F">
    <w:pPr>
      <w:pStyle w:val="Kopfzeile"/>
      <w:rPr>
        <w:lang w:val="de-DE"/>
      </w:rPr>
    </w:pPr>
    <w:r>
      <w:rPr>
        <w:color w:val="141517" w:themeColor="background1" w:themeShade="A6"/>
        <w:lang w:val="de-DE"/>
      </w:rPr>
      <w:t>Jeff Wagner : 544167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C43FD"/>
    <w:multiLevelType w:val="hybridMultilevel"/>
    <w:tmpl w:val="A9BACB6C"/>
    <w:lvl w:ilvl="0" w:tplc="0D54D0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D8126C"/>
    <w:multiLevelType w:val="hybridMultilevel"/>
    <w:tmpl w:val="D800063E"/>
    <w:lvl w:ilvl="0" w:tplc="9E5CDD2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C8"/>
    <w:rsid w:val="000038AE"/>
    <w:rsid w:val="0003403D"/>
    <w:rsid w:val="000465FF"/>
    <w:rsid w:val="000F60AC"/>
    <w:rsid w:val="00101082"/>
    <w:rsid w:val="002264AF"/>
    <w:rsid w:val="00290730"/>
    <w:rsid w:val="002E3DBD"/>
    <w:rsid w:val="003259A1"/>
    <w:rsid w:val="00363FD8"/>
    <w:rsid w:val="003904AC"/>
    <w:rsid w:val="003B361D"/>
    <w:rsid w:val="00447A9F"/>
    <w:rsid w:val="004B07B5"/>
    <w:rsid w:val="004B549E"/>
    <w:rsid w:val="004D222F"/>
    <w:rsid w:val="004E71F5"/>
    <w:rsid w:val="00500FA8"/>
    <w:rsid w:val="00521645"/>
    <w:rsid w:val="005341BA"/>
    <w:rsid w:val="00541E41"/>
    <w:rsid w:val="005579EB"/>
    <w:rsid w:val="00576CBE"/>
    <w:rsid w:val="00582233"/>
    <w:rsid w:val="005B2766"/>
    <w:rsid w:val="00664320"/>
    <w:rsid w:val="00674F63"/>
    <w:rsid w:val="006D4158"/>
    <w:rsid w:val="006F59C5"/>
    <w:rsid w:val="00717AB1"/>
    <w:rsid w:val="00725214"/>
    <w:rsid w:val="007C33D3"/>
    <w:rsid w:val="007D5468"/>
    <w:rsid w:val="007F623F"/>
    <w:rsid w:val="0083268A"/>
    <w:rsid w:val="00842E86"/>
    <w:rsid w:val="008566F5"/>
    <w:rsid w:val="008F004F"/>
    <w:rsid w:val="008F43D1"/>
    <w:rsid w:val="009373FC"/>
    <w:rsid w:val="009403A8"/>
    <w:rsid w:val="00942630"/>
    <w:rsid w:val="00956B51"/>
    <w:rsid w:val="009A1516"/>
    <w:rsid w:val="00A07804"/>
    <w:rsid w:val="00A22C25"/>
    <w:rsid w:val="00A35D4F"/>
    <w:rsid w:val="00A37483"/>
    <w:rsid w:val="00A40BA8"/>
    <w:rsid w:val="00A61B2C"/>
    <w:rsid w:val="00A70E9C"/>
    <w:rsid w:val="00A806F4"/>
    <w:rsid w:val="00AD1F9F"/>
    <w:rsid w:val="00AE69A6"/>
    <w:rsid w:val="00AF409F"/>
    <w:rsid w:val="00B10844"/>
    <w:rsid w:val="00B42B07"/>
    <w:rsid w:val="00B73573"/>
    <w:rsid w:val="00BE516C"/>
    <w:rsid w:val="00C11EF7"/>
    <w:rsid w:val="00C71578"/>
    <w:rsid w:val="00C770E2"/>
    <w:rsid w:val="00C91EBD"/>
    <w:rsid w:val="00CA5284"/>
    <w:rsid w:val="00CB1A0B"/>
    <w:rsid w:val="00D825A0"/>
    <w:rsid w:val="00D837C6"/>
    <w:rsid w:val="00DD4CF8"/>
    <w:rsid w:val="00E17743"/>
    <w:rsid w:val="00E262C8"/>
    <w:rsid w:val="00E8256C"/>
    <w:rsid w:val="00E8660F"/>
    <w:rsid w:val="00EE2505"/>
    <w:rsid w:val="00EE3267"/>
    <w:rsid w:val="00EF651F"/>
    <w:rsid w:val="00F134E3"/>
    <w:rsid w:val="00F21CAB"/>
    <w:rsid w:val="00F53B25"/>
    <w:rsid w:val="00F70808"/>
    <w:rsid w:val="00F7244C"/>
    <w:rsid w:val="00FA6C21"/>
    <w:rsid w:val="00FB74FE"/>
    <w:rsid w:val="00FE1C43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6BF64-7815-4A81-B7FB-CE5D11DF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2C8"/>
    <w:pPr>
      <w:spacing w:after="200" w:line="276" w:lineRule="auto"/>
    </w:pPr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262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E2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2C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2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62C8"/>
    <w:rPr>
      <w:lang w:val="en-US"/>
    </w:rPr>
  </w:style>
  <w:style w:type="table" w:styleId="Tabellenraster">
    <w:name w:val="Table Grid"/>
    <w:basedOn w:val="NormaleTabelle"/>
    <w:uiPriority w:val="59"/>
    <w:rsid w:val="008326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3268A"/>
    <w:rPr>
      <w:color w:val="808080"/>
    </w:rPr>
  </w:style>
  <w:style w:type="paragraph" w:customStyle="1" w:styleId="ZBase">
    <w:name w:val="ZBase"/>
    <w:basedOn w:val="Standard"/>
    <w:link w:val="ZBaseZchn"/>
    <w:rsid w:val="002264AF"/>
    <w:pPr>
      <w:keepLines/>
      <w:suppressAutoHyphens/>
      <w:autoSpaceDE w:val="0"/>
      <w:autoSpaceDN w:val="0"/>
      <w:adjustRightInd w:val="0"/>
      <w:spacing w:after="0" w:line="240" w:lineRule="auto"/>
      <w:ind w:left="720" w:right="720"/>
    </w:pPr>
    <w:rPr>
      <w:rFonts w:ascii="Times New Roman" w:hAnsi="Times New Roman" w:cs="Times New Roman"/>
      <w:noProof/>
      <w:lang w:val="de-DE"/>
    </w:rPr>
  </w:style>
  <w:style w:type="character" w:customStyle="1" w:styleId="ZBaseZchn">
    <w:name w:val="ZBase Zchn"/>
    <w:basedOn w:val="Absatz-Standardschriftart"/>
    <w:link w:val="ZBase"/>
    <w:rsid w:val="002264AF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Zchn"/>
    <w:rsid w:val="002264AF"/>
    <w:pPr>
      <w:keepNext/>
      <w:spacing w:before="60" w:after="60"/>
      <w:ind w:left="0" w:right="-2880"/>
    </w:pPr>
  </w:style>
  <w:style w:type="character" w:customStyle="1" w:styleId="ZParBodyZchn">
    <w:name w:val="ZParBody Zchn"/>
    <w:basedOn w:val="Absatz-Standardschriftart"/>
    <w:link w:val="ZParBody"/>
    <w:rsid w:val="002264AF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Zchn"/>
    <w:rsid w:val="002264AF"/>
    <w:pPr>
      <w:pBdr>
        <w:left w:val="single" w:sz="4" w:space="4" w:color="auto"/>
      </w:pBdr>
    </w:pPr>
  </w:style>
  <w:style w:type="character" w:customStyle="1" w:styleId="ZBoxBodyZchn">
    <w:name w:val="ZBoxBody Zchn"/>
    <w:basedOn w:val="Absatz-Standardschriftart"/>
    <w:link w:val="ZBoxBody"/>
    <w:rsid w:val="002264AF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Zchn"/>
    <w:rsid w:val="002264AF"/>
    <w:pPr>
      <w:keepNext/>
      <w:spacing w:before="240"/>
    </w:pPr>
    <w:rPr>
      <w:sz w:val="2"/>
    </w:rPr>
  </w:style>
  <w:style w:type="character" w:customStyle="1" w:styleId="ZParTopZchn">
    <w:name w:val="ZParTop Zchn"/>
    <w:basedOn w:val="Absatz-Standardschriftart"/>
    <w:link w:val="ZParTop"/>
    <w:rsid w:val="002264AF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Zchn"/>
    <w:rsid w:val="002264AF"/>
  </w:style>
  <w:style w:type="character" w:customStyle="1" w:styleId="ZSectionTopZchn">
    <w:name w:val="ZSectionTop Zchn"/>
    <w:basedOn w:val="Absatz-Standardschriftart"/>
    <w:link w:val="ZSectionTop"/>
    <w:rsid w:val="002264AF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Zchn"/>
    <w:rsid w:val="002264AF"/>
  </w:style>
  <w:style w:type="character" w:customStyle="1" w:styleId="ZAxTopZchn">
    <w:name w:val="ZAxTop Zchn"/>
    <w:basedOn w:val="Absatz-Standardschriftart"/>
    <w:link w:val="ZAxTop"/>
    <w:rsid w:val="002264AF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Zchn"/>
    <w:rsid w:val="002264AF"/>
    <w:pPr>
      <w:keepNext/>
      <w:spacing w:before="240" w:line="220" w:lineRule="exact"/>
      <w:ind w:left="0" w:right="-2880"/>
    </w:pPr>
  </w:style>
  <w:style w:type="character" w:customStyle="1" w:styleId="ZSchTopZchn">
    <w:name w:val="ZSchTop Zchn"/>
    <w:basedOn w:val="Absatz-Standardschriftart"/>
    <w:link w:val="ZSchTop"/>
    <w:rsid w:val="002264AF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Zchn"/>
    <w:rsid w:val="002264AF"/>
    <w:pPr>
      <w:spacing w:line="240" w:lineRule="auto"/>
    </w:pPr>
  </w:style>
  <w:style w:type="character" w:customStyle="1" w:styleId="ZGenTopZchn">
    <w:name w:val="ZGenTop Zchn"/>
    <w:basedOn w:val="Absatz-Standardschriftart"/>
    <w:link w:val="ZGenTop"/>
    <w:rsid w:val="002264AF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Zchn"/>
    <w:rsid w:val="002264AF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Zchn">
    <w:name w:val="ZMid Zchn"/>
    <w:basedOn w:val="Absatz-Standardschriftart"/>
    <w:link w:val="ZMid"/>
    <w:rsid w:val="002264AF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Standard"/>
    <w:link w:val="ZParBottomZchn"/>
    <w:rsid w:val="002264AF"/>
    <w:pPr>
      <w:spacing w:after="240"/>
      <w:ind w:left="0"/>
    </w:pPr>
    <w:rPr>
      <w:sz w:val="2"/>
    </w:rPr>
  </w:style>
  <w:style w:type="character" w:customStyle="1" w:styleId="ZParBottomZchn">
    <w:name w:val="ZParBottom Zchn"/>
    <w:basedOn w:val="Absatz-Standardschriftart"/>
    <w:link w:val="ZParBottom"/>
    <w:rsid w:val="002264AF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Standard"/>
    <w:link w:val="ZSectionBottomZchn"/>
    <w:rsid w:val="002264AF"/>
  </w:style>
  <w:style w:type="character" w:customStyle="1" w:styleId="ZSectionBottomZchn">
    <w:name w:val="ZSectionBottom Zchn"/>
    <w:basedOn w:val="Absatz-Standardschriftart"/>
    <w:link w:val="ZSectionBottom"/>
    <w:rsid w:val="002264AF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Standard"/>
    <w:link w:val="ZAxBottomZchn"/>
    <w:rsid w:val="002264AF"/>
  </w:style>
  <w:style w:type="character" w:customStyle="1" w:styleId="ZAxBottomZchn">
    <w:name w:val="ZAxBottom Zchn"/>
    <w:basedOn w:val="Absatz-Standardschriftart"/>
    <w:link w:val="ZAxBottom"/>
    <w:rsid w:val="002264AF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Standard"/>
    <w:link w:val="ZSchBottomZchn"/>
    <w:rsid w:val="002264AF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Zchn">
    <w:name w:val="ZSchBottom Zchn"/>
    <w:basedOn w:val="Absatz-Standardschriftart"/>
    <w:link w:val="ZSchBottom"/>
    <w:rsid w:val="002264AF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Standard"/>
    <w:link w:val="ZGenBottomZchn"/>
    <w:rsid w:val="002264AF"/>
  </w:style>
  <w:style w:type="character" w:customStyle="1" w:styleId="ZGenBottomZchn">
    <w:name w:val="ZGenBottom Zchn"/>
    <w:basedOn w:val="Absatz-Standardschriftart"/>
    <w:link w:val="ZGenBottom"/>
    <w:rsid w:val="002264AF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Standard"/>
    <w:link w:val="ZSyntaxBottomZchn"/>
    <w:rsid w:val="002264AF"/>
  </w:style>
  <w:style w:type="character" w:customStyle="1" w:styleId="ZSyntaxBottomZchn">
    <w:name w:val="ZSyntaxBottom Zchn"/>
    <w:basedOn w:val="Absatz-Standardschriftart"/>
    <w:link w:val="ZSyntaxBottom"/>
    <w:rsid w:val="002264AF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Zchn"/>
    <w:rsid w:val="002264AF"/>
  </w:style>
  <w:style w:type="character" w:customStyle="1" w:styleId="ZSyntaxTopZchn">
    <w:name w:val="ZSyntaxTop Zchn"/>
    <w:basedOn w:val="Absatz-Standardschriftart"/>
    <w:link w:val="ZSyntaxTop"/>
    <w:rsid w:val="002264AF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Standard"/>
    <w:link w:val="ZTheoremBottomZchn"/>
    <w:rsid w:val="002264AF"/>
  </w:style>
  <w:style w:type="character" w:customStyle="1" w:styleId="ZTheoremBottomZchn">
    <w:name w:val="ZTheoremBottom Zchn"/>
    <w:basedOn w:val="Absatz-Standardschriftart"/>
    <w:link w:val="ZTheoremBottom"/>
    <w:rsid w:val="002264AF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Base"/>
    <w:next w:val="ZParBody"/>
    <w:link w:val="ZTheoremTopZchn"/>
    <w:rsid w:val="002264AF"/>
  </w:style>
  <w:style w:type="character" w:customStyle="1" w:styleId="ZTheoremTopZchn">
    <w:name w:val="ZTheoremTop Zchn"/>
    <w:basedOn w:val="Absatz-Standardschriftart"/>
    <w:link w:val="ZTheoremTop"/>
    <w:rsid w:val="002264AF"/>
    <w:rPr>
      <w:rFonts w:ascii="Times New Roman" w:hAnsi="Times New Roman" w:cs="Times New Roman"/>
      <w:noProof/>
    </w:rPr>
  </w:style>
  <w:style w:type="paragraph" w:customStyle="1" w:styleId="ZComment">
    <w:name w:val="ZComment"/>
    <w:basedOn w:val="Standard"/>
    <w:link w:val="ZCommentZchn"/>
    <w:rsid w:val="002264AF"/>
    <w:pPr>
      <w:spacing w:before="60" w:after="60" w:line="240" w:lineRule="auto"/>
    </w:pPr>
    <w:rPr>
      <w:rFonts w:ascii="Calibri" w:hAnsi="Calibri"/>
      <w:sz w:val="20"/>
    </w:rPr>
  </w:style>
  <w:style w:type="character" w:customStyle="1" w:styleId="ZCommentZchn">
    <w:name w:val="ZComment Zchn"/>
    <w:basedOn w:val="Absatz-Standardschriftart"/>
    <w:link w:val="ZComment"/>
    <w:rsid w:val="002264AF"/>
    <w:rPr>
      <w:rFonts w:ascii="Calibri" w:hAnsi="Calibri"/>
      <w:sz w:val="20"/>
      <w:lang w:val="en-US"/>
    </w:rPr>
  </w:style>
  <w:style w:type="paragraph" w:customStyle="1" w:styleId="ZXRef">
    <w:name w:val="ZXRef"/>
    <w:basedOn w:val="ZComment"/>
    <w:link w:val="ZXRefZchn"/>
    <w:rsid w:val="002264AF"/>
    <w:rPr>
      <w:noProof/>
    </w:rPr>
  </w:style>
  <w:style w:type="character" w:customStyle="1" w:styleId="ZXRefZchn">
    <w:name w:val="ZXRef Zchn"/>
    <w:basedOn w:val="Absatz-Standardschriftart"/>
    <w:link w:val="ZXRef"/>
    <w:rsid w:val="002264AF"/>
    <w:rPr>
      <w:rFonts w:ascii="Calibri" w:hAnsi="Calibri"/>
      <w:noProof/>
      <w:sz w:val="20"/>
      <w:lang w:val="en-US"/>
    </w:rPr>
  </w:style>
  <w:style w:type="character" w:customStyle="1" w:styleId="ZText">
    <w:name w:val="ZText"/>
    <w:basedOn w:val="Absatz-Standardschriftart"/>
    <w:rsid w:val="002264AF"/>
    <w:rPr>
      <w:rFonts w:ascii="Times New Roman" w:hAnsi="Times New Roman" w:cs="Times New Roman"/>
      <w:b w:val="0"/>
      <w:i/>
      <w:noProof/>
      <w:sz w:val="2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F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Absatz-Standardschriftart"/>
    <w:uiPriority w:val="99"/>
    <w:unhideWhenUsed/>
    <w:rsid w:val="00DD4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almachinery.com/sidebar3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depend.com/Metrics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89EA3"/>
      </a:dk1>
      <a:lt1>
        <a:sysClr val="window" lastClr="20212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Jeffo</dc:creator>
  <cp:keywords/>
  <dc:description/>
  <cp:lastModifiedBy>Jeffo</cp:lastModifiedBy>
  <cp:revision>41</cp:revision>
  <cp:lastPrinted>2015-07-12T15:46:00Z</cp:lastPrinted>
  <dcterms:created xsi:type="dcterms:W3CDTF">2015-04-26T12:54:00Z</dcterms:created>
  <dcterms:modified xsi:type="dcterms:W3CDTF">2015-07-12T15:47:00Z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54.5</vt:r8>
  </property>
  <property fmtid="{D5CDD505-2E9C-101B-9397-08002B2CF9AE}" pid="29" name="ZPaletteOptionTopOffset">
    <vt:r8>56.5</vt:r8>
  </property>
  <property fmtid="{D5CDD505-2E9C-101B-9397-08002B2CF9AE}" pid="30" name="ZDiagOptionAll">
    <vt:lpwstr>Falsch,lightblue,pink,black,diamond,none,rectangle,ellipse,filled,solid,Times-Italic,Arial,11,12,Falsch,gif</vt:lpwstr>
  </property>
  <property fmtid="{D5CDD505-2E9C-101B-9397-08002B2CF9AE}" pid="31" name="ZDiagOptionDiag1">
    <vt:lpwstr>,,1,Falsch,Falsch,,,</vt:lpwstr>
  </property>
</Properties>
</file>