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037" w:rsidRDefault="00E262C8" w:rsidP="00522037">
      <w:pPr>
        <w:spacing w:after="0"/>
        <w:rPr>
          <w:i/>
          <w:color w:val="BFBFBF" w:themeColor="background1" w:themeShade="BF"/>
          <w:sz w:val="20"/>
          <w:szCs w:val="20"/>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Aufgabe 1 – </w:t>
      </w:r>
      <w:r w:rsidR="00522037">
        <w:rPr>
          <w:rFonts w:cstheme="minorHAnsi"/>
          <w:sz w:val="24"/>
          <w:szCs w:val="24"/>
          <w:lang w:val="de-DE"/>
        </w:rPr>
        <w:t>Design-Muster</w:t>
      </w:r>
      <w:r w:rsidRPr="00AB2FB8">
        <w:rPr>
          <w:rFonts w:cstheme="minorHAnsi"/>
          <w:sz w:val="24"/>
          <w:szCs w:val="24"/>
          <w:lang w:val="de-DE"/>
        </w:rPr>
        <w:br/>
      </w:r>
      <w:r w:rsidRPr="00D5293B">
        <w:rPr>
          <w:i/>
          <w:color w:val="BFBFBF" w:themeColor="background1" w:themeShade="BF"/>
          <w:sz w:val="20"/>
          <w:szCs w:val="20"/>
          <w:lang w:val="de-DE"/>
        </w:rPr>
        <w:t xml:space="preserve"> -&gt; </w:t>
      </w:r>
      <w:r w:rsidR="00522037">
        <w:rPr>
          <w:i/>
          <w:color w:val="BFBFBF" w:themeColor="background1" w:themeShade="BF"/>
          <w:sz w:val="20"/>
          <w:szCs w:val="20"/>
          <w:lang w:val="de-DE"/>
        </w:rPr>
        <w:t xml:space="preserve">Erläutern Sie, was man unter einem Design-Muster versteht. Welchem Zwecken dienen sie? Wo liegt der </w:t>
      </w:r>
    </w:p>
    <w:p w:rsidR="006F59C5" w:rsidRDefault="00522037" w:rsidP="00522037">
      <w:pPr>
        <w:spacing w:after="0"/>
        <w:rPr>
          <w:i/>
          <w:color w:val="BFBFBF" w:themeColor="background1" w:themeShade="BF"/>
          <w:sz w:val="20"/>
          <w:szCs w:val="20"/>
          <w:lang w:val="de-DE"/>
        </w:rPr>
      </w:pPr>
      <w:r>
        <w:rPr>
          <w:i/>
          <w:color w:val="BFBFBF" w:themeColor="background1" w:themeShade="BF"/>
          <w:sz w:val="20"/>
          <w:szCs w:val="20"/>
          <w:lang w:val="de-DE"/>
        </w:rPr>
        <w:t xml:space="preserve">     Unterschied zu OOA- und Architekturmustern ?</w:t>
      </w:r>
    </w:p>
    <w:p w:rsidR="00E8660F" w:rsidRDefault="00E8660F" w:rsidP="003B361D">
      <w:pPr>
        <w:autoSpaceDE w:val="0"/>
        <w:autoSpaceDN w:val="0"/>
        <w:adjustRightInd w:val="0"/>
        <w:spacing w:after="0" w:line="240" w:lineRule="auto"/>
        <w:rPr>
          <w:rFonts w:cstheme="minorHAnsi"/>
          <w:color w:val="BFBFBF" w:themeColor="background1" w:themeShade="BF"/>
          <w:sz w:val="20"/>
          <w:szCs w:val="20"/>
          <w:lang w:val="de-DE"/>
        </w:rPr>
      </w:pPr>
    </w:p>
    <w:p w:rsidR="003B361D" w:rsidRDefault="00A43C9C" w:rsidP="00DF0E48">
      <w:pPr>
        <w:pStyle w:val="Default"/>
        <w:rPr>
          <w:rFonts w:cstheme="minorHAnsi"/>
          <w:color w:val="BFBFBF" w:themeColor="background1" w:themeShade="BF"/>
          <w:sz w:val="20"/>
          <w:szCs w:val="20"/>
          <w:lang w:val="de-DE"/>
        </w:rPr>
      </w:pPr>
      <w:r>
        <w:rPr>
          <w:rFonts w:asciiTheme="minorHAnsi" w:hAnsiTheme="minorHAnsi" w:cstheme="minorBidi"/>
          <w:color w:val="auto"/>
          <w:sz w:val="22"/>
          <w:szCs w:val="22"/>
          <w:lang w:val="de-DE"/>
        </w:rPr>
        <w:t xml:space="preserve">Ein Design-Muster </w:t>
      </w:r>
      <w:r w:rsidR="00DF0E48">
        <w:rPr>
          <w:rFonts w:asciiTheme="minorHAnsi" w:hAnsiTheme="minorHAnsi" w:cstheme="minorBidi"/>
          <w:color w:val="auto"/>
          <w:sz w:val="22"/>
          <w:szCs w:val="22"/>
          <w:lang w:val="de-DE"/>
        </w:rPr>
        <w:t xml:space="preserve">ist eine Lösungsvorlage für immer wiederkehrende Probleme. Da man für viele Probleme oftmals die gleichen Entwurfslösungen hat, ist es sinnvoll darüber nachzudenken, welchem Muster ein Problem entspricht und das entsprechende Entwurfsmuster anzuwenden. Insbesondere, wenn sich ein Muster bewährt hat, lohnt es sich, es anderen Entwicklern zur Nachnutzung bereit zu stellen. Während die OOA ihre Analysemodelle auf einer anwendungsbezogenen Ebene erstellt und die Architekturmuster die Software im Groben entwerfen, konzentrieren sich die Design-Muster auf den Entwurf im Kleinen. Es werden insbesondere alle notwendigen Klassenbeziehungen, die in den vorigen Stufen der Entwicklung noch ignoriert wurden /werden mussten, </w:t>
      </w:r>
      <w:r w:rsidR="00B21072">
        <w:rPr>
          <w:rFonts w:asciiTheme="minorHAnsi" w:hAnsiTheme="minorHAnsi" w:cstheme="minorBidi"/>
          <w:color w:val="auto"/>
          <w:sz w:val="22"/>
          <w:szCs w:val="22"/>
          <w:lang w:val="de-DE"/>
        </w:rPr>
        <w:t>miteinbezogen.</w:t>
      </w:r>
    </w:p>
    <w:p w:rsidR="00E8660F" w:rsidRPr="003B361D" w:rsidRDefault="00E8660F" w:rsidP="003B361D">
      <w:pPr>
        <w:autoSpaceDE w:val="0"/>
        <w:autoSpaceDN w:val="0"/>
        <w:adjustRightInd w:val="0"/>
        <w:spacing w:after="0" w:line="240" w:lineRule="auto"/>
        <w:rPr>
          <w:rFonts w:cstheme="minorHAnsi"/>
          <w:color w:val="BFBFBF" w:themeColor="background1" w:themeShade="BF"/>
          <w:sz w:val="20"/>
          <w:szCs w:val="20"/>
          <w:lang w:val="de-DE"/>
        </w:rPr>
      </w:pPr>
    </w:p>
    <w:p w:rsidR="00437195" w:rsidRDefault="00437195">
      <w:pPr>
        <w:spacing w:after="160" w:line="259" w:lineRule="auto"/>
        <w:rPr>
          <w:rFonts w:ascii="Calibri,Italic" w:hAnsi="Calibri,Italic" w:cs="Calibri,Italic"/>
          <w:i/>
          <w:iCs/>
          <w:lang w:val="de-DE"/>
        </w:rPr>
      </w:pPr>
      <w:r>
        <w:rPr>
          <w:rFonts w:ascii="Calibri,Italic" w:hAnsi="Calibri,Italic" w:cs="Calibri,Italic"/>
          <w:i/>
          <w:iCs/>
          <w:lang w:val="de-DE"/>
        </w:rPr>
        <w:br w:type="page"/>
      </w:r>
    </w:p>
    <w:p w:rsidR="007D5468" w:rsidRPr="007D5468" w:rsidRDefault="007D5468" w:rsidP="00E262C8">
      <w:pPr>
        <w:autoSpaceDE w:val="0"/>
        <w:autoSpaceDN w:val="0"/>
        <w:adjustRightInd w:val="0"/>
        <w:spacing w:after="0" w:line="240" w:lineRule="auto"/>
        <w:rPr>
          <w:rFonts w:ascii="Calibri,Italic" w:hAnsi="Calibri,Italic" w:cs="Calibri,Italic"/>
          <w:i/>
          <w:iCs/>
          <w:lang w:val="de-DE"/>
        </w:rPr>
      </w:pPr>
    </w:p>
    <w:p w:rsidR="00E262C8" w:rsidRDefault="00E262C8" w:rsidP="00E262C8">
      <w:pPr>
        <w:autoSpaceDE w:val="0"/>
        <w:autoSpaceDN w:val="0"/>
        <w:adjustRightInd w:val="0"/>
        <w:spacing w:after="0" w:line="240" w:lineRule="auto"/>
        <w:rPr>
          <w:rFonts w:cstheme="minorHAnsi"/>
          <w:sz w:val="24"/>
          <w:szCs w:val="21"/>
          <w:lang w:val="de-DE"/>
        </w:rPr>
      </w:pPr>
      <w:r w:rsidRPr="003B361D">
        <w:rPr>
          <w:rFonts w:cstheme="minorHAnsi"/>
          <w:szCs w:val="24"/>
          <w:shd w:val="clear" w:color="auto" w:fill="DBDBDB" w:themeFill="accent3" w:themeFillTint="66"/>
          <w:lang w:val="de-DE"/>
        </w:rPr>
        <w:t xml:space="preserve">      </w:t>
      </w:r>
      <w:r w:rsidRPr="003B361D">
        <w:rPr>
          <w:rFonts w:cstheme="minorHAnsi"/>
          <w:sz w:val="24"/>
          <w:szCs w:val="24"/>
          <w:lang w:val="de-DE"/>
        </w:rPr>
        <w:t xml:space="preserve"> </w:t>
      </w:r>
      <w:r w:rsidRPr="00AB2FB8">
        <w:rPr>
          <w:rFonts w:cstheme="minorHAnsi"/>
          <w:sz w:val="24"/>
          <w:szCs w:val="21"/>
          <w:lang w:val="de-DE"/>
        </w:rPr>
        <w:t>Aufgabe 2</w:t>
      </w:r>
      <w:r>
        <w:rPr>
          <w:rFonts w:cstheme="minorHAnsi"/>
          <w:sz w:val="24"/>
          <w:szCs w:val="21"/>
          <w:lang w:val="de-DE"/>
        </w:rPr>
        <w:t xml:space="preserve"> </w:t>
      </w:r>
      <w:r w:rsidR="008F004F">
        <w:rPr>
          <w:rFonts w:cstheme="minorHAnsi"/>
          <w:sz w:val="24"/>
          <w:szCs w:val="21"/>
          <w:lang w:val="de-DE"/>
        </w:rPr>
        <w:t>–</w:t>
      </w:r>
      <w:r>
        <w:rPr>
          <w:rFonts w:cstheme="minorHAnsi"/>
          <w:sz w:val="24"/>
          <w:szCs w:val="21"/>
          <w:lang w:val="de-DE"/>
        </w:rPr>
        <w:t xml:space="preserve"> </w:t>
      </w:r>
      <w:r w:rsidR="00522037">
        <w:rPr>
          <w:rFonts w:cstheme="minorHAnsi"/>
          <w:sz w:val="24"/>
          <w:szCs w:val="21"/>
          <w:lang w:val="de-DE"/>
        </w:rPr>
        <w:t>Adapter (Designmuster)</w:t>
      </w:r>
    </w:p>
    <w:p w:rsidR="00522037" w:rsidRDefault="006F59C5" w:rsidP="003B361D">
      <w:pPr>
        <w:spacing w:after="0"/>
        <w:rPr>
          <w:i/>
          <w:color w:val="BFBFBF" w:themeColor="background1" w:themeShade="BF"/>
          <w:sz w:val="20"/>
          <w:szCs w:val="20"/>
          <w:lang w:val="de-DE"/>
        </w:rPr>
      </w:pPr>
      <w:r w:rsidRPr="00D5293B">
        <w:rPr>
          <w:i/>
          <w:color w:val="BFBFBF" w:themeColor="background1" w:themeShade="BF"/>
          <w:sz w:val="20"/>
          <w:szCs w:val="20"/>
          <w:lang w:val="de-DE"/>
        </w:rPr>
        <w:t xml:space="preserve">-&gt; </w:t>
      </w:r>
      <w:r w:rsidR="00522037">
        <w:rPr>
          <w:i/>
          <w:color w:val="BFBFBF" w:themeColor="background1" w:themeShade="BF"/>
          <w:sz w:val="20"/>
          <w:szCs w:val="20"/>
          <w:lang w:val="de-DE"/>
        </w:rPr>
        <w:t xml:space="preserve">Beschreiben Sie, was man unter dem Designmuster Adapter versteht. In welchen Situationen sollte man es </w:t>
      </w:r>
    </w:p>
    <w:p w:rsidR="006F59C5" w:rsidRDefault="00522037" w:rsidP="003B361D">
      <w:pPr>
        <w:spacing w:after="0"/>
        <w:rPr>
          <w:i/>
          <w:color w:val="BFBFBF" w:themeColor="background1" w:themeShade="BF"/>
          <w:sz w:val="20"/>
          <w:szCs w:val="20"/>
          <w:lang w:val="de-DE"/>
        </w:rPr>
      </w:pPr>
      <w:r>
        <w:rPr>
          <w:i/>
          <w:color w:val="BFBFBF" w:themeColor="background1" w:themeShade="BF"/>
          <w:sz w:val="20"/>
          <w:szCs w:val="20"/>
          <w:lang w:val="de-DE"/>
        </w:rPr>
        <w:t xml:space="preserve">     anwenden? </w:t>
      </w:r>
    </w:p>
    <w:p w:rsidR="0003403D" w:rsidRDefault="00A11567" w:rsidP="00E8660F">
      <w:pPr>
        <w:autoSpaceDE w:val="0"/>
        <w:autoSpaceDN w:val="0"/>
        <w:adjustRightInd w:val="0"/>
        <w:spacing w:after="0" w:line="240" w:lineRule="auto"/>
        <w:rPr>
          <w:rFonts w:cstheme="minorHAnsi"/>
          <w:lang w:val="de-DE"/>
        </w:rPr>
      </w:pPr>
      <w:r>
        <w:rPr>
          <w:rFonts w:cstheme="minorHAnsi"/>
          <w:noProof/>
          <w:lang w:val="de-DE" w:eastAsia="de-DE"/>
        </w:rPr>
        <w:t>Das Designmuster „Adapter“ hat den Sinn, die Schnittstelle einer Altsystem-Klasse</w:t>
      </w:r>
      <w:r w:rsidR="001F41D2">
        <w:rPr>
          <w:rFonts w:cstheme="minorHAnsi"/>
          <w:noProof/>
          <w:lang w:val="de-DE" w:eastAsia="de-DE"/>
        </w:rPr>
        <w:t xml:space="preserve"> (Adaptierte Klasse)</w:t>
      </w:r>
      <w:r>
        <w:rPr>
          <w:rFonts w:cstheme="minorHAnsi"/>
          <w:noProof/>
          <w:lang w:val="de-DE" w:eastAsia="de-DE"/>
        </w:rPr>
        <w:t xml:space="preserve"> in eine andere Schnittstelle</w:t>
      </w:r>
      <w:r w:rsidR="001F41D2">
        <w:rPr>
          <w:rFonts w:cstheme="minorHAnsi"/>
          <w:noProof/>
          <w:lang w:val="de-DE" w:eastAsia="de-DE"/>
        </w:rPr>
        <w:t xml:space="preserve"> (Adapter)</w:t>
      </w:r>
      <w:r>
        <w:rPr>
          <w:rFonts w:cstheme="minorHAnsi"/>
          <w:noProof/>
          <w:lang w:val="de-DE" w:eastAsia="de-DE"/>
        </w:rPr>
        <w:t xml:space="preserve"> umzuwandeln, die wiederum von der neuen, aufrufenden Klasse erwartet wird. Ziel dabei ist, dass sowohl in der aufrufenden Klasse </w:t>
      </w:r>
      <w:r w:rsidR="000F441D">
        <w:rPr>
          <w:rFonts w:cstheme="minorHAnsi"/>
          <w:noProof/>
          <w:lang w:val="de-DE" w:eastAsia="de-DE"/>
        </w:rPr>
        <w:t xml:space="preserve">(Klient) </w:t>
      </w:r>
      <w:r>
        <w:rPr>
          <w:rFonts w:cstheme="minorHAnsi"/>
          <w:noProof/>
          <w:lang w:val="de-DE" w:eastAsia="de-DE"/>
        </w:rPr>
        <w:t>als auch in der Altsystem-Klasse so wenig wie möglich Änderungen gemacht werden müssen, sondern dass alle Anpassungen und Umwandlungen in der neuen Adapterklasse stattfinden. Die aufrufende Klasse und die Altsystemklasse arbeiten zusammen, ohne das</w:t>
      </w:r>
      <w:r w:rsidR="000F441D">
        <w:rPr>
          <w:rFonts w:cstheme="minorHAnsi"/>
          <w:noProof/>
          <w:lang w:val="de-DE" w:eastAsia="de-DE"/>
        </w:rPr>
        <w:t>s es</w:t>
      </w:r>
      <w:r>
        <w:rPr>
          <w:rFonts w:cstheme="minorHAnsi"/>
          <w:noProof/>
          <w:lang w:val="de-DE" w:eastAsia="de-DE"/>
        </w:rPr>
        <w:t xml:space="preserve"> irgendwelcher Änderungen an ihnen bedarf. Der Adapter arbeitet dabei auch mit den Unterklassen der adaptierten Klasse zusammen und muss für andere </w:t>
      </w:r>
      <w:r w:rsidR="000F441D">
        <w:rPr>
          <w:rFonts w:cstheme="minorHAnsi"/>
          <w:noProof/>
          <w:lang w:val="de-DE" w:eastAsia="de-DE"/>
        </w:rPr>
        <w:t>Ziele</w:t>
      </w:r>
      <w:r>
        <w:rPr>
          <w:rFonts w:cstheme="minorHAnsi"/>
          <w:noProof/>
          <w:lang w:val="de-DE" w:eastAsia="de-DE"/>
        </w:rPr>
        <w:t xml:space="preserve"> neugeschrieben werden</w:t>
      </w:r>
      <w:r w:rsidR="000F441D">
        <w:rPr>
          <w:rFonts w:cstheme="minorHAnsi"/>
          <w:noProof/>
          <w:lang w:val="de-DE" w:eastAsia="de-DE"/>
        </w:rPr>
        <w:t>. Unter einem „Ziel“ versteht man hierbei die Schnittstelle, welche der Klient nutzen soll und die vom Adapter realisiert werden.</w:t>
      </w:r>
    </w:p>
    <w:tbl>
      <w:tblPr>
        <w:tblStyle w:val="Tabellenraster"/>
        <w:tblW w:w="0" w:type="auto"/>
        <w:tblLook w:val="04A0" w:firstRow="1" w:lastRow="0" w:firstColumn="1" w:lastColumn="0" w:noHBand="0" w:noVBand="1"/>
      </w:tblPr>
      <w:tblGrid>
        <w:gridCol w:w="3003"/>
        <w:gridCol w:w="3055"/>
        <w:gridCol w:w="3292"/>
      </w:tblGrid>
      <w:tr w:rsidR="008C6BBE" w:rsidTr="008C6BBE">
        <w:tc>
          <w:tcPr>
            <w:tcW w:w="3053"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Klient</w:t>
            </w:r>
          </w:p>
        </w:tc>
        <w:tc>
          <w:tcPr>
            <w:tcW w:w="3321"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Ziel</w:t>
            </w:r>
          </w:p>
        </w:tc>
        <w:tc>
          <w:tcPr>
            <w:tcW w:w="2976" w:type="dxa"/>
          </w:tcPr>
          <w:p w:rsidR="008C6BBE" w:rsidRDefault="008C6BBE" w:rsidP="008C6BBE">
            <w:pPr>
              <w:autoSpaceDE w:val="0"/>
              <w:autoSpaceDN w:val="0"/>
              <w:adjustRightInd w:val="0"/>
              <w:spacing w:after="0" w:line="240" w:lineRule="auto"/>
              <w:jc w:val="center"/>
              <w:rPr>
                <w:rFonts w:cstheme="minorHAnsi"/>
                <w:lang w:val="de-DE"/>
              </w:rPr>
            </w:pPr>
            <w:r>
              <w:rPr>
                <w:rFonts w:cstheme="minorHAnsi"/>
                <w:lang w:val="de-DE"/>
              </w:rPr>
              <w:t>Adaptierte Klasse</w:t>
            </w:r>
          </w:p>
        </w:tc>
      </w:tr>
      <w:tr w:rsidR="008C6BBE" w:rsidTr="00111B55">
        <w:tc>
          <w:tcPr>
            <w:tcW w:w="9350" w:type="dxa"/>
            <w:gridSpan w:val="3"/>
          </w:tcPr>
          <w:p w:rsidR="008C6BBE" w:rsidRDefault="008C6BBE" w:rsidP="008F004F">
            <w:pPr>
              <w:autoSpaceDE w:val="0"/>
              <w:autoSpaceDN w:val="0"/>
              <w:adjustRightInd w:val="0"/>
              <w:spacing w:after="0" w:line="240" w:lineRule="auto"/>
              <w:rPr>
                <w:rFonts w:cstheme="minorHAnsi"/>
                <w:lang w:val="de-DE"/>
              </w:rPr>
            </w:pPr>
            <w:r>
              <w:rPr>
                <w:rFonts w:cstheme="minorHAnsi"/>
                <w:noProof/>
                <w:lang w:val="de-DE" w:eastAsia="de-DE"/>
              </w:rPr>
              <w:drawing>
                <wp:inline distT="0" distB="0" distL="0" distR="0" wp14:anchorId="69BD59C7" wp14:editId="202A2793">
                  <wp:extent cx="5943600" cy="1419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9Abb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tc>
      </w:tr>
    </w:tbl>
    <w:p w:rsidR="007F623F" w:rsidRDefault="007F623F" w:rsidP="008F004F">
      <w:pPr>
        <w:autoSpaceDE w:val="0"/>
        <w:autoSpaceDN w:val="0"/>
        <w:adjustRightInd w:val="0"/>
        <w:spacing w:after="0" w:line="240" w:lineRule="auto"/>
        <w:rPr>
          <w:rFonts w:cstheme="minorHAnsi"/>
          <w:lang w:val="de-DE"/>
        </w:rPr>
      </w:pPr>
    </w:p>
    <w:p w:rsidR="008C6BBE" w:rsidRDefault="008C6BBE" w:rsidP="008F004F">
      <w:pPr>
        <w:autoSpaceDE w:val="0"/>
        <w:autoSpaceDN w:val="0"/>
        <w:adjustRightInd w:val="0"/>
        <w:spacing w:after="0" w:line="240" w:lineRule="auto"/>
        <w:rPr>
          <w:rFonts w:cstheme="minorHAnsi"/>
          <w:lang w:val="de-DE"/>
        </w:rPr>
      </w:pPr>
    </w:p>
    <w:p w:rsidR="00522037" w:rsidRDefault="00522037" w:rsidP="008F004F">
      <w:pPr>
        <w:autoSpaceDE w:val="0"/>
        <w:autoSpaceDN w:val="0"/>
        <w:adjustRightInd w:val="0"/>
        <w:spacing w:after="0" w:line="240" w:lineRule="auto"/>
        <w:rPr>
          <w:rFonts w:cstheme="minorHAnsi"/>
          <w:lang w:val="de-DE"/>
        </w:rPr>
      </w:pPr>
    </w:p>
    <w:p w:rsidR="00437195" w:rsidRDefault="00437195">
      <w:pPr>
        <w:spacing w:after="160" w:line="259" w:lineRule="auto"/>
        <w:rPr>
          <w:rFonts w:cstheme="minorHAnsi"/>
          <w:lang w:val="de-DE"/>
        </w:rPr>
      </w:pPr>
      <w:r>
        <w:rPr>
          <w:rFonts w:cstheme="minorHAnsi"/>
          <w:lang w:val="de-DE"/>
        </w:rPr>
        <w:br w:type="page"/>
      </w:r>
    </w:p>
    <w:p w:rsidR="00E262C8" w:rsidRPr="00AB2FB8" w:rsidRDefault="00E262C8" w:rsidP="008F004F">
      <w:pPr>
        <w:autoSpaceDE w:val="0"/>
        <w:autoSpaceDN w:val="0"/>
        <w:adjustRightInd w:val="0"/>
        <w:spacing w:after="0" w:line="240" w:lineRule="auto"/>
        <w:rPr>
          <w:rFonts w:cstheme="minorHAnsi"/>
          <w:sz w:val="24"/>
          <w:szCs w:val="21"/>
          <w:lang w:val="de-DE"/>
        </w:rPr>
      </w:pPr>
      <w:r>
        <w:rPr>
          <w:rFonts w:cstheme="minorHAnsi"/>
          <w:lang w:val="de-DE"/>
        </w:rPr>
        <w:lastRenderedPageBreak/>
        <w:br/>
      </w: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 xml:space="preserve">3 </w:t>
      </w:r>
      <w:r w:rsidR="000F60AC">
        <w:rPr>
          <w:rFonts w:cstheme="minorHAnsi"/>
          <w:sz w:val="24"/>
          <w:szCs w:val="21"/>
          <w:lang w:val="de-DE"/>
        </w:rPr>
        <w:t>–</w:t>
      </w:r>
      <w:r>
        <w:rPr>
          <w:rFonts w:cstheme="minorHAnsi"/>
          <w:sz w:val="24"/>
          <w:szCs w:val="21"/>
          <w:lang w:val="de-DE"/>
        </w:rPr>
        <w:t xml:space="preserve"> </w:t>
      </w:r>
      <w:proofErr w:type="spellStart"/>
      <w:r w:rsidR="00522037">
        <w:rPr>
          <w:rFonts w:cstheme="minorHAnsi"/>
          <w:sz w:val="24"/>
          <w:szCs w:val="21"/>
          <w:lang w:val="de-DE"/>
        </w:rPr>
        <w:t>Stackadapter</w:t>
      </w:r>
      <w:proofErr w:type="spellEnd"/>
    </w:p>
    <w:p w:rsidR="00522037" w:rsidRDefault="00E262C8" w:rsidP="003B361D">
      <w:pPr>
        <w:pStyle w:val="Default"/>
        <w:rPr>
          <w:i/>
          <w:color w:val="BFBFBF" w:themeColor="background1" w:themeShade="BF"/>
          <w:sz w:val="20"/>
          <w:szCs w:val="20"/>
          <w:lang w:val="de-DE"/>
        </w:rPr>
      </w:pPr>
      <w:r w:rsidRPr="00E262C8">
        <w:rPr>
          <w:rFonts w:cstheme="minorHAnsi"/>
          <w:i/>
          <w:color w:val="BFBFBF" w:themeColor="background1" w:themeShade="BF"/>
          <w:sz w:val="20"/>
          <w:szCs w:val="20"/>
          <w:lang w:val="de-DE"/>
        </w:rPr>
        <w:t>-&gt;</w:t>
      </w:r>
      <w:r w:rsidRPr="00E262C8">
        <w:rPr>
          <w:rFonts w:cstheme="minorHAnsi"/>
          <w:color w:val="BFBFBF" w:themeColor="background1" w:themeShade="BF"/>
          <w:sz w:val="20"/>
          <w:szCs w:val="20"/>
          <w:lang w:val="de-DE"/>
        </w:rPr>
        <w:t xml:space="preserve"> </w:t>
      </w:r>
      <w:r w:rsidR="00522037">
        <w:rPr>
          <w:i/>
          <w:color w:val="BFBFBF" w:themeColor="background1" w:themeShade="BF"/>
          <w:sz w:val="20"/>
          <w:szCs w:val="20"/>
          <w:lang w:val="de-DE"/>
        </w:rPr>
        <w:t xml:space="preserve">Implementieren Sie die Klasse </w:t>
      </w:r>
      <w:proofErr w:type="spellStart"/>
      <w:r w:rsidR="00522037">
        <w:rPr>
          <w:i/>
          <w:color w:val="BFBFBF" w:themeColor="background1" w:themeShade="BF"/>
          <w:sz w:val="20"/>
          <w:szCs w:val="20"/>
          <w:lang w:val="de-DE"/>
        </w:rPr>
        <w:t>StackAdapter</w:t>
      </w:r>
      <w:proofErr w:type="spellEnd"/>
      <w:r w:rsidR="00522037">
        <w:rPr>
          <w:i/>
          <w:color w:val="BFBFBF" w:themeColor="background1" w:themeShade="BF"/>
          <w:sz w:val="20"/>
          <w:szCs w:val="20"/>
          <w:lang w:val="de-DE"/>
        </w:rPr>
        <w:t xml:space="preserve"> unter Verwendung der gegebenen Klassen „</w:t>
      </w:r>
      <w:proofErr w:type="spellStart"/>
      <w:r w:rsidR="00522037">
        <w:rPr>
          <w:i/>
          <w:color w:val="BFBFBF" w:themeColor="background1" w:themeShade="BF"/>
          <w:sz w:val="20"/>
          <w:szCs w:val="20"/>
          <w:lang w:val="de-DE"/>
        </w:rPr>
        <w:t>StringReverse</w:t>
      </w:r>
      <w:proofErr w:type="spellEnd"/>
      <w:r w:rsidR="00522037">
        <w:rPr>
          <w:i/>
          <w:color w:val="BFBFBF" w:themeColor="background1" w:themeShade="BF"/>
          <w:sz w:val="20"/>
          <w:szCs w:val="20"/>
          <w:lang w:val="de-DE"/>
        </w:rPr>
        <w:t>“, „</w:t>
      </w:r>
      <w:proofErr w:type="spellStart"/>
      <w:r w:rsidR="00522037">
        <w:rPr>
          <w:i/>
          <w:color w:val="BFBFBF" w:themeColor="background1" w:themeShade="BF"/>
          <w:sz w:val="20"/>
          <w:szCs w:val="20"/>
          <w:lang w:val="de-DE"/>
        </w:rPr>
        <w:t>IStack</w:t>
      </w:r>
      <w:proofErr w:type="spellEnd"/>
      <w:r w:rsidR="00522037">
        <w:rPr>
          <w:i/>
          <w:color w:val="BFBFBF" w:themeColor="background1" w:themeShade="BF"/>
          <w:sz w:val="20"/>
          <w:szCs w:val="20"/>
          <w:lang w:val="de-DE"/>
        </w:rPr>
        <w:t xml:space="preserve">“ </w:t>
      </w:r>
    </w:p>
    <w:p w:rsidR="00437195" w:rsidRDefault="00522037" w:rsidP="003B361D">
      <w:pPr>
        <w:pStyle w:val="Default"/>
        <w:rPr>
          <w:i/>
          <w:color w:val="BFBFBF" w:themeColor="background1" w:themeShade="BF"/>
          <w:sz w:val="20"/>
          <w:szCs w:val="20"/>
          <w:lang w:val="de-DE"/>
        </w:rPr>
      </w:pPr>
      <w:r>
        <w:rPr>
          <w:i/>
          <w:color w:val="BFBFBF" w:themeColor="background1" w:themeShade="BF"/>
          <w:sz w:val="20"/>
          <w:szCs w:val="20"/>
          <w:lang w:val="de-DE"/>
        </w:rPr>
        <w:t xml:space="preserve">    Und „Stack“</w:t>
      </w:r>
    </w:p>
    <w:p w:rsidR="00437195" w:rsidRDefault="00437195" w:rsidP="003B361D">
      <w:pPr>
        <w:pStyle w:val="Default"/>
        <w:rPr>
          <w:i/>
          <w:color w:val="BFBFBF" w:themeColor="background1" w:themeShade="BF"/>
          <w:sz w:val="20"/>
          <w:szCs w:val="20"/>
          <w:lang w:val="de-DE"/>
        </w:rPr>
      </w:pPr>
    </w:p>
    <w:p w:rsidR="00437195" w:rsidRDefault="00437195" w:rsidP="003B361D">
      <w:pPr>
        <w:pStyle w:val="Default"/>
        <w:rPr>
          <w:i/>
          <w:color w:val="BFBFBF" w:themeColor="background1" w:themeShade="BF"/>
          <w:sz w:val="20"/>
          <w:szCs w:val="20"/>
          <w:lang w:val="de-DE"/>
        </w:rPr>
      </w:pPr>
    </w:p>
    <w:p w:rsidR="00E262C8" w:rsidRPr="00E262C8" w:rsidRDefault="00437195" w:rsidP="003B361D">
      <w:pPr>
        <w:pStyle w:val="Default"/>
        <w:rPr>
          <w:color w:val="BFBFBF" w:themeColor="background1" w:themeShade="BF"/>
          <w:sz w:val="20"/>
          <w:szCs w:val="20"/>
          <w:lang w:val="de-DE"/>
        </w:rPr>
      </w:pPr>
      <w:r>
        <w:rPr>
          <w:i/>
          <w:noProof/>
          <w:color w:val="BFBFBF" w:themeColor="background1" w:themeShade="BF"/>
          <w:sz w:val="20"/>
          <w:szCs w:val="20"/>
          <w:lang w:val="de-DE" w:eastAsia="de-DE"/>
        </w:rPr>
        <w:drawing>
          <wp:inline distT="0" distB="0" distL="0" distR="0">
            <wp:extent cx="5943600" cy="39884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kAdapt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r w:rsidR="00522037">
        <w:rPr>
          <w:i/>
          <w:color w:val="BFBFBF" w:themeColor="background1" w:themeShade="BF"/>
          <w:sz w:val="20"/>
          <w:szCs w:val="20"/>
          <w:lang w:val="de-DE"/>
        </w:rPr>
        <w:t>.</w:t>
      </w:r>
    </w:p>
    <w:p w:rsidR="00B10844" w:rsidRDefault="00B10844" w:rsidP="00E262C8">
      <w:pPr>
        <w:pStyle w:val="Default"/>
        <w:rPr>
          <w:rFonts w:asciiTheme="minorHAnsi" w:hAnsiTheme="minorHAnsi" w:cstheme="minorBidi"/>
          <w:color w:val="auto"/>
          <w:sz w:val="22"/>
          <w:szCs w:val="22"/>
          <w:lang w:val="de-DE"/>
        </w:rPr>
      </w:pPr>
    </w:p>
    <w:p w:rsidR="00437195" w:rsidRDefault="00437195">
      <w:pPr>
        <w:spacing w:after="160" w:line="259" w:lineRule="auto"/>
        <w:rPr>
          <w:rFonts w:ascii="Calibri" w:hAnsi="Calibri" w:cs="Calibri"/>
          <w:color w:val="000000"/>
          <w:sz w:val="24"/>
          <w:szCs w:val="24"/>
          <w:lang w:val="de-DE"/>
        </w:rPr>
      </w:pPr>
      <w:r>
        <w:rPr>
          <w:lang w:val="de-DE"/>
        </w:rPr>
        <w:br w:type="page"/>
      </w:r>
    </w:p>
    <w:p w:rsidR="007F623F" w:rsidRDefault="007F623F" w:rsidP="00E262C8">
      <w:pPr>
        <w:pStyle w:val="Default"/>
        <w:rPr>
          <w:lang w:val="de-DE"/>
        </w:rPr>
      </w:pPr>
    </w:p>
    <w:p w:rsidR="00B10844" w:rsidRDefault="00B10844" w:rsidP="00E262C8">
      <w:pPr>
        <w:pStyle w:val="Default"/>
        <w:rPr>
          <w:lang w:val="de-DE"/>
        </w:rPr>
      </w:pPr>
    </w:p>
    <w:p w:rsidR="00E262C8" w:rsidRPr="00AB2FB8" w:rsidRDefault="00E262C8" w:rsidP="00E262C8">
      <w:pPr>
        <w:autoSpaceDE w:val="0"/>
        <w:autoSpaceDN w:val="0"/>
        <w:adjustRightInd w:val="0"/>
        <w:spacing w:after="0" w:line="240" w:lineRule="auto"/>
        <w:rPr>
          <w:rFonts w:cstheme="minorHAnsi"/>
          <w:sz w:val="24"/>
          <w:szCs w:val="21"/>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sidR="00522037">
        <w:rPr>
          <w:rFonts w:cstheme="minorHAnsi"/>
          <w:sz w:val="24"/>
          <w:szCs w:val="21"/>
          <w:lang w:val="de-DE"/>
        </w:rPr>
        <w:t>Z</w:t>
      </w:r>
      <w:r>
        <w:rPr>
          <w:rFonts w:cstheme="minorHAnsi"/>
          <w:sz w:val="24"/>
          <w:szCs w:val="21"/>
          <w:lang w:val="de-DE"/>
        </w:rPr>
        <w:t xml:space="preserve">4 </w:t>
      </w:r>
      <w:r w:rsidR="006F59C5">
        <w:rPr>
          <w:rFonts w:cstheme="minorHAnsi"/>
          <w:sz w:val="24"/>
          <w:szCs w:val="21"/>
          <w:lang w:val="de-DE"/>
        </w:rPr>
        <w:t>–</w:t>
      </w:r>
      <w:r>
        <w:rPr>
          <w:rFonts w:cstheme="minorHAnsi"/>
          <w:sz w:val="24"/>
          <w:szCs w:val="21"/>
          <w:lang w:val="de-DE"/>
        </w:rPr>
        <w:t xml:space="preserve"> </w:t>
      </w:r>
      <w:r w:rsidR="00522037">
        <w:rPr>
          <w:rFonts w:cstheme="minorHAnsi"/>
          <w:sz w:val="24"/>
          <w:szCs w:val="21"/>
          <w:lang w:val="de-DE"/>
        </w:rPr>
        <w:t>Strategie (Designmuster)</w:t>
      </w:r>
    </w:p>
    <w:p w:rsidR="00522037" w:rsidRDefault="00E262C8" w:rsidP="00522037">
      <w:pPr>
        <w:pStyle w:val="Default"/>
        <w:rPr>
          <w:i/>
          <w:color w:val="A6A6A6" w:themeColor="background1" w:themeShade="A6"/>
          <w:sz w:val="20"/>
          <w:szCs w:val="20"/>
          <w:lang w:val="de-DE"/>
        </w:rPr>
      </w:pPr>
      <w:r w:rsidRPr="00E262C8">
        <w:rPr>
          <w:rFonts w:cstheme="minorHAnsi"/>
          <w:i/>
          <w:color w:val="A6A6A6" w:themeColor="background1" w:themeShade="A6"/>
          <w:sz w:val="20"/>
          <w:szCs w:val="20"/>
          <w:lang w:val="de-DE"/>
        </w:rPr>
        <w:t xml:space="preserve">-&gt; </w:t>
      </w:r>
      <w:r w:rsidR="00522037">
        <w:rPr>
          <w:i/>
          <w:color w:val="A6A6A6" w:themeColor="background1" w:themeShade="A6"/>
          <w:sz w:val="20"/>
          <w:szCs w:val="20"/>
          <w:lang w:val="de-DE"/>
        </w:rPr>
        <w:t>Erläutern Sie das Designmuster Strategie</w:t>
      </w:r>
      <w:r w:rsidR="00CA5284">
        <w:rPr>
          <w:i/>
          <w:color w:val="A6A6A6" w:themeColor="background1" w:themeShade="A6"/>
          <w:sz w:val="20"/>
          <w:szCs w:val="20"/>
          <w:lang w:val="de-DE"/>
        </w:rPr>
        <w:t>.</w:t>
      </w:r>
      <w:r w:rsidR="00522037">
        <w:rPr>
          <w:i/>
          <w:color w:val="A6A6A6" w:themeColor="background1" w:themeShade="A6"/>
          <w:sz w:val="20"/>
          <w:szCs w:val="20"/>
          <w:lang w:val="de-DE"/>
        </w:rPr>
        <w:t xml:space="preserve"> Gehen Sie dabei auf die beteiligten Akteure ein. Wann wird dieses </w:t>
      </w:r>
    </w:p>
    <w:p w:rsidR="00437195" w:rsidRDefault="00522037" w:rsidP="00777F51">
      <w:pPr>
        <w:pStyle w:val="Default"/>
        <w:rPr>
          <w:color w:val="A6A6A6" w:themeColor="background1" w:themeShade="A6"/>
          <w:sz w:val="20"/>
          <w:szCs w:val="20"/>
          <w:lang w:val="de-DE"/>
        </w:rPr>
      </w:pPr>
      <w:r>
        <w:rPr>
          <w:i/>
          <w:color w:val="A6A6A6" w:themeColor="background1" w:themeShade="A6"/>
          <w:sz w:val="20"/>
          <w:szCs w:val="20"/>
          <w:lang w:val="de-DE"/>
        </w:rPr>
        <w:t xml:space="preserve">    Muster eingesetzt?</w:t>
      </w:r>
      <w:r w:rsidR="00777F51">
        <w:rPr>
          <w:color w:val="A6A6A6" w:themeColor="background1" w:themeShade="A6"/>
          <w:sz w:val="20"/>
          <w:szCs w:val="20"/>
          <w:lang w:val="de-DE"/>
        </w:rPr>
        <w:t xml:space="preserve"> </w:t>
      </w:r>
    </w:p>
    <w:p w:rsidR="00777F51" w:rsidRPr="00777F51" w:rsidRDefault="00777F51" w:rsidP="00777F51">
      <w:pPr>
        <w:pStyle w:val="Default"/>
        <w:rPr>
          <w:rFonts w:cstheme="minorHAnsi"/>
          <w:lang w:val="de-DE"/>
        </w:rPr>
      </w:pPr>
    </w:p>
    <w:p w:rsidR="00777F51" w:rsidRDefault="00777F51" w:rsidP="00777F51">
      <w:pPr>
        <w:spacing w:after="160" w:line="259" w:lineRule="auto"/>
        <w:rPr>
          <w:rFonts w:ascii="Calibri" w:hAnsi="Calibri" w:cstheme="minorHAnsi"/>
          <w:color w:val="000000"/>
          <w:sz w:val="24"/>
          <w:szCs w:val="24"/>
          <w:lang w:val="de-DE"/>
        </w:rPr>
      </w:pPr>
      <w:r w:rsidRPr="00777F51">
        <w:rPr>
          <w:rFonts w:ascii="Calibri" w:hAnsi="Calibri" w:cstheme="minorHAnsi"/>
          <w:color w:val="000000"/>
          <w:sz w:val="24"/>
          <w:szCs w:val="24"/>
          <w:lang w:val="de-DE"/>
        </w:rPr>
        <w:t xml:space="preserve">Ein Strategiemuster nutzt man um eine Nutzerklasse (Klient) von </w:t>
      </w:r>
      <w:r>
        <w:rPr>
          <w:rFonts w:ascii="Calibri" w:hAnsi="Calibri" w:cstheme="minorHAnsi"/>
          <w:color w:val="000000"/>
          <w:sz w:val="24"/>
          <w:szCs w:val="24"/>
          <w:lang w:val="de-DE"/>
        </w:rPr>
        <w:t xml:space="preserve">zur Laufzeit </w:t>
      </w:r>
      <w:r w:rsidRPr="00777F51">
        <w:rPr>
          <w:rFonts w:ascii="Calibri" w:hAnsi="Calibri" w:cstheme="minorHAnsi"/>
          <w:color w:val="000000"/>
          <w:sz w:val="24"/>
          <w:szCs w:val="24"/>
          <w:lang w:val="de-DE"/>
        </w:rPr>
        <w:t>austauschbaren Algorithmen abzukoppeln. Der Klient greift dabei a</w:t>
      </w:r>
      <w:r>
        <w:rPr>
          <w:rFonts w:ascii="Calibri" w:hAnsi="Calibri" w:cstheme="minorHAnsi"/>
          <w:color w:val="000000"/>
          <w:sz w:val="24"/>
          <w:szCs w:val="24"/>
          <w:lang w:val="de-DE"/>
        </w:rPr>
        <w:t xml:space="preserve">uf einen sogenannten Kontext zu, der die vom Klient gewünschten Operationen durchführt, ohne dass der Klient selbst bemerkt, auf welche Weise dies geschieht. Der Kontext greift dabei auf ein Regelwerk zurück, um zur Laufzeit zu entscheiden, welche Strategie er nutzen möchte, um eine Anfrage des Klienten zu erfüllen. Die konkrete Strategie ist ein Objekt einer von einer Basisklasse „Strategie“ abgeleiteten Klasse, sodass der Kontext lediglich die von der Basisklasse bereitgestellte </w:t>
      </w:r>
      <w:proofErr w:type="spellStart"/>
      <w:r>
        <w:rPr>
          <w:rFonts w:ascii="Calibri" w:hAnsi="Calibri" w:cstheme="minorHAnsi"/>
          <w:color w:val="000000"/>
          <w:sz w:val="24"/>
          <w:szCs w:val="24"/>
          <w:lang w:val="de-DE"/>
        </w:rPr>
        <w:t>Algorithmusschnittstelle</w:t>
      </w:r>
      <w:proofErr w:type="spellEnd"/>
      <w:r>
        <w:rPr>
          <w:rFonts w:ascii="Calibri" w:hAnsi="Calibri" w:cstheme="minorHAnsi"/>
          <w:color w:val="000000"/>
          <w:sz w:val="24"/>
          <w:szCs w:val="24"/>
          <w:lang w:val="de-DE"/>
        </w:rPr>
        <w:t xml:space="preserve"> nutzen und keine etwaigen Besonderheiten der konkreten Strategie bedenken muss. </w:t>
      </w:r>
    </w:p>
    <w:p w:rsidR="00777F51" w:rsidRPr="00777F51" w:rsidRDefault="00777F51" w:rsidP="00777F51">
      <w:pPr>
        <w:spacing w:after="160" w:line="259" w:lineRule="auto"/>
        <w:rPr>
          <w:rFonts w:ascii="Calibri" w:hAnsi="Calibri" w:cstheme="minorHAnsi"/>
          <w:color w:val="000000"/>
          <w:sz w:val="24"/>
          <w:szCs w:val="24"/>
          <w:lang w:val="de-DE"/>
        </w:rPr>
      </w:pPr>
      <w:r>
        <w:rPr>
          <w:rFonts w:ascii="Calibri" w:hAnsi="Calibri" w:cstheme="minorHAnsi"/>
          <w:color w:val="000000"/>
          <w:sz w:val="24"/>
          <w:szCs w:val="24"/>
          <w:lang w:val="de-DE"/>
        </w:rPr>
        <w:t xml:space="preserve">Eine Einsatzmöglichkeit bietet sich zum Beispiel in einem Kartenspiel, in welchem eine Künstliche Intelligenz „am Zuge“ ist und anhand eines Regelwerks </w:t>
      </w:r>
      <w:r w:rsidR="00F60CA5">
        <w:rPr>
          <w:rFonts w:ascii="Calibri" w:hAnsi="Calibri" w:cstheme="minorHAnsi"/>
          <w:color w:val="000000"/>
          <w:sz w:val="24"/>
          <w:szCs w:val="24"/>
          <w:lang w:val="de-DE"/>
        </w:rPr>
        <w:t xml:space="preserve">entsprechend entscheidet, wie ihr Zug vollzogen werden soll, die eingehenden Daten wären zum Beispiel die oben liegende (n) Karte(n) und das eigene Blatt, konkrete Strategien wären vielleicht „Bedienen“ oder andere regelkonforme </w:t>
      </w:r>
      <w:proofErr w:type="spellStart"/>
      <w:r w:rsidR="00F60CA5">
        <w:rPr>
          <w:rFonts w:ascii="Calibri" w:hAnsi="Calibri" w:cstheme="minorHAnsi"/>
          <w:color w:val="000000"/>
          <w:sz w:val="24"/>
          <w:szCs w:val="24"/>
          <w:lang w:val="de-DE"/>
        </w:rPr>
        <w:t>Zugarten</w:t>
      </w:r>
      <w:proofErr w:type="spellEnd"/>
      <w:r w:rsidR="00F60CA5">
        <w:rPr>
          <w:rFonts w:ascii="Calibri" w:hAnsi="Calibri" w:cstheme="minorHAnsi"/>
          <w:color w:val="000000"/>
          <w:sz w:val="24"/>
          <w:szCs w:val="24"/>
          <w:lang w:val="de-DE"/>
        </w:rPr>
        <w:t>.</w:t>
      </w:r>
    </w:p>
    <w:p w:rsidR="002A32F3" w:rsidRDefault="002A32F3">
      <w:pPr>
        <w:spacing w:after="160" w:line="259" w:lineRule="auto"/>
        <w:rPr>
          <w:rFonts w:cstheme="minorHAnsi"/>
          <w:lang w:val="de-DE"/>
        </w:rPr>
      </w:pPr>
      <w:r>
        <w:rPr>
          <w:rFonts w:cstheme="minorHAnsi"/>
          <w:lang w:val="de-DE"/>
        </w:rPr>
        <w:br w:type="page"/>
      </w:r>
    </w:p>
    <w:p w:rsidR="0083268A" w:rsidRPr="00FF0BBA" w:rsidRDefault="0083268A" w:rsidP="00522037">
      <w:pPr>
        <w:autoSpaceDE w:val="0"/>
        <w:autoSpaceDN w:val="0"/>
        <w:adjustRightInd w:val="0"/>
        <w:spacing w:after="0" w:line="240" w:lineRule="auto"/>
        <w:rPr>
          <w:rFonts w:cstheme="minorHAnsi"/>
          <w:lang w:val="de-DE"/>
        </w:rPr>
      </w:pPr>
    </w:p>
    <w:p w:rsidR="00522037" w:rsidRDefault="000F60AC" w:rsidP="00522037">
      <w:pPr>
        <w:pStyle w:val="Default"/>
        <w:rPr>
          <w:lang w:val="de-DE"/>
        </w:rPr>
      </w:pPr>
      <w:r>
        <w:rPr>
          <w:rFonts w:asciiTheme="minorHAnsi" w:hAnsiTheme="minorHAnsi" w:cstheme="minorBidi"/>
          <w:color w:val="auto"/>
          <w:sz w:val="22"/>
          <w:szCs w:val="22"/>
          <w:lang w:val="de-DE"/>
        </w:rPr>
        <w:tab/>
      </w:r>
      <w:r>
        <w:rPr>
          <w:rFonts w:asciiTheme="minorHAnsi" w:hAnsiTheme="minorHAnsi" w:cstheme="minorBidi"/>
          <w:color w:val="auto"/>
          <w:sz w:val="22"/>
          <w:szCs w:val="22"/>
          <w:lang w:val="de-DE"/>
        </w:rPr>
        <w:tab/>
      </w:r>
    </w:p>
    <w:p w:rsidR="00522037" w:rsidRPr="00AB2FB8" w:rsidRDefault="00522037" w:rsidP="00522037">
      <w:pPr>
        <w:autoSpaceDE w:val="0"/>
        <w:autoSpaceDN w:val="0"/>
        <w:adjustRightInd w:val="0"/>
        <w:spacing w:after="0" w:line="240" w:lineRule="auto"/>
        <w:rPr>
          <w:rFonts w:cstheme="minorHAnsi"/>
          <w:sz w:val="24"/>
          <w:szCs w:val="21"/>
          <w:lang w:val="de-DE"/>
        </w:rPr>
      </w:pPr>
      <w:r w:rsidRPr="00AB2FB8">
        <w:rPr>
          <w:rFonts w:cstheme="minorHAnsi"/>
          <w:szCs w:val="24"/>
          <w:shd w:val="clear" w:color="auto" w:fill="DBDBDB" w:themeFill="accent3" w:themeFillTint="66"/>
          <w:lang w:val="de-DE"/>
        </w:rPr>
        <w:t xml:space="preserve">      </w:t>
      </w:r>
      <w:r w:rsidRPr="00AB2FB8">
        <w:rPr>
          <w:rFonts w:cstheme="minorHAnsi"/>
          <w:sz w:val="24"/>
          <w:szCs w:val="24"/>
          <w:lang w:val="de-DE"/>
        </w:rPr>
        <w:t xml:space="preserve"> </w:t>
      </w:r>
      <w:r w:rsidRPr="00AB2FB8">
        <w:rPr>
          <w:rFonts w:cstheme="minorHAnsi"/>
          <w:sz w:val="24"/>
          <w:szCs w:val="21"/>
          <w:lang w:val="de-DE"/>
        </w:rPr>
        <w:t xml:space="preserve">Aufgabe </w:t>
      </w:r>
      <w:r>
        <w:rPr>
          <w:rFonts w:cstheme="minorHAnsi"/>
          <w:sz w:val="24"/>
          <w:szCs w:val="21"/>
          <w:lang w:val="de-DE"/>
        </w:rPr>
        <w:t>Z5 – Taschenrechner</w:t>
      </w:r>
    </w:p>
    <w:p w:rsidR="00522037" w:rsidRPr="00E262C8" w:rsidRDefault="00522037" w:rsidP="00522037">
      <w:pPr>
        <w:pStyle w:val="Default"/>
        <w:rPr>
          <w:i/>
          <w:color w:val="A6A6A6" w:themeColor="background1" w:themeShade="A6"/>
          <w:sz w:val="20"/>
          <w:szCs w:val="20"/>
          <w:lang w:val="de-DE"/>
        </w:rPr>
      </w:pPr>
      <w:r w:rsidRPr="00E262C8">
        <w:rPr>
          <w:rFonts w:cstheme="minorHAnsi"/>
          <w:i/>
          <w:color w:val="A6A6A6" w:themeColor="background1" w:themeShade="A6"/>
          <w:sz w:val="20"/>
          <w:szCs w:val="20"/>
          <w:lang w:val="de-DE"/>
        </w:rPr>
        <w:t xml:space="preserve">-&gt; </w:t>
      </w:r>
      <w:r>
        <w:rPr>
          <w:i/>
          <w:color w:val="A6A6A6" w:themeColor="background1" w:themeShade="A6"/>
          <w:sz w:val="20"/>
          <w:szCs w:val="20"/>
          <w:lang w:val="de-DE"/>
        </w:rPr>
        <w:t>Grundrechenarten mit dem Muster Strategie angehen…</w:t>
      </w:r>
    </w:p>
    <w:p w:rsidR="00522037" w:rsidRDefault="00522037" w:rsidP="00522037">
      <w:pPr>
        <w:autoSpaceDE w:val="0"/>
        <w:autoSpaceDN w:val="0"/>
        <w:adjustRightInd w:val="0"/>
        <w:spacing w:after="0" w:line="240" w:lineRule="auto"/>
        <w:rPr>
          <w:rFonts w:cstheme="minorHAnsi"/>
          <w:lang w:val="de-DE"/>
        </w:rPr>
      </w:pPr>
      <w:r w:rsidRPr="007F22E7">
        <w:rPr>
          <w:color w:val="A6A6A6" w:themeColor="background1" w:themeShade="A6"/>
          <w:sz w:val="20"/>
          <w:szCs w:val="20"/>
          <w:lang w:val="de-DE"/>
        </w:rPr>
        <w:br/>
      </w:r>
    </w:p>
    <w:p w:rsidR="002A32F3" w:rsidRPr="00FF0BBA" w:rsidRDefault="002A32F3" w:rsidP="00522037">
      <w:pPr>
        <w:autoSpaceDE w:val="0"/>
        <w:autoSpaceDN w:val="0"/>
        <w:adjustRightInd w:val="0"/>
        <w:spacing w:after="0" w:line="240" w:lineRule="auto"/>
        <w:rPr>
          <w:rFonts w:cstheme="minorHAnsi"/>
          <w:lang w:val="de-DE"/>
        </w:rPr>
      </w:pPr>
    </w:p>
    <w:p w:rsidR="00E262C8" w:rsidRDefault="002A32F3" w:rsidP="00E262C8">
      <w:pPr>
        <w:pStyle w:val="Default"/>
        <w:rPr>
          <w:lang w:val="de-DE"/>
        </w:rPr>
      </w:pPr>
      <w:r>
        <w:rPr>
          <w:noProof/>
          <w:lang w:val="de-DE" w:eastAsia="de-DE"/>
        </w:rPr>
        <w:drawing>
          <wp:inline distT="0" distB="0" distL="0" distR="0">
            <wp:extent cx="5943600" cy="42703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9.Z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bookmarkStart w:id="0" w:name="_GoBack"/>
      <w:bookmarkEnd w:id="0"/>
    </w:p>
    <w:sectPr w:rsidR="00E262C8" w:rsidSect="005341BA">
      <w:headerReference w:type="default" r:id="rId10"/>
      <w:foot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D5E" w:rsidRDefault="00BA7D5E" w:rsidP="00E262C8">
      <w:pPr>
        <w:spacing w:after="0" w:line="240" w:lineRule="auto"/>
      </w:pPr>
      <w:r>
        <w:separator/>
      </w:r>
    </w:p>
  </w:endnote>
  <w:endnote w:type="continuationSeparator" w:id="0">
    <w:p w:rsidR="00BA7D5E" w:rsidRDefault="00BA7D5E" w:rsidP="00E2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Pr="00F07B1B" w:rsidRDefault="007F623F">
    <w:pPr>
      <w:pStyle w:val="Fuzeile"/>
      <w:rPr>
        <w:color w:val="808080" w:themeColor="background1" w:themeShade="80"/>
      </w:rPr>
    </w:pPr>
    <w:r w:rsidRPr="00F07B1B">
      <w:rPr>
        <w:color w:val="808080" w:themeColor="background1" w:themeShade="80"/>
        <w:lang w:val="de-DE"/>
      </w:rPr>
      <w:fldChar w:fldCharType="begin"/>
    </w:r>
    <w:r w:rsidRPr="00F07B1B">
      <w:rPr>
        <w:color w:val="808080" w:themeColor="background1" w:themeShade="80"/>
        <w:lang w:val="de-DE"/>
      </w:rPr>
      <w:instrText xml:space="preserve"> PAGE  \* Arabic  \* MERGEFORMAT </w:instrText>
    </w:r>
    <w:r w:rsidRPr="00F07B1B">
      <w:rPr>
        <w:color w:val="808080" w:themeColor="background1" w:themeShade="80"/>
        <w:lang w:val="de-DE"/>
      </w:rPr>
      <w:fldChar w:fldCharType="separate"/>
    </w:r>
    <w:r w:rsidR="002A32F3">
      <w:rPr>
        <w:noProof/>
        <w:color w:val="808080" w:themeColor="background1" w:themeShade="80"/>
        <w:lang w:val="de-DE"/>
      </w:rPr>
      <w:t>5</w:t>
    </w:r>
    <w:r w:rsidRPr="00F07B1B">
      <w:rPr>
        <w:color w:val="808080" w:themeColor="background1" w:themeShade="80"/>
        <w:lang w:val="de-DE"/>
      </w:rPr>
      <w:fldChar w:fldCharType="end"/>
    </w:r>
    <w:r w:rsidRPr="00F07B1B">
      <w:rPr>
        <w:color w:val="808080" w:themeColor="background1" w:themeShade="80"/>
      </w:rPr>
      <w:t>/</w:t>
    </w:r>
    <w:fldSimple w:instr=" NUMPAGES  \* Arabic  \* MERGEFORMAT ">
      <w:r w:rsidR="002A32F3" w:rsidRPr="002A32F3">
        <w:rPr>
          <w:noProof/>
          <w:color w:val="808080" w:themeColor="background1" w:themeShade="80"/>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D5E" w:rsidRDefault="00BA7D5E" w:rsidP="00E262C8">
      <w:pPr>
        <w:spacing w:after="0" w:line="240" w:lineRule="auto"/>
      </w:pPr>
      <w:r>
        <w:separator/>
      </w:r>
    </w:p>
  </w:footnote>
  <w:footnote w:type="continuationSeparator" w:id="0">
    <w:p w:rsidR="00BA7D5E" w:rsidRDefault="00BA7D5E" w:rsidP="00E26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23F" w:rsidRDefault="007F623F">
    <w:pPr>
      <w:pStyle w:val="Kopfzeile"/>
      <w:rPr>
        <w:color w:val="A6A6A6" w:themeColor="background1" w:themeShade="A6"/>
        <w:lang w:val="de-DE"/>
      </w:rPr>
    </w:pPr>
    <w:r>
      <w:rPr>
        <w:color w:val="A6A6A6" w:themeColor="background1" w:themeShade="A6"/>
        <w:lang w:val="de-DE"/>
      </w:rPr>
      <w:t>Software Engi</w:t>
    </w:r>
    <w:r w:rsidRPr="00670DB7">
      <w:rPr>
        <w:color w:val="A6A6A6" w:themeColor="background1" w:themeShade="A6"/>
        <w:lang w:val="de-DE"/>
      </w:rPr>
      <w:t xml:space="preserve">neering – </w:t>
    </w:r>
    <w:r w:rsidR="00EE2505">
      <w:rPr>
        <w:color w:val="A6A6A6" w:themeColor="background1" w:themeShade="A6"/>
        <w:lang w:val="de-DE"/>
      </w:rPr>
      <w:t xml:space="preserve">V-Aufgaben </w:t>
    </w:r>
    <w:r w:rsidR="00AB19AF">
      <w:rPr>
        <w:color w:val="A6A6A6" w:themeColor="background1" w:themeShade="A6"/>
        <w:lang w:val="de-DE"/>
      </w:rPr>
      <w:t>9</w:t>
    </w:r>
    <w:r>
      <w:rPr>
        <w:color w:val="A6A6A6" w:themeColor="background1" w:themeShade="A6"/>
        <w:lang w:val="de-DE"/>
      </w:rPr>
      <w:t xml:space="preserve">  - Gruppe A4</w:t>
    </w:r>
  </w:p>
  <w:p w:rsidR="007F623F" w:rsidRPr="00670DB7" w:rsidRDefault="007F623F">
    <w:pPr>
      <w:pStyle w:val="Kopfzeile"/>
      <w:rPr>
        <w:lang w:val="de-DE"/>
      </w:rPr>
    </w:pPr>
    <w:r>
      <w:rPr>
        <w:color w:val="A6A6A6" w:themeColor="background1" w:themeShade="A6"/>
        <w:lang w:val="de-DE"/>
      </w:rPr>
      <w:t>Jeff Wagner : 544167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8126C"/>
    <w:multiLevelType w:val="hybridMultilevel"/>
    <w:tmpl w:val="D800063E"/>
    <w:lvl w:ilvl="0" w:tplc="9E5CDD2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C8"/>
    <w:rsid w:val="000038AE"/>
    <w:rsid w:val="0003403D"/>
    <w:rsid w:val="000F441D"/>
    <w:rsid w:val="000F60AC"/>
    <w:rsid w:val="001F41D2"/>
    <w:rsid w:val="002264AF"/>
    <w:rsid w:val="00290730"/>
    <w:rsid w:val="002A32F3"/>
    <w:rsid w:val="002E3DBD"/>
    <w:rsid w:val="003259A1"/>
    <w:rsid w:val="00363FD8"/>
    <w:rsid w:val="003904AC"/>
    <w:rsid w:val="003B361D"/>
    <w:rsid w:val="00437195"/>
    <w:rsid w:val="00447A9F"/>
    <w:rsid w:val="004B07B5"/>
    <w:rsid w:val="004B549E"/>
    <w:rsid w:val="004D222F"/>
    <w:rsid w:val="004E71F5"/>
    <w:rsid w:val="00500FA8"/>
    <w:rsid w:val="00522037"/>
    <w:rsid w:val="005341BA"/>
    <w:rsid w:val="00541E41"/>
    <w:rsid w:val="005579EB"/>
    <w:rsid w:val="00582233"/>
    <w:rsid w:val="00664320"/>
    <w:rsid w:val="00674F63"/>
    <w:rsid w:val="006D4158"/>
    <w:rsid w:val="006F59C5"/>
    <w:rsid w:val="00717AB1"/>
    <w:rsid w:val="00777F51"/>
    <w:rsid w:val="007C33D3"/>
    <w:rsid w:val="007D5468"/>
    <w:rsid w:val="007F623F"/>
    <w:rsid w:val="0083268A"/>
    <w:rsid w:val="00842E86"/>
    <w:rsid w:val="008566F5"/>
    <w:rsid w:val="008C6BBE"/>
    <w:rsid w:val="008F004F"/>
    <w:rsid w:val="009373FC"/>
    <w:rsid w:val="009403A8"/>
    <w:rsid w:val="00942630"/>
    <w:rsid w:val="00956B51"/>
    <w:rsid w:val="009A1516"/>
    <w:rsid w:val="00A07804"/>
    <w:rsid w:val="00A11567"/>
    <w:rsid w:val="00A22C25"/>
    <w:rsid w:val="00A37483"/>
    <w:rsid w:val="00A43C9C"/>
    <w:rsid w:val="00A70E9C"/>
    <w:rsid w:val="00A806F4"/>
    <w:rsid w:val="00AB19AF"/>
    <w:rsid w:val="00AD1F9F"/>
    <w:rsid w:val="00AE69A6"/>
    <w:rsid w:val="00AF409F"/>
    <w:rsid w:val="00B10844"/>
    <w:rsid w:val="00B21072"/>
    <w:rsid w:val="00B42B07"/>
    <w:rsid w:val="00B73573"/>
    <w:rsid w:val="00BA7D5E"/>
    <w:rsid w:val="00BE516C"/>
    <w:rsid w:val="00C11EF7"/>
    <w:rsid w:val="00C71578"/>
    <w:rsid w:val="00C770E2"/>
    <w:rsid w:val="00CA5284"/>
    <w:rsid w:val="00CB1A0B"/>
    <w:rsid w:val="00D825A0"/>
    <w:rsid w:val="00DF0E48"/>
    <w:rsid w:val="00E17743"/>
    <w:rsid w:val="00E262C8"/>
    <w:rsid w:val="00E8256C"/>
    <w:rsid w:val="00E8660F"/>
    <w:rsid w:val="00EE2505"/>
    <w:rsid w:val="00EE3267"/>
    <w:rsid w:val="00EF651F"/>
    <w:rsid w:val="00F134E3"/>
    <w:rsid w:val="00F21CAB"/>
    <w:rsid w:val="00F53B25"/>
    <w:rsid w:val="00F60CA5"/>
    <w:rsid w:val="00F64C74"/>
    <w:rsid w:val="00F70808"/>
    <w:rsid w:val="00F7244C"/>
    <w:rsid w:val="00FB74FE"/>
    <w:rsid w:val="00FE1C43"/>
    <w:rsid w:val="00FF0B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BF64-7815-4A81-B7FB-CE5D11DF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62C8"/>
    <w:pPr>
      <w:spacing w:after="200" w:line="276" w:lineRule="auto"/>
    </w:pPr>
    <w:rPr>
      <w:lang w:val="en-US"/>
    </w:rPr>
  </w:style>
  <w:style w:type="paragraph" w:styleId="berschrift2">
    <w:name w:val="heading 2"/>
    <w:basedOn w:val="Standard"/>
    <w:next w:val="Standard"/>
    <w:link w:val="berschrift2Zchn"/>
    <w:uiPriority w:val="9"/>
    <w:unhideWhenUsed/>
    <w:qFormat/>
    <w:rsid w:val="00AD1F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262C8"/>
    <w:pPr>
      <w:autoSpaceDE w:val="0"/>
      <w:autoSpaceDN w:val="0"/>
      <w:adjustRightInd w:val="0"/>
      <w:spacing w:after="0" w:line="240" w:lineRule="auto"/>
    </w:pPr>
    <w:rPr>
      <w:rFonts w:ascii="Calibri" w:hAnsi="Calibri" w:cs="Calibri"/>
      <w:color w:val="000000"/>
      <w:sz w:val="24"/>
      <w:szCs w:val="24"/>
      <w:lang w:val="en-US"/>
    </w:rPr>
  </w:style>
  <w:style w:type="paragraph" w:styleId="Kopfzeile">
    <w:name w:val="header"/>
    <w:basedOn w:val="Standard"/>
    <w:link w:val="KopfzeileZchn"/>
    <w:uiPriority w:val="99"/>
    <w:unhideWhenUsed/>
    <w:rsid w:val="00E262C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262C8"/>
    <w:rPr>
      <w:lang w:val="en-US"/>
    </w:rPr>
  </w:style>
  <w:style w:type="paragraph" w:styleId="Fuzeile">
    <w:name w:val="footer"/>
    <w:basedOn w:val="Standard"/>
    <w:link w:val="FuzeileZchn"/>
    <w:uiPriority w:val="99"/>
    <w:unhideWhenUsed/>
    <w:rsid w:val="00E262C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262C8"/>
    <w:rPr>
      <w:lang w:val="en-US"/>
    </w:rPr>
  </w:style>
  <w:style w:type="table" w:styleId="Tabellenraster">
    <w:name w:val="Table Grid"/>
    <w:basedOn w:val="NormaleTabelle"/>
    <w:uiPriority w:val="59"/>
    <w:rsid w:val="008326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3268A"/>
    <w:rPr>
      <w:color w:val="808080"/>
    </w:rPr>
  </w:style>
  <w:style w:type="paragraph" w:customStyle="1" w:styleId="ZBase">
    <w:name w:val="ZBase"/>
    <w:basedOn w:val="Standard"/>
    <w:link w:val="ZBaseZchn"/>
    <w:rsid w:val="002264AF"/>
    <w:pPr>
      <w:keepLines/>
      <w:suppressAutoHyphens/>
      <w:autoSpaceDE w:val="0"/>
      <w:autoSpaceDN w:val="0"/>
      <w:adjustRightInd w:val="0"/>
      <w:spacing w:after="0" w:line="240" w:lineRule="auto"/>
      <w:ind w:left="720" w:right="720"/>
    </w:pPr>
    <w:rPr>
      <w:rFonts w:ascii="Times New Roman" w:hAnsi="Times New Roman" w:cs="Times New Roman"/>
      <w:noProof/>
      <w:lang w:val="de-DE"/>
    </w:rPr>
  </w:style>
  <w:style w:type="character" w:customStyle="1" w:styleId="ZBaseZchn">
    <w:name w:val="ZBase Zchn"/>
    <w:basedOn w:val="Absatz-Standardschriftart"/>
    <w:link w:val="ZBase"/>
    <w:rsid w:val="002264AF"/>
    <w:rPr>
      <w:rFonts w:ascii="Times New Roman" w:hAnsi="Times New Roman" w:cs="Times New Roman"/>
      <w:noProof/>
    </w:rPr>
  </w:style>
  <w:style w:type="paragraph" w:customStyle="1" w:styleId="ZParBody">
    <w:name w:val="ZParBody"/>
    <w:basedOn w:val="ZBase"/>
    <w:link w:val="ZParBodyZchn"/>
    <w:rsid w:val="002264AF"/>
    <w:pPr>
      <w:keepNext/>
      <w:spacing w:before="60" w:after="60"/>
      <w:ind w:left="0" w:right="-2880"/>
    </w:pPr>
  </w:style>
  <w:style w:type="character" w:customStyle="1" w:styleId="ZParBodyZchn">
    <w:name w:val="ZParBody Zchn"/>
    <w:basedOn w:val="Absatz-Standardschriftart"/>
    <w:link w:val="ZParBody"/>
    <w:rsid w:val="002264AF"/>
    <w:rPr>
      <w:rFonts w:ascii="Times New Roman" w:hAnsi="Times New Roman" w:cs="Times New Roman"/>
      <w:noProof/>
    </w:rPr>
  </w:style>
  <w:style w:type="paragraph" w:customStyle="1" w:styleId="ZBoxBody">
    <w:name w:val="ZBoxBody"/>
    <w:basedOn w:val="ZParBody"/>
    <w:link w:val="ZBoxBodyZchn"/>
    <w:rsid w:val="002264AF"/>
    <w:pPr>
      <w:pBdr>
        <w:left w:val="single" w:sz="4" w:space="4" w:color="auto"/>
      </w:pBdr>
    </w:pPr>
  </w:style>
  <w:style w:type="character" w:customStyle="1" w:styleId="ZBoxBodyZchn">
    <w:name w:val="ZBoxBody Zchn"/>
    <w:basedOn w:val="Absatz-Standardschriftart"/>
    <w:link w:val="ZBoxBody"/>
    <w:rsid w:val="002264AF"/>
    <w:rPr>
      <w:rFonts w:ascii="Times New Roman" w:hAnsi="Times New Roman" w:cs="Times New Roman"/>
      <w:noProof/>
    </w:rPr>
  </w:style>
  <w:style w:type="paragraph" w:customStyle="1" w:styleId="ZParTop">
    <w:name w:val="ZParTop"/>
    <w:basedOn w:val="ZBase"/>
    <w:next w:val="ZParBody"/>
    <w:link w:val="ZParTopZchn"/>
    <w:rsid w:val="002264AF"/>
    <w:pPr>
      <w:keepNext/>
      <w:spacing w:before="240"/>
    </w:pPr>
    <w:rPr>
      <w:sz w:val="2"/>
    </w:rPr>
  </w:style>
  <w:style w:type="character" w:customStyle="1" w:styleId="ZParTopZchn">
    <w:name w:val="ZParTop Zchn"/>
    <w:basedOn w:val="Absatz-Standardschriftart"/>
    <w:link w:val="ZParTop"/>
    <w:rsid w:val="002264AF"/>
    <w:rPr>
      <w:rFonts w:ascii="Times New Roman" w:hAnsi="Times New Roman" w:cs="Times New Roman"/>
      <w:noProof/>
      <w:sz w:val="2"/>
    </w:rPr>
  </w:style>
  <w:style w:type="paragraph" w:customStyle="1" w:styleId="ZSectionTop">
    <w:name w:val="ZSectionTop"/>
    <w:basedOn w:val="ZParTop"/>
    <w:next w:val="ZParBody"/>
    <w:link w:val="ZSectionTopZchn"/>
    <w:rsid w:val="002264AF"/>
  </w:style>
  <w:style w:type="character" w:customStyle="1" w:styleId="ZSectionTopZchn">
    <w:name w:val="ZSectionTop Zchn"/>
    <w:basedOn w:val="Absatz-Standardschriftart"/>
    <w:link w:val="ZSectionTop"/>
    <w:rsid w:val="002264AF"/>
    <w:rPr>
      <w:rFonts w:ascii="Times New Roman" w:hAnsi="Times New Roman" w:cs="Times New Roman"/>
      <w:noProof/>
      <w:sz w:val="2"/>
    </w:rPr>
  </w:style>
  <w:style w:type="paragraph" w:customStyle="1" w:styleId="ZAxTop">
    <w:name w:val="ZAxTop"/>
    <w:basedOn w:val="ZParTop"/>
    <w:next w:val="ZBoxBody"/>
    <w:link w:val="ZAxTopZchn"/>
    <w:rsid w:val="002264AF"/>
  </w:style>
  <w:style w:type="character" w:customStyle="1" w:styleId="ZAxTopZchn">
    <w:name w:val="ZAxTop Zchn"/>
    <w:basedOn w:val="Absatz-Standardschriftart"/>
    <w:link w:val="ZAxTop"/>
    <w:rsid w:val="002264AF"/>
    <w:rPr>
      <w:rFonts w:ascii="Times New Roman" w:hAnsi="Times New Roman" w:cs="Times New Roman"/>
      <w:noProof/>
      <w:sz w:val="2"/>
    </w:rPr>
  </w:style>
  <w:style w:type="paragraph" w:customStyle="1" w:styleId="ZSchTop">
    <w:name w:val="ZSchTop"/>
    <w:basedOn w:val="ZBase"/>
    <w:next w:val="ZBoxBody"/>
    <w:link w:val="ZSchTopZchn"/>
    <w:rsid w:val="002264AF"/>
    <w:pPr>
      <w:keepNext/>
      <w:spacing w:before="240" w:line="220" w:lineRule="exact"/>
      <w:ind w:left="0" w:right="-2880"/>
    </w:pPr>
  </w:style>
  <w:style w:type="character" w:customStyle="1" w:styleId="ZSchTopZchn">
    <w:name w:val="ZSchTop Zchn"/>
    <w:basedOn w:val="Absatz-Standardschriftart"/>
    <w:link w:val="ZSchTop"/>
    <w:rsid w:val="002264AF"/>
    <w:rPr>
      <w:rFonts w:ascii="Times New Roman" w:hAnsi="Times New Roman" w:cs="Times New Roman"/>
      <w:noProof/>
    </w:rPr>
  </w:style>
  <w:style w:type="paragraph" w:customStyle="1" w:styleId="ZGenTop">
    <w:name w:val="ZGenTop"/>
    <w:basedOn w:val="ZSchTop"/>
    <w:next w:val="ZBoxBody"/>
    <w:link w:val="ZGenTopZchn"/>
    <w:rsid w:val="002264AF"/>
    <w:pPr>
      <w:spacing w:line="240" w:lineRule="auto"/>
    </w:pPr>
  </w:style>
  <w:style w:type="character" w:customStyle="1" w:styleId="ZGenTopZchn">
    <w:name w:val="ZGenTop Zchn"/>
    <w:basedOn w:val="Absatz-Standardschriftart"/>
    <w:link w:val="ZGenTop"/>
    <w:rsid w:val="002264AF"/>
    <w:rPr>
      <w:rFonts w:ascii="Times New Roman" w:hAnsi="Times New Roman" w:cs="Times New Roman"/>
      <w:noProof/>
    </w:rPr>
  </w:style>
  <w:style w:type="paragraph" w:customStyle="1" w:styleId="ZMid">
    <w:name w:val="ZMid"/>
    <w:basedOn w:val="ZParBody"/>
    <w:next w:val="ZBoxBody"/>
    <w:link w:val="ZMidZchn"/>
    <w:rsid w:val="002264AF"/>
    <w:pPr>
      <w:pBdr>
        <w:left w:val="single" w:sz="4" w:space="4" w:color="auto"/>
        <w:bottom w:val="single" w:sz="4" w:space="0" w:color="auto"/>
      </w:pBdr>
      <w:spacing w:after="0"/>
    </w:pPr>
    <w:rPr>
      <w:sz w:val="2"/>
    </w:rPr>
  </w:style>
  <w:style w:type="character" w:customStyle="1" w:styleId="ZMidZchn">
    <w:name w:val="ZMid Zchn"/>
    <w:basedOn w:val="Absatz-Standardschriftart"/>
    <w:link w:val="ZMid"/>
    <w:rsid w:val="002264AF"/>
    <w:rPr>
      <w:rFonts w:ascii="Times New Roman" w:hAnsi="Times New Roman" w:cs="Times New Roman"/>
      <w:noProof/>
      <w:sz w:val="2"/>
    </w:rPr>
  </w:style>
  <w:style w:type="paragraph" w:customStyle="1" w:styleId="ZParBottom">
    <w:name w:val="ZParBottom"/>
    <w:basedOn w:val="ZBase"/>
    <w:next w:val="Standard"/>
    <w:link w:val="ZParBottomZchn"/>
    <w:rsid w:val="002264AF"/>
    <w:pPr>
      <w:spacing w:after="240"/>
      <w:ind w:left="0"/>
    </w:pPr>
    <w:rPr>
      <w:sz w:val="2"/>
    </w:rPr>
  </w:style>
  <w:style w:type="character" w:customStyle="1" w:styleId="ZParBottomZchn">
    <w:name w:val="ZParBottom Zchn"/>
    <w:basedOn w:val="Absatz-Standardschriftart"/>
    <w:link w:val="ZParBottom"/>
    <w:rsid w:val="002264AF"/>
    <w:rPr>
      <w:rFonts w:ascii="Times New Roman" w:hAnsi="Times New Roman" w:cs="Times New Roman"/>
      <w:noProof/>
      <w:sz w:val="2"/>
    </w:rPr>
  </w:style>
  <w:style w:type="paragraph" w:customStyle="1" w:styleId="ZSectionBottom">
    <w:name w:val="ZSectionBottom"/>
    <w:basedOn w:val="ZParBottom"/>
    <w:next w:val="Standard"/>
    <w:link w:val="ZSectionBottomZchn"/>
    <w:rsid w:val="002264AF"/>
  </w:style>
  <w:style w:type="character" w:customStyle="1" w:styleId="ZSectionBottomZchn">
    <w:name w:val="ZSectionBottom Zchn"/>
    <w:basedOn w:val="Absatz-Standardschriftart"/>
    <w:link w:val="ZSectionBottom"/>
    <w:rsid w:val="002264AF"/>
    <w:rPr>
      <w:rFonts w:ascii="Times New Roman" w:hAnsi="Times New Roman" w:cs="Times New Roman"/>
      <w:noProof/>
      <w:sz w:val="2"/>
    </w:rPr>
  </w:style>
  <w:style w:type="paragraph" w:customStyle="1" w:styleId="ZAxBottom">
    <w:name w:val="ZAxBottom"/>
    <w:basedOn w:val="ZParBottom"/>
    <w:next w:val="Standard"/>
    <w:link w:val="ZAxBottomZchn"/>
    <w:rsid w:val="002264AF"/>
  </w:style>
  <w:style w:type="character" w:customStyle="1" w:styleId="ZAxBottomZchn">
    <w:name w:val="ZAxBottom Zchn"/>
    <w:basedOn w:val="Absatz-Standardschriftart"/>
    <w:link w:val="ZAxBottom"/>
    <w:rsid w:val="002264AF"/>
    <w:rPr>
      <w:rFonts w:ascii="Times New Roman" w:hAnsi="Times New Roman" w:cs="Times New Roman"/>
      <w:noProof/>
      <w:sz w:val="2"/>
    </w:rPr>
  </w:style>
  <w:style w:type="paragraph" w:customStyle="1" w:styleId="ZSchBottom">
    <w:name w:val="ZSchBottom"/>
    <w:basedOn w:val="ZAxBottom"/>
    <w:next w:val="Standard"/>
    <w:link w:val="ZSchBottomZchn"/>
    <w:rsid w:val="002264AF"/>
    <w:pPr>
      <w:pBdr>
        <w:left w:val="single" w:sz="4" w:space="4" w:color="auto"/>
        <w:bottom w:val="single" w:sz="4" w:space="0" w:color="auto"/>
      </w:pBdr>
    </w:pPr>
  </w:style>
  <w:style w:type="character" w:customStyle="1" w:styleId="ZSchBottomZchn">
    <w:name w:val="ZSchBottom Zchn"/>
    <w:basedOn w:val="Absatz-Standardschriftart"/>
    <w:link w:val="ZSchBottom"/>
    <w:rsid w:val="002264AF"/>
    <w:rPr>
      <w:rFonts w:ascii="Times New Roman" w:hAnsi="Times New Roman" w:cs="Times New Roman"/>
      <w:noProof/>
      <w:sz w:val="2"/>
    </w:rPr>
  </w:style>
  <w:style w:type="paragraph" w:customStyle="1" w:styleId="ZGenBottom">
    <w:name w:val="ZGenBottom"/>
    <w:basedOn w:val="ZSchBottom"/>
    <w:next w:val="Standard"/>
    <w:link w:val="ZGenBottomZchn"/>
    <w:rsid w:val="002264AF"/>
  </w:style>
  <w:style w:type="character" w:customStyle="1" w:styleId="ZGenBottomZchn">
    <w:name w:val="ZGenBottom Zchn"/>
    <w:basedOn w:val="Absatz-Standardschriftart"/>
    <w:link w:val="ZGenBottom"/>
    <w:rsid w:val="002264AF"/>
    <w:rPr>
      <w:rFonts w:ascii="Times New Roman" w:hAnsi="Times New Roman" w:cs="Times New Roman"/>
      <w:noProof/>
      <w:sz w:val="2"/>
    </w:rPr>
  </w:style>
  <w:style w:type="paragraph" w:customStyle="1" w:styleId="ZSyntaxBottom">
    <w:name w:val="ZSyntaxBottom"/>
    <w:basedOn w:val="ZParBottom"/>
    <w:next w:val="Standard"/>
    <w:link w:val="ZSyntaxBottomZchn"/>
    <w:rsid w:val="002264AF"/>
  </w:style>
  <w:style w:type="character" w:customStyle="1" w:styleId="ZSyntaxBottomZchn">
    <w:name w:val="ZSyntaxBottom Zchn"/>
    <w:basedOn w:val="Absatz-Standardschriftart"/>
    <w:link w:val="ZSyntaxBottom"/>
    <w:rsid w:val="002264AF"/>
    <w:rPr>
      <w:rFonts w:ascii="Times New Roman" w:hAnsi="Times New Roman" w:cs="Times New Roman"/>
      <w:noProof/>
      <w:sz w:val="2"/>
    </w:rPr>
  </w:style>
  <w:style w:type="paragraph" w:customStyle="1" w:styleId="ZSyntaxTop">
    <w:name w:val="ZSyntaxTop"/>
    <w:basedOn w:val="ZParTop"/>
    <w:next w:val="ZParBody"/>
    <w:link w:val="ZSyntaxTopZchn"/>
    <w:rsid w:val="002264AF"/>
  </w:style>
  <w:style w:type="character" w:customStyle="1" w:styleId="ZSyntaxTopZchn">
    <w:name w:val="ZSyntaxTop Zchn"/>
    <w:basedOn w:val="Absatz-Standardschriftart"/>
    <w:link w:val="ZSyntaxTop"/>
    <w:rsid w:val="002264AF"/>
    <w:rPr>
      <w:rFonts w:ascii="Times New Roman" w:hAnsi="Times New Roman" w:cs="Times New Roman"/>
      <w:noProof/>
      <w:sz w:val="2"/>
    </w:rPr>
  </w:style>
  <w:style w:type="paragraph" w:customStyle="1" w:styleId="ZTheoremBottom">
    <w:name w:val="ZTheoremBottom"/>
    <w:basedOn w:val="ZParBottom"/>
    <w:next w:val="Standard"/>
    <w:link w:val="ZTheoremBottomZchn"/>
    <w:rsid w:val="002264AF"/>
  </w:style>
  <w:style w:type="character" w:customStyle="1" w:styleId="ZTheoremBottomZchn">
    <w:name w:val="ZTheoremBottom Zchn"/>
    <w:basedOn w:val="Absatz-Standardschriftart"/>
    <w:link w:val="ZTheoremBottom"/>
    <w:rsid w:val="002264AF"/>
    <w:rPr>
      <w:rFonts w:ascii="Times New Roman" w:hAnsi="Times New Roman" w:cs="Times New Roman"/>
      <w:noProof/>
      <w:sz w:val="2"/>
    </w:rPr>
  </w:style>
  <w:style w:type="paragraph" w:customStyle="1" w:styleId="ZTheoremTop">
    <w:name w:val="ZTheoremTop"/>
    <w:basedOn w:val="ZBase"/>
    <w:next w:val="ZParBody"/>
    <w:link w:val="ZTheoremTopZchn"/>
    <w:rsid w:val="002264AF"/>
  </w:style>
  <w:style w:type="character" w:customStyle="1" w:styleId="ZTheoremTopZchn">
    <w:name w:val="ZTheoremTop Zchn"/>
    <w:basedOn w:val="Absatz-Standardschriftart"/>
    <w:link w:val="ZTheoremTop"/>
    <w:rsid w:val="002264AF"/>
    <w:rPr>
      <w:rFonts w:ascii="Times New Roman" w:hAnsi="Times New Roman" w:cs="Times New Roman"/>
      <w:noProof/>
    </w:rPr>
  </w:style>
  <w:style w:type="paragraph" w:customStyle="1" w:styleId="ZComment">
    <w:name w:val="ZComment"/>
    <w:basedOn w:val="Standard"/>
    <w:link w:val="ZCommentZchn"/>
    <w:rsid w:val="002264AF"/>
    <w:pPr>
      <w:spacing w:before="60" w:after="60" w:line="240" w:lineRule="auto"/>
    </w:pPr>
    <w:rPr>
      <w:rFonts w:ascii="Calibri" w:hAnsi="Calibri"/>
      <w:sz w:val="20"/>
    </w:rPr>
  </w:style>
  <w:style w:type="character" w:customStyle="1" w:styleId="ZCommentZchn">
    <w:name w:val="ZComment Zchn"/>
    <w:basedOn w:val="Absatz-Standardschriftart"/>
    <w:link w:val="ZComment"/>
    <w:rsid w:val="002264AF"/>
    <w:rPr>
      <w:rFonts w:ascii="Calibri" w:hAnsi="Calibri"/>
      <w:sz w:val="20"/>
      <w:lang w:val="en-US"/>
    </w:rPr>
  </w:style>
  <w:style w:type="paragraph" w:customStyle="1" w:styleId="ZXRef">
    <w:name w:val="ZXRef"/>
    <w:basedOn w:val="ZComment"/>
    <w:link w:val="ZXRefZchn"/>
    <w:rsid w:val="002264AF"/>
    <w:rPr>
      <w:noProof/>
    </w:rPr>
  </w:style>
  <w:style w:type="character" w:customStyle="1" w:styleId="ZXRefZchn">
    <w:name w:val="ZXRef Zchn"/>
    <w:basedOn w:val="Absatz-Standardschriftart"/>
    <w:link w:val="ZXRef"/>
    <w:rsid w:val="002264AF"/>
    <w:rPr>
      <w:rFonts w:ascii="Calibri" w:hAnsi="Calibri"/>
      <w:noProof/>
      <w:sz w:val="20"/>
      <w:lang w:val="en-US"/>
    </w:rPr>
  </w:style>
  <w:style w:type="character" w:customStyle="1" w:styleId="ZText">
    <w:name w:val="ZText"/>
    <w:basedOn w:val="Absatz-Standardschriftart"/>
    <w:rsid w:val="002264AF"/>
    <w:rPr>
      <w:rFonts w:ascii="Times New Roman" w:hAnsi="Times New Roman" w:cs="Times New Roman"/>
      <w:b w:val="0"/>
      <w:i/>
      <w:noProof/>
      <w:sz w:val="22"/>
      <w:lang w:val="de-DE"/>
    </w:rPr>
  </w:style>
  <w:style w:type="character" w:customStyle="1" w:styleId="berschrift2Zchn">
    <w:name w:val="Überschrift 2 Zchn"/>
    <w:basedOn w:val="Absatz-Standardschriftart"/>
    <w:link w:val="berschrift2"/>
    <w:uiPriority w:val="9"/>
    <w:rsid w:val="00AD1F9F"/>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488</Words>
  <Characters>3077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Jeffo</dc:creator>
  <cp:keywords/>
  <dc:description/>
  <cp:lastModifiedBy>Thomas Bornstein</cp:lastModifiedBy>
  <cp:revision>39</cp:revision>
  <cp:lastPrinted>2015-06-24T17:16:00Z</cp:lastPrinted>
  <dcterms:created xsi:type="dcterms:W3CDTF">2015-04-26T12:54:00Z</dcterms:created>
  <dcterms:modified xsi:type="dcterms:W3CDTF">2015-07-15T23:04:00Z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54.5</vt:r8>
  </property>
  <property fmtid="{D5CDD505-2E9C-101B-9397-08002B2CF9AE}" pid="29" name="ZPaletteOptionTopOffset">
    <vt:r8>56.5</vt:r8>
  </property>
  <property fmtid="{D5CDD505-2E9C-101B-9397-08002B2CF9AE}" pid="30" name="ZDiagOptionAll">
    <vt:lpwstr>Falsch,lightblue,pink,black,diamond,none,rectangle,ellipse,filled,solid,Times-Italic,Arial,11,12,Falsch,gif</vt:lpwstr>
  </property>
  <property fmtid="{D5CDD505-2E9C-101B-9397-08002B2CF9AE}" pid="31" name="ZDiagOptionDiag1">
    <vt:lpwstr>,,1,Falsch,Falsch,,,</vt:lpwstr>
  </property>
</Properties>
</file>