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65466" w14:textId="77777777" w:rsidR="00A333A4" w:rsidRDefault="00000000">
      <w:pPr>
        <w:pStyle w:val="Nzev"/>
      </w:pPr>
      <w:bookmarkStart w:id="0" w:name="_headingh.gjdgxs"/>
      <w:r>
        <w:t>Kapitola</w:t>
      </w:r>
      <w:bookmarkEnd w:id="0"/>
      <w:r>
        <w:t xml:space="preserve"> 2</w:t>
      </w:r>
    </w:p>
    <w:p w14:paraId="5910AEFC" w14:textId="77777777" w:rsidR="00A333A4" w:rsidRDefault="00A333A4">
      <w:pPr>
        <w:pStyle w:val="Nzev"/>
        <w:rPr>
          <w:b/>
          <w:bCs/>
        </w:rPr>
      </w:pPr>
      <w:bookmarkStart w:id="1" w:name="_headingh.30j0zll"/>
      <w:bookmarkEnd w:id="1"/>
    </w:p>
    <w:tbl>
      <w:tblPr>
        <w:tblStyle w:val="TableNormal"/>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360"/>
      </w:tblGrid>
      <w:tr w:rsidR="00A333A4" w14:paraId="12AE53DF" w14:textId="77777777">
        <w:trPr>
          <w:trHeight w:val="253"/>
        </w:trPr>
        <w:tc>
          <w:tcPr>
            <w:tcW w:w="93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015E2E5" w14:textId="77777777" w:rsidR="00A333A4" w:rsidRDefault="00A333A4"/>
        </w:tc>
      </w:tr>
      <w:tr w:rsidR="00A333A4" w14:paraId="1BFC968E" w14:textId="77777777">
        <w:trPr>
          <w:trHeight w:val="2452"/>
        </w:trPr>
        <w:tc>
          <w:tcPr>
            <w:tcW w:w="93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D43C0C" w14:textId="77777777" w:rsidR="00A333A4" w:rsidRDefault="00000000">
            <w:pPr>
              <w:pStyle w:val="Text"/>
              <w:numPr>
                <w:ilvl w:val="0"/>
                <w:numId w:val="1"/>
              </w:numPr>
            </w:pPr>
            <w:r>
              <w:rPr>
                <w:lang w:val="en-US"/>
              </w:rPr>
              <w:t>Kapitola 2: Co jsou to peníze?</w:t>
            </w:r>
          </w:p>
          <w:p w14:paraId="1D106E61" w14:textId="77777777" w:rsidR="00A333A4" w:rsidRDefault="00000000">
            <w:pPr>
              <w:pStyle w:val="Text"/>
              <w:numPr>
                <w:ilvl w:val="1"/>
                <w:numId w:val="1"/>
              </w:numPr>
              <w:rPr>
                <w:lang w:val="en-US"/>
              </w:rPr>
            </w:pPr>
            <w:r>
              <w:rPr>
                <w:lang w:val="en-US"/>
              </w:rPr>
              <w:t>2.0 Úvod</w:t>
            </w:r>
          </w:p>
          <w:p w14:paraId="1A6746CC" w14:textId="77777777" w:rsidR="00A333A4" w:rsidRDefault="00000000">
            <w:pPr>
              <w:pStyle w:val="Text"/>
              <w:numPr>
                <w:ilvl w:val="2"/>
                <w:numId w:val="1"/>
              </w:numPr>
              <w:rPr>
                <w:lang w:val="en-US"/>
              </w:rPr>
            </w:pPr>
            <w:r>
              <w:rPr>
                <w:b/>
                <w:bCs/>
                <w:lang w:val="en-US"/>
              </w:rPr>
              <w:t xml:space="preserve">Aktivita: </w:t>
            </w:r>
            <w:r>
              <w:rPr>
                <w:lang w:val="en-US"/>
              </w:rPr>
              <w:t>Diskuse ve třídě - "Co jsou to peníze?"</w:t>
            </w:r>
            <w:r>
              <w:rPr>
                <w:b/>
                <w:bCs/>
                <w:lang w:val="en-US"/>
              </w:rPr>
              <w:t xml:space="preserve"> </w:t>
            </w:r>
            <w:r>
              <w:rPr>
                <w:lang w:val="en-US"/>
              </w:rPr>
              <w:t xml:space="preserve"> </w:t>
            </w:r>
          </w:p>
          <w:p w14:paraId="0713C57F" w14:textId="77777777" w:rsidR="00A333A4" w:rsidRDefault="00000000">
            <w:pPr>
              <w:pStyle w:val="Text"/>
              <w:numPr>
                <w:ilvl w:val="1"/>
                <w:numId w:val="1"/>
              </w:numPr>
              <w:rPr>
                <w:lang w:val="en-US"/>
              </w:rPr>
            </w:pPr>
            <w:r>
              <w:rPr>
                <w:lang w:val="en-US"/>
              </w:rPr>
              <w:t xml:space="preserve">2.1 Definice peněz </w:t>
            </w:r>
          </w:p>
          <w:p w14:paraId="1C8C5442" w14:textId="77777777" w:rsidR="00A333A4" w:rsidRDefault="00000000">
            <w:pPr>
              <w:pStyle w:val="Text"/>
              <w:numPr>
                <w:ilvl w:val="1"/>
                <w:numId w:val="1"/>
              </w:numPr>
              <w:rPr>
                <w:lang w:val="en-US"/>
              </w:rPr>
            </w:pPr>
            <w:r>
              <w:rPr>
                <w:lang w:val="en-US"/>
              </w:rPr>
              <w:t xml:space="preserve">2.2 Funkce peněz </w:t>
            </w:r>
          </w:p>
          <w:p w14:paraId="4E892784" w14:textId="77777777" w:rsidR="00A333A4" w:rsidRDefault="00000000">
            <w:pPr>
              <w:pStyle w:val="Text"/>
              <w:numPr>
                <w:ilvl w:val="1"/>
                <w:numId w:val="1"/>
              </w:numPr>
              <w:rPr>
                <w:lang w:val="en-US"/>
              </w:rPr>
            </w:pPr>
            <w:r>
              <w:rPr>
                <w:lang w:val="en-US"/>
              </w:rPr>
              <w:t xml:space="preserve">2.3 Vlastnosti peněz </w:t>
            </w:r>
          </w:p>
          <w:p w14:paraId="7EBDCDFD" w14:textId="77777777" w:rsidR="00A333A4" w:rsidRDefault="00000000">
            <w:pPr>
              <w:pStyle w:val="Text"/>
              <w:numPr>
                <w:ilvl w:val="1"/>
                <w:numId w:val="1"/>
              </w:numPr>
              <w:rPr>
                <w:lang w:val="en-US"/>
              </w:rPr>
            </w:pPr>
            <w:r>
              <w:rPr>
                <w:lang w:val="en-US"/>
              </w:rPr>
              <w:t xml:space="preserve">2.4 Druhy peněz </w:t>
            </w:r>
          </w:p>
          <w:p w14:paraId="52945759" w14:textId="77777777" w:rsidR="00A333A4" w:rsidRDefault="00000000">
            <w:pPr>
              <w:pStyle w:val="Text"/>
              <w:numPr>
                <w:ilvl w:val="1"/>
                <w:numId w:val="1"/>
              </w:numPr>
              <w:rPr>
                <w:lang w:val="en-US"/>
              </w:rPr>
            </w:pPr>
            <w:r>
              <w:rPr>
                <w:lang w:val="en-US"/>
              </w:rPr>
              <w:t xml:space="preserve">2.5 Psychologie peněz: Nedostatek, časové preference a kompromisy </w:t>
            </w:r>
          </w:p>
          <w:p w14:paraId="1FE7D5AA" w14:textId="77777777" w:rsidR="00A333A4" w:rsidRDefault="00000000">
            <w:pPr>
              <w:pStyle w:val="Text"/>
              <w:numPr>
                <w:ilvl w:val="2"/>
                <w:numId w:val="1"/>
              </w:numPr>
              <w:rPr>
                <w:lang w:val="en-US"/>
              </w:rPr>
            </w:pPr>
            <w:r>
              <w:rPr>
                <w:b/>
                <w:bCs/>
                <w:lang w:val="en-US"/>
              </w:rPr>
              <w:t xml:space="preserve">Aktivita: </w:t>
            </w:r>
            <w:r>
              <w:rPr>
                <w:lang w:val="en-US"/>
              </w:rPr>
              <w:t>Časové preference</w:t>
            </w:r>
          </w:p>
        </w:tc>
      </w:tr>
    </w:tbl>
    <w:p w14:paraId="4428771D" w14:textId="77777777" w:rsidR="00A333A4" w:rsidRDefault="00A333A4">
      <w:pPr>
        <w:pStyle w:val="Nzev"/>
        <w:widowControl w:val="0"/>
        <w:rPr>
          <w:b/>
          <w:bCs/>
        </w:rPr>
      </w:pPr>
    </w:p>
    <w:p w14:paraId="5F6E6FD8" w14:textId="77777777" w:rsidR="00A333A4" w:rsidRDefault="00A333A4">
      <w:pPr>
        <w:pStyle w:val="Text"/>
      </w:pPr>
    </w:p>
    <w:p w14:paraId="2AC5A948" w14:textId="77777777" w:rsidR="00A333A4" w:rsidRDefault="00A333A4">
      <w:pPr>
        <w:pStyle w:val="Text"/>
      </w:pPr>
    </w:p>
    <w:p w14:paraId="7BFBF3A3" w14:textId="77777777" w:rsidR="00A333A4" w:rsidRDefault="00A333A4">
      <w:pPr>
        <w:pStyle w:val="Text"/>
      </w:pPr>
    </w:p>
    <w:p w14:paraId="0BBEB52C" w14:textId="77777777" w:rsidR="00A333A4" w:rsidRDefault="00000000">
      <w:pPr>
        <w:pStyle w:val="Nadpis4"/>
      </w:pPr>
      <w:bookmarkStart w:id="2" w:name="_headingh.1fob9te"/>
      <w:bookmarkEnd w:id="2"/>
      <w:r>
        <w:rPr>
          <w:rFonts w:eastAsia="Arial Unicode MS" w:cs="Arial Unicode MS"/>
        </w:rPr>
        <w:t>Kapitola 2: Co jsou to peníze?</w:t>
      </w:r>
    </w:p>
    <w:p w14:paraId="2E38FD53" w14:textId="77777777" w:rsidR="00A333A4" w:rsidRDefault="00A333A4">
      <w:pPr>
        <w:pStyle w:val="Text"/>
      </w:pPr>
    </w:p>
    <w:p w14:paraId="5B5B36A9" w14:textId="77777777" w:rsidR="00A333A4" w:rsidRDefault="00000000">
      <w:pPr>
        <w:pStyle w:val="Text"/>
        <w:spacing w:before="20"/>
        <w:ind w:left="40" w:right="40"/>
        <w:jc w:val="center"/>
        <w:rPr>
          <w:sz w:val="20"/>
          <w:szCs w:val="20"/>
        </w:rPr>
      </w:pPr>
      <w:r>
        <w:rPr>
          <w:sz w:val="20"/>
          <w:szCs w:val="20"/>
          <w:lang w:val="ru-RU"/>
        </w:rPr>
        <w:t>"Pen</w:t>
      </w:r>
      <w:r>
        <w:rPr>
          <w:sz w:val="20"/>
          <w:szCs w:val="20"/>
        </w:rPr>
        <w:t>íze jsou zárukou, že v budoucnu můžeme mít to, co chceme. I když v tuto chvíli nic nepotřebujeme, zajišťují nám možnost uspokojit novou touhu, až se objeví</w:t>
      </w:r>
      <w:r>
        <w:rPr>
          <w:sz w:val="20"/>
          <w:szCs w:val="20"/>
          <w:lang w:val="ru-RU"/>
        </w:rPr>
        <w:t xml:space="preserve">." </w:t>
      </w:r>
    </w:p>
    <w:p w14:paraId="554CE59B" w14:textId="77777777" w:rsidR="00A333A4" w:rsidRDefault="00000000">
      <w:pPr>
        <w:pStyle w:val="Text"/>
        <w:spacing w:before="20"/>
        <w:ind w:left="40" w:right="40"/>
        <w:jc w:val="center"/>
        <w:rPr>
          <w:sz w:val="20"/>
          <w:szCs w:val="20"/>
        </w:rPr>
      </w:pPr>
      <w:r>
        <w:rPr>
          <w:sz w:val="20"/>
          <w:szCs w:val="20"/>
        </w:rPr>
        <w:t>– Aristoteles</w:t>
      </w:r>
    </w:p>
    <w:p w14:paraId="021160F3" w14:textId="77777777" w:rsidR="00A333A4" w:rsidRDefault="00A333A4">
      <w:pPr>
        <w:pStyle w:val="Text"/>
      </w:pPr>
    </w:p>
    <w:p w14:paraId="6FC1047E" w14:textId="77777777" w:rsidR="00A333A4" w:rsidRDefault="00A333A4">
      <w:pPr>
        <w:pStyle w:val="Text"/>
      </w:pPr>
    </w:p>
    <w:p w14:paraId="5AD65B26" w14:textId="77777777" w:rsidR="00A333A4" w:rsidRDefault="00000000">
      <w:pPr>
        <w:pStyle w:val="Nadpis4"/>
      </w:pPr>
      <w:bookmarkStart w:id="3" w:name="_headingh.3znysh7"/>
      <w:bookmarkEnd w:id="3"/>
      <w:r>
        <w:rPr>
          <w:rFonts w:eastAsia="Arial Unicode MS" w:cs="Arial Unicode MS"/>
        </w:rPr>
        <w:t>2.0 Úvod</w:t>
      </w:r>
    </w:p>
    <w:p w14:paraId="6C7397A5" w14:textId="77777777" w:rsidR="00A333A4" w:rsidRDefault="00A333A4">
      <w:pPr>
        <w:pStyle w:val="Text"/>
      </w:pPr>
    </w:p>
    <w:p w14:paraId="298D82CA" w14:textId="77777777" w:rsidR="00A333A4" w:rsidRDefault="00000000">
      <w:pPr>
        <w:pStyle w:val="Text"/>
      </w:pPr>
      <w:r>
        <w:t>V návaznosti na naše zkoumání potřeby peněz se v t</w:t>
      </w:r>
      <w:r>
        <w:rPr>
          <w:lang w:val="fr-FR"/>
        </w:rPr>
        <w:t>é</w:t>
      </w:r>
      <w:r>
        <w:t>to kapitole budeme věnovat základní otázce: Co jsou to peníze? Začneme skupinovou diskusí a aktivitou.</w:t>
      </w:r>
    </w:p>
    <w:p w14:paraId="34DF3DF3" w14:textId="77777777" w:rsidR="00A333A4" w:rsidRDefault="00A333A4">
      <w:pPr>
        <w:pStyle w:val="Text"/>
      </w:pPr>
    </w:p>
    <w:p w14:paraId="73586073" w14:textId="77777777" w:rsidR="00A333A4" w:rsidRDefault="00A333A4">
      <w:pPr>
        <w:pStyle w:val="Text"/>
      </w:pPr>
    </w:p>
    <w:p w14:paraId="20791F6E" w14:textId="7B3245D2" w:rsidR="00A333A4" w:rsidRDefault="00000000">
      <w:pPr>
        <w:pStyle w:val="Text"/>
        <w:rPr>
          <w:shd w:val="clear" w:color="auto" w:fill="FFFF00"/>
        </w:rPr>
      </w:pPr>
      <w:r>
        <w:rPr>
          <w:b/>
          <w:bCs/>
        </w:rPr>
        <w:t>Aktivita</w:t>
      </w:r>
      <w:r>
        <w:t xml:space="preserve"> - Diskuse ve třídě  </w:t>
      </w:r>
      <w:r>
        <w:rPr>
          <w:rtl/>
          <w:lang w:val="ar-SA"/>
        </w:rPr>
        <w:t>“</w:t>
      </w:r>
      <w:r>
        <w:t xml:space="preserve">Co jsou to peníze?” </w:t>
      </w:r>
    </w:p>
    <w:p w14:paraId="7044B2B8" w14:textId="77777777" w:rsidR="00A333A4" w:rsidRDefault="00A333A4">
      <w:pPr>
        <w:pStyle w:val="Text"/>
      </w:pPr>
    </w:p>
    <w:p w14:paraId="168926CC" w14:textId="77777777" w:rsidR="00A333A4" w:rsidRDefault="00000000">
      <w:pPr>
        <w:pStyle w:val="Text"/>
        <w:numPr>
          <w:ilvl w:val="0"/>
          <w:numId w:val="3"/>
        </w:numPr>
      </w:pPr>
      <w:r>
        <w:t>Prosím, nejezte ještě sladkost, která je položena na vašem stole.</w:t>
      </w:r>
    </w:p>
    <w:p w14:paraId="26A20D98" w14:textId="77777777" w:rsidR="00A333A4" w:rsidRDefault="00000000">
      <w:pPr>
        <w:pStyle w:val="Text"/>
        <w:numPr>
          <w:ilvl w:val="0"/>
          <w:numId w:val="3"/>
        </w:numPr>
      </w:pPr>
      <w:r>
        <w:t xml:space="preserve">Kdo by byl ochoten vyměnit svou sladkost za bankovku v hodnotě </w:t>
      </w:r>
      <w:r>
        <w:rPr>
          <w:lang w:val="zh-TW" w:eastAsia="zh-TW"/>
        </w:rPr>
        <w:t>1 USD?</w:t>
      </w:r>
    </w:p>
    <w:p w14:paraId="31F03D83" w14:textId="77777777" w:rsidR="00A333A4" w:rsidRDefault="00000000">
      <w:pPr>
        <w:pStyle w:val="Text"/>
        <w:numPr>
          <w:ilvl w:val="0"/>
          <w:numId w:val="3"/>
        </w:numPr>
      </w:pPr>
      <w:r>
        <w:lastRenderedPageBreak/>
        <w:t>Nyní zvedněte ruce, pokud jste stále ochotni vyměnit svou sladkost za jedno dolarovou bankovku ze hry monopoly.</w:t>
      </w:r>
    </w:p>
    <w:p w14:paraId="68749464" w14:textId="77777777" w:rsidR="00A333A4" w:rsidRDefault="00000000">
      <w:pPr>
        <w:pStyle w:val="Text"/>
        <w:numPr>
          <w:ilvl w:val="0"/>
          <w:numId w:val="3"/>
        </w:numPr>
      </w:pPr>
      <w:r>
        <w:t xml:space="preserve">Proč </w:t>
      </w:r>
      <w:r>
        <w:rPr>
          <w:lang w:val="it-IT"/>
        </w:rPr>
        <w:t>ano a pro</w:t>
      </w:r>
      <w:r>
        <w:t xml:space="preserve">č </w:t>
      </w:r>
      <w:r>
        <w:rPr>
          <w:lang w:val="zh-TW" w:eastAsia="zh-TW"/>
        </w:rPr>
        <w:t>ne?</w:t>
      </w:r>
    </w:p>
    <w:p w14:paraId="5B6DBD4F" w14:textId="77777777" w:rsidR="00A333A4" w:rsidRDefault="00000000">
      <w:pPr>
        <w:pStyle w:val="Text"/>
        <w:numPr>
          <w:ilvl w:val="0"/>
          <w:numId w:val="3"/>
        </w:numPr>
      </w:pPr>
      <w:r>
        <w:t>Proč je jedna bankovka tak žádoucí a druhá braná jako nežádoucí</w:t>
      </w:r>
      <w:r>
        <w:rPr>
          <w:lang w:val="zh-TW" w:eastAsia="zh-TW"/>
        </w:rPr>
        <w:t>?</w:t>
      </w:r>
    </w:p>
    <w:p w14:paraId="1C0458A4" w14:textId="77777777" w:rsidR="00A333A4" w:rsidRDefault="00000000">
      <w:pPr>
        <w:pStyle w:val="Text"/>
        <w:numPr>
          <w:ilvl w:val="0"/>
          <w:numId w:val="3"/>
        </w:numPr>
      </w:pPr>
      <w:r>
        <w:t>Co dává penězům jejich "hodnotu"?</w:t>
      </w:r>
    </w:p>
    <w:p w14:paraId="6DC9565B" w14:textId="77777777" w:rsidR="00A333A4" w:rsidRDefault="00000000">
      <w:pPr>
        <w:pStyle w:val="Text"/>
        <w:numPr>
          <w:ilvl w:val="0"/>
          <w:numId w:val="3"/>
        </w:numPr>
      </w:pPr>
      <w:r>
        <w:t>Odkud se berou peníze a kdo rozhoduje o tom, kolik se jich vytiskne?</w:t>
      </w:r>
    </w:p>
    <w:p w14:paraId="6002C589" w14:textId="77777777" w:rsidR="00A333A4" w:rsidRDefault="00000000">
      <w:pPr>
        <w:pStyle w:val="Text"/>
        <w:numPr>
          <w:ilvl w:val="0"/>
          <w:numId w:val="3"/>
        </w:numPr>
      </w:pPr>
      <w:r>
        <w:t>Proč nenatisknout ví</w:t>
      </w:r>
      <w:r>
        <w:rPr>
          <w:lang w:val="it-IT"/>
        </w:rPr>
        <w:t>ce pen</w:t>
      </w:r>
      <w:r>
        <w:t>ěz a nerozdělit je všem rovným dí</w:t>
      </w:r>
      <w:r>
        <w:rPr>
          <w:lang w:val="zh-TW" w:eastAsia="zh-TW"/>
        </w:rPr>
        <w:t>lem?</w:t>
      </w:r>
    </w:p>
    <w:p w14:paraId="656108EF" w14:textId="77777777" w:rsidR="00A333A4" w:rsidRDefault="00A333A4">
      <w:pPr>
        <w:pStyle w:val="Text"/>
        <w:rPr>
          <w:shd w:val="clear" w:color="auto" w:fill="FFFF00"/>
        </w:rPr>
      </w:pPr>
    </w:p>
    <w:p w14:paraId="56A0B5CE" w14:textId="77777777" w:rsidR="00A333A4" w:rsidRDefault="00000000">
      <w:pPr>
        <w:pStyle w:val="Text"/>
        <w:rPr>
          <w:shd w:val="clear" w:color="auto" w:fill="FFFF00"/>
        </w:rPr>
      </w:pPr>
      <w:r>
        <w:rPr>
          <w:shd w:val="clear" w:color="auto" w:fill="FFFF00"/>
          <w:lang w:val="en-US"/>
        </w:rPr>
        <w:t>[Image from BD 2023 page 12</w:t>
      </w:r>
      <w:r>
        <w:rPr>
          <w:shd w:val="clear" w:color="auto" w:fill="FFFF00"/>
        </w:rPr>
        <w:t xml:space="preserve"> - </w:t>
      </w:r>
    </w:p>
    <w:p w14:paraId="6E6B78C6" w14:textId="77777777" w:rsidR="00A333A4" w:rsidRDefault="00000000">
      <w:pPr>
        <w:pStyle w:val="Text"/>
        <w:rPr>
          <w:shd w:val="clear" w:color="auto" w:fill="FFFF00"/>
        </w:rPr>
      </w:pPr>
      <w:r>
        <w:rPr>
          <w:shd w:val="clear" w:color="auto" w:fill="FFFF00"/>
        </w:rPr>
        <w:t>Jediný rozdíl mezi tě</w:t>
      </w:r>
      <w:r>
        <w:rPr>
          <w:shd w:val="clear" w:color="auto" w:fill="FFFF00"/>
          <w:lang w:val="it-IT"/>
        </w:rPr>
        <w:t>mito dv</w:t>
      </w:r>
      <w:r>
        <w:rPr>
          <w:shd w:val="clear" w:color="auto" w:fill="FFFF00"/>
        </w:rPr>
        <w:t xml:space="preserve">ěma bankovkami je vaše přesvědčení, že jedna má větší hodnotu než druhá. </w:t>
      </w:r>
      <w:r>
        <w:rPr>
          <w:shd w:val="clear" w:color="auto" w:fill="FFFF00"/>
          <w:lang w:val="pt-PT"/>
        </w:rPr>
        <w:t>]</w:t>
      </w:r>
    </w:p>
    <w:p w14:paraId="2C053513" w14:textId="77777777" w:rsidR="00A333A4" w:rsidRDefault="00A333A4">
      <w:pPr>
        <w:pStyle w:val="Text"/>
      </w:pPr>
    </w:p>
    <w:p w14:paraId="5ED1D82B" w14:textId="77777777" w:rsidR="00A333A4" w:rsidRDefault="00000000">
      <w:pPr>
        <w:pStyle w:val="Text"/>
      </w:pPr>
      <w:r>
        <w:rPr>
          <w:noProof/>
        </w:rPr>
        <w:drawing>
          <wp:inline distT="0" distB="0" distL="0" distR="0" wp14:anchorId="4EFE002C" wp14:editId="01596610">
            <wp:extent cx="3943350" cy="1276350"/>
            <wp:effectExtent l="0" t="0" r="0" b="0"/>
            <wp:docPr id="1073741825" name="officeArt object" descr="image7.png"/>
            <wp:cNvGraphicFramePr/>
            <a:graphic xmlns:a="http://schemas.openxmlformats.org/drawingml/2006/main">
              <a:graphicData uri="http://schemas.openxmlformats.org/drawingml/2006/picture">
                <pic:pic xmlns:pic="http://schemas.openxmlformats.org/drawingml/2006/picture">
                  <pic:nvPicPr>
                    <pic:cNvPr id="1073741825" name="image7.png" descr="image7.png"/>
                    <pic:cNvPicPr>
                      <a:picLocks noChangeAspect="1"/>
                    </pic:cNvPicPr>
                  </pic:nvPicPr>
                  <pic:blipFill>
                    <a:blip r:embed="rId7"/>
                    <a:stretch>
                      <a:fillRect/>
                    </a:stretch>
                  </pic:blipFill>
                  <pic:spPr>
                    <a:xfrm>
                      <a:off x="0" y="0"/>
                      <a:ext cx="3943350" cy="1276350"/>
                    </a:xfrm>
                    <a:prstGeom prst="rect">
                      <a:avLst/>
                    </a:prstGeom>
                    <a:ln w="12700" cap="flat">
                      <a:noFill/>
                      <a:miter lim="400000"/>
                    </a:ln>
                    <a:effectLst/>
                  </pic:spPr>
                </pic:pic>
              </a:graphicData>
            </a:graphic>
          </wp:inline>
        </w:drawing>
      </w:r>
    </w:p>
    <w:p w14:paraId="335EC14A" w14:textId="77777777" w:rsidR="00A333A4" w:rsidRDefault="00A333A4">
      <w:pPr>
        <w:pStyle w:val="Text"/>
      </w:pPr>
    </w:p>
    <w:p w14:paraId="5529FB4A" w14:textId="77777777" w:rsidR="00A333A4" w:rsidRDefault="00A333A4">
      <w:pPr>
        <w:pStyle w:val="Text"/>
      </w:pPr>
    </w:p>
    <w:p w14:paraId="469A23B1" w14:textId="77777777" w:rsidR="00A333A4" w:rsidRDefault="00A333A4">
      <w:pPr>
        <w:pStyle w:val="Text"/>
      </w:pPr>
    </w:p>
    <w:p w14:paraId="22582707" w14:textId="77777777" w:rsidR="00A333A4" w:rsidRDefault="00000000">
      <w:pPr>
        <w:pStyle w:val="Nadpis4"/>
        <w:rPr>
          <w:shd w:val="clear" w:color="auto" w:fill="FFFF00"/>
        </w:rPr>
      </w:pPr>
      <w:bookmarkStart w:id="4" w:name="_headingh.2et92p0"/>
      <w:bookmarkEnd w:id="4"/>
      <w:r>
        <w:rPr>
          <w:rFonts w:eastAsia="Arial Unicode MS" w:cs="Arial Unicode MS"/>
        </w:rPr>
        <w:t xml:space="preserve">2.1 Definice peněz </w:t>
      </w:r>
    </w:p>
    <w:p w14:paraId="2ADDF656" w14:textId="77777777" w:rsidR="00A333A4" w:rsidRDefault="00A333A4">
      <w:pPr>
        <w:pStyle w:val="Text"/>
      </w:pPr>
    </w:p>
    <w:p w14:paraId="203FFCF6" w14:textId="00606F47" w:rsidR="00A333A4" w:rsidRDefault="00662081">
      <w:pPr>
        <w:pStyle w:val="Text"/>
      </w:pPr>
      <w:r>
        <w:t xml:space="preserve">Přemýšleli </w:t>
      </w:r>
      <w:r w:rsidR="00000000">
        <w:t xml:space="preserve">jste někdy o tom, co peníze skutečně jsou? </w:t>
      </w:r>
      <w:r>
        <w:t>Nebo</w:t>
      </w:r>
      <w:r w:rsidR="00000000">
        <w:t xml:space="preserve"> o tom, co dělá pení</w:t>
      </w:r>
      <w:r w:rsidR="00000000">
        <w:rPr>
          <w:lang w:val="it-IT"/>
        </w:rPr>
        <w:t>ze... no, pen</w:t>
      </w:r>
      <w:r w:rsidR="00000000">
        <w:t>ě</w:t>
      </w:r>
      <w:r w:rsidR="00000000">
        <w:rPr>
          <w:lang w:val="zh-TW" w:eastAsia="zh-TW"/>
        </w:rPr>
        <w:t xml:space="preserve">zmi? </w:t>
      </w:r>
    </w:p>
    <w:p w14:paraId="51D83A4A" w14:textId="77777777" w:rsidR="00A333A4" w:rsidRDefault="00A333A4">
      <w:pPr>
        <w:pStyle w:val="Text"/>
      </w:pPr>
    </w:p>
    <w:p w14:paraId="6F410950" w14:textId="77777777" w:rsidR="00A333A4" w:rsidRDefault="00000000">
      <w:pPr>
        <w:pStyle w:val="Text"/>
      </w:pPr>
      <w:r>
        <w:t>Většina z nás ví, jak s nimi zacházet, ale málokdo z ná</w:t>
      </w:r>
      <w:r>
        <w:rPr>
          <w:lang w:val="fr-FR"/>
        </w:rPr>
        <w:t>s ch</w:t>
      </w:r>
      <w:r>
        <w:t>ápe, odkud se berou a jak fungují.</w:t>
      </w:r>
    </w:p>
    <w:p w14:paraId="2D0F3980" w14:textId="77777777" w:rsidR="00A333A4" w:rsidRDefault="00A333A4">
      <w:pPr>
        <w:pStyle w:val="Text"/>
      </w:pPr>
    </w:p>
    <w:p w14:paraId="3C1DABA8" w14:textId="77777777" w:rsidR="00A333A4" w:rsidRDefault="00000000">
      <w:pPr>
        <w:pStyle w:val="Text"/>
      </w:pPr>
      <w:r>
        <w:t>Peníze jsou v podstatě způsob směny zboží a služeb. Představují hodnotu těchto položek ve formě, se kterou lze snadno obchodovat.</w:t>
      </w:r>
    </w:p>
    <w:p w14:paraId="594F22CC" w14:textId="77777777" w:rsidR="00A333A4" w:rsidRDefault="00A333A4">
      <w:pPr>
        <w:pStyle w:val="Text"/>
      </w:pPr>
    </w:p>
    <w:p w14:paraId="4BF6D2FC" w14:textId="77777777" w:rsidR="00A333A4" w:rsidRDefault="00000000">
      <w:pPr>
        <w:pStyle w:val="Text"/>
      </w:pPr>
      <w:r>
        <w:t>Mohou mít mnoho různých podob, například papírov</w:t>
      </w:r>
      <w:r>
        <w:rPr>
          <w:lang w:val="fr-FR"/>
        </w:rPr>
        <w:t xml:space="preserve">é </w:t>
      </w:r>
      <w:r>
        <w:t>bankovky, kovov</w:t>
      </w:r>
      <w:r>
        <w:rPr>
          <w:lang w:val="fr-FR"/>
        </w:rPr>
        <w:t xml:space="preserve">é </w:t>
      </w:r>
      <w:r>
        <w:t>mince a elektronick</w:t>
      </w:r>
      <w:r>
        <w:rPr>
          <w:lang w:val="fr-FR"/>
        </w:rPr>
        <w:t xml:space="preserve">é </w:t>
      </w:r>
      <w:r>
        <w:t>platby. Peníze obvykle vydávají a kontrolují vlády nebo jin</w:t>
      </w:r>
      <w:r>
        <w:rPr>
          <w:lang w:val="fr-FR"/>
        </w:rPr>
        <w:t xml:space="preserve">é </w:t>
      </w:r>
      <w:r>
        <w:t>orgány, ale peníze jsou mnohem víc než jen fyzický nebo digitální prostředek směny; jsou jako univerzální jazyk, který ná</w:t>
      </w:r>
      <w:r>
        <w:rPr>
          <w:lang w:val="pt-PT"/>
        </w:rPr>
        <w:t>m umo</w:t>
      </w:r>
      <w:r>
        <w:t>žňuje komunikovat s lidmi na cel</w:t>
      </w:r>
      <w:r>
        <w:rPr>
          <w:lang w:val="fr-FR"/>
        </w:rPr>
        <w:t>é</w:t>
      </w:r>
      <w:r>
        <w:t>m světě, i když nemluvíme stejným jazykem nebo nemáme stejnou kulturu. Můžete být například na druh</w:t>
      </w:r>
      <w:r>
        <w:rPr>
          <w:lang w:val="fr-FR"/>
        </w:rPr>
        <w:t>é</w:t>
      </w:r>
      <w:r>
        <w:t>m konci svě</w:t>
      </w:r>
      <w:r>
        <w:rPr>
          <w:lang w:val="it-IT"/>
        </w:rPr>
        <w:t>ta a p</w:t>
      </w:r>
      <w:r>
        <w:t>řesto "mluvit" penězi tím, že položíte výrobek na pult a vyměníte ho za místní měnu nebo tak, ž</w:t>
      </w:r>
      <w:r>
        <w:rPr>
          <w:lang w:val="fr-FR"/>
        </w:rPr>
        <w:t>e pou</w:t>
      </w:r>
      <w:r>
        <w:t>žijete kreditní kartu.</w:t>
      </w:r>
    </w:p>
    <w:p w14:paraId="5708F672" w14:textId="77777777" w:rsidR="00A333A4" w:rsidRDefault="00A333A4">
      <w:pPr>
        <w:pStyle w:val="Text"/>
      </w:pPr>
    </w:p>
    <w:p w14:paraId="0DE358A5" w14:textId="5E4D0887" w:rsidR="00A333A4" w:rsidRDefault="00000000">
      <w:pPr>
        <w:pStyle w:val="Text"/>
      </w:pPr>
      <w:r>
        <w:t xml:space="preserve">Peníze jsou něco jako </w:t>
      </w:r>
      <w:r w:rsidR="00662081">
        <w:t>smlouva mezi lidmi</w:t>
      </w:r>
      <w:r>
        <w:t>, kter</w:t>
      </w:r>
      <w:r w:rsidR="00662081">
        <w:t>á</w:t>
      </w:r>
      <w:r>
        <w:t xml:space="preserve"> ná</w:t>
      </w:r>
      <w:r>
        <w:rPr>
          <w:lang w:val="pt-PT"/>
        </w:rPr>
        <w:t>m umo</w:t>
      </w:r>
      <w:r>
        <w:t>žňuje provádě</w:t>
      </w:r>
      <w:r>
        <w:rPr>
          <w:lang w:val="da-DK"/>
        </w:rPr>
        <w:t>t sm</w:t>
      </w:r>
      <w:r>
        <w:t>ěnu, aniž bychom se museli spol</w:t>
      </w:r>
      <w:r>
        <w:rPr>
          <w:lang w:val="fr-FR"/>
        </w:rPr>
        <w:t>é</w:t>
      </w:r>
      <w:r>
        <w:t xml:space="preserve">hat na výměnný obchod nebo hledat někoho, kdo chce to, co zrovna nabízíme. Kdyby nějaká skupina lidí začala přijímat čokoládu jako platidlo za většinu zboží a služeb, </w:t>
      </w:r>
      <w:r>
        <w:lastRenderedPageBreak/>
        <w:t>čokoláda by se stala penězi (pokud však uvážíme to, že by se v některý</w:t>
      </w:r>
      <w:r>
        <w:rPr>
          <w:lang w:val="de-DE"/>
        </w:rPr>
        <w:t xml:space="preserve">ch </w:t>
      </w:r>
      <w:r>
        <w:t>částech světa roztekla, mohli bychom ji pak považovat za špatnou formu peněz).</w:t>
      </w:r>
    </w:p>
    <w:p w14:paraId="65CC74A0" w14:textId="77777777" w:rsidR="00A333A4" w:rsidRDefault="00A333A4">
      <w:pPr>
        <w:pStyle w:val="Text"/>
      </w:pPr>
    </w:p>
    <w:p w14:paraId="6FA3114A" w14:textId="77777777" w:rsidR="00A333A4" w:rsidRDefault="00000000">
      <w:pPr>
        <w:pStyle w:val="Text"/>
      </w:pPr>
      <w:r>
        <w:t xml:space="preserve">Jak upozornil francouzský </w:t>
      </w:r>
      <w:r>
        <w:rPr>
          <w:lang w:val="de-DE"/>
        </w:rPr>
        <w:t>ekonom Jean-Baptiste Say: "Pen</w:t>
      </w:r>
      <w:r>
        <w:t>íze plní ve směně pouze momentální funkci, a když je transakce nakonec uskutečněna, vždy se zjistí, že jedna komodita byla vyměněna za druhou."</w:t>
      </w:r>
    </w:p>
    <w:p w14:paraId="5DDB24B0" w14:textId="77777777" w:rsidR="00A333A4" w:rsidRDefault="00A333A4">
      <w:pPr>
        <w:pStyle w:val="Text"/>
      </w:pPr>
    </w:p>
    <w:p w14:paraId="3B1B67DA" w14:textId="540C8C17" w:rsidR="00A333A4" w:rsidRDefault="00000000">
      <w:pPr>
        <w:pStyle w:val="Text"/>
      </w:pPr>
      <w:r>
        <w:t xml:space="preserve">Jinými slovy, peníze samy o sobě nemají moc uspokojit </w:t>
      </w:r>
      <w:r w:rsidR="00662081">
        <w:t>naše potřeby</w:t>
      </w:r>
      <w:r>
        <w:t>; jsou pouze nástrojem, který ná</w:t>
      </w:r>
      <w:r>
        <w:rPr>
          <w:lang w:val="pt-PT"/>
        </w:rPr>
        <w:t>m umo</w:t>
      </w:r>
      <w:r>
        <w:t>žňuje směnit jedno zboží za jin</w:t>
      </w:r>
      <w:r>
        <w:rPr>
          <w:lang w:val="fr-FR"/>
        </w:rPr>
        <w:t>é</w:t>
      </w:r>
      <w:r>
        <w:t>.</w:t>
      </w:r>
    </w:p>
    <w:p w14:paraId="256BEFF6" w14:textId="77777777" w:rsidR="00A333A4" w:rsidRDefault="00A333A4">
      <w:pPr>
        <w:pStyle w:val="Text"/>
        <w:rPr>
          <w:shd w:val="clear" w:color="auto" w:fill="FFFF00"/>
        </w:rPr>
      </w:pPr>
    </w:p>
    <w:p w14:paraId="38E17B12" w14:textId="77777777" w:rsidR="00A333A4" w:rsidRDefault="00000000">
      <w:pPr>
        <w:pStyle w:val="Text"/>
        <w:rPr>
          <w:shd w:val="clear" w:color="auto" w:fill="FFFF00"/>
        </w:rPr>
      </w:pPr>
      <w:r>
        <w:rPr>
          <w:shd w:val="clear" w:color="auto" w:fill="FFFF00"/>
          <w:lang w:val="en-US"/>
        </w:rPr>
        <w:t>[Image from BD 2023 page 16-17</w:t>
      </w:r>
    </w:p>
    <w:p w14:paraId="3D3B3F0D" w14:textId="77777777" w:rsidR="00A333A4" w:rsidRDefault="00A333A4">
      <w:pPr>
        <w:pStyle w:val="Text"/>
        <w:rPr>
          <w:shd w:val="clear" w:color="auto" w:fill="FFFF00"/>
        </w:rPr>
      </w:pPr>
    </w:p>
    <w:p w14:paraId="24EEA393" w14:textId="77777777" w:rsidR="00A333A4" w:rsidRDefault="00000000">
      <w:pPr>
        <w:pStyle w:val="Text"/>
        <w:rPr>
          <w:shd w:val="clear" w:color="auto" w:fill="FFFF00"/>
        </w:rPr>
      </w:pPr>
      <w:r>
        <w:rPr>
          <w:shd w:val="clear" w:color="auto" w:fill="FFFF00"/>
        </w:rPr>
        <w:t>Jak snadný nebo proveditelný by byl tento obchod bez peně</w:t>
      </w:r>
      <w:r>
        <w:rPr>
          <w:shd w:val="clear" w:color="auto" w:fill="FFFF00"/>
          <w:lang w:val="zh-TW" w:eastAsia="zh-TW"/>
        </w:rPr>
        <w:t>z?</w:t>
      </w:r>
    </w:p>
    <w:p w14:paraId="72060DAC" w14:textId="77777777" w:rsidR="00A333A4" w:rsidRDefault="00A333A4">
      <w:pPr>
        <w:pStyle w:val="Text"/>
        <w:rPr>
          <w:shd w:val="clear" w:color="auto" w:fill="FFFF00"/>
        </w:rPr>
      </w:pPr>
    </w:p>
    <w:p w14:paraId="6D47866E" w14:textId="77777777" w:rsidR="00A333A4" w:rsidRDefault="00000000">
      <w:pPr>
        <w:pStyle w:val="Text"/>
        <w:rPr>
          <w:shd w:val="clear" w:color="auto" w:fill="FFFF00"/>
        </w:rPr>
      </w:pPr>
      <w:r>
        <w:rPr>
          <w:shd w:val="clear" w:color="auto" w:fill="FFFF00"/>
        </w:rPr>
        <w:t>Vyměnili byste jednu krávu za 1 000 000 jahod?</w:t>
      </w:r>
    </w:p>
    <w:p w14:paraId="6BFD090B" w14:textId="77777777" w:rsidR="00A333A4" w:rsidRDefault="00A333A4">
      <w:pPr>
        <w:pStyle w:val="Text"/>
        <w:rPr>
          <w:shd w:val="clear" w:color="auto" w:fill="FFFF00"/>
        </w:rPr>
      </w:pPr>
    </w:p>
    <w:p w14:paraId="6550D82A" w14:textId="77777777" w:rsidR="00A333A4" w:rsidRDefault="00000000">
      <w:pPr>
        <w:pStyle w:val="Text"/>
      </w:pPr>
      <w:r>
        <w:rPr>
          <w:shd w:val="clear" w:color="auto" w:fill="FFFF00"/>
        </w:rPr>
        <w:t>Nebo je to 600 000 jahod? Co tř</w:t>
      </w:r>
      <w:r>
        <w:rPr>
          <w:shd w:val="clear" w:color="auto" w:fill="FFFF00"/>
          <w:lang w:val="zh-TW" w:eastAsia="zh-TW"/>
        </w:rPr>
        <w:t>eba 50 000?]</w:t>
      </w:r>
    </w:p>
    <w:p w14:paraId="6981B61F" w14:textId="77777777" w:rsidR="00A333A4" w:rsidRDefault="00000000">
      <w:pPr>
        <w:pStyle w:val="Text"/>
      </w:pPr>
      <w:r>
        <w:rPr>
          <w:noProof/>
        </w:rPr>
        <w:drawing>
          <wp:inline distT="0" distB="0" distL="0" distR="0" wp14:anchorId="5DAD31A0" wp14:editId="5855C1B5">
            <wp:extent cx="2009775" cy="2867025"/>
            <wp:effectExtent l="0" t="0" r="0" b="0"/>
            <wp:docPr id="1073741826" name="officeArt object" descr="image13.png"/>
            <wp:cNvGraphicFramePr/>
            <a:graphic xmlns:a="http://schemas.openxmlformats.org/drawingml/2006/main">
              <a:graphicData uri="http://schemas.openxmlformats.org/drawingml/2006/picture">
                <pic:pic xmlns:pic="http://schemas.openxmlformats.org/drawingml/2006/picture">
                  <pic:nvPicPr>
                    <pic:cNvPr id="1073741826" name="image13.png" descr="image13.png"/>
                    <pic:cNvPicPr>
                      <a:picLocks noChangeAspect="1"/>
                    </pic:cNvPicPr>
                  </pic:nvPicPr>
                  <pic:blipFill>
                    <a:blip r:embed="rId8"/>
                    <a:stretch>
                      <a:fillRect/>
                    </a:stretch>
                  </pic:blipFill>
                  <pic:spPr>
                    <a:xfrm>
                      <a:off x="0" y="0"/>
                      <a:ext cx="2009775" cy="2867025"/>
                    </a:xfrm>
                    <a:prstGeom prst="rect">
                      <a:avLst/>
                    </a:prstGeom>
                    <a:ln w="12700" cap="flat">
                      <a:noFill/>
                      <a:miter lim="400000"/>
                    </a:ln>
                    <a:effectLst/>
                  </pic:spPr>
                </pic:pic>
              </a:graphicData>
            </a:graphic>
          </wp:inline>
        </w:drawing>
      </w:r>
    </w:p>
    <w:p w14:paraId="3034AE8F" w14:textId="77777777" w:rsidR="00A333A4" w:rsidRDefault="00000000">
      <w:pPr>
        <w:pStyle w:val="Text"/>
      </w:pPr>
      <w:r>
        <w:rPr>
          <w:shd w:val="clear" w:color="auto" w:fill="FFFF00"/>
          <w:lang w:val="de-DE"/>
        </w:rPr>
        <w:t>[Text Bo</w:t>
      </w:r>
      <w:r>
        <w:rPr>
          <w:shd w:val="clear" w:color="auto" w:fill="FFFF00"/>
        </w:rPr>
        <w:t>x</w:t>
      </w:r>
      <w:r>
        <w:rPr>
          <w:shd w:val="clear" w:color="auto" w:fill="FFFF00"/>
          <w:lang w:val="pt-PT"/>
        </w:rPr>
        <w:t>]</w:t>
      </w:r>
    </w:p>
    <w:p w14:paraId="701981FB" w14:textId="77777777" w:rsidR="00A333A4" w:rsidRDefault="00000000">
      <w:pPr>
        <w:pStyle w:val="Text"/>
      </w:pPr>
      <w:r>
        <w:rPr>
          <w:noProof/>
        </w:rPr>
        <w:drawing>
          <wp:inline distT="0" distB="0" distL="0" distR="0" wp14:anchorId="6CF52859" wp14:editId="1419D83E">
            <wp:extent cx="2095500" cy="800100"/>
            <wp:effectExtent l="0" t="0" r="0" b="0"/>
            <wp:docPr id="1073741827" name="officeArt object" descr="image5.png"/>
            <wp:cNvGraphicFramePr/>
            <a:graphic xmlns:a="http://schemas.openxmlformats.org/drawingml/2006/main">
              <a:graphicData uri="http://schemas.openxmlformats.org/drawingml/2006/picture">
                <pic:pic xmlns:pic="http://schemas.openxmlformats.org/drawingml/2006/picture">
                  <pic:nvPicPr>
                    <pic:cNvPr id="1073741827" name="image5.png" descr="image5.png"/>
                    <pic:cNvPicPr>
                      <a:picLocks noChangeAspect="1"/>
                    </pic:cNvPicPr>
                  </pic:nvPicPr>
                  <pic:blipFill>
                    <a:blip r:embed="rId9"/>
                    <a:stretch>
                      <a:fillRect/>
                    </a:stretch>
                  </pic:blipFill>
                  <pic:spPr>
                    <a:xfrm>
                      <a:off x="0" y="0"/>
                      <a:ext cx="2095500" cy="800100"/>
                    </a:xfrm>
                    <a:prstGeom prst="rect">
                      <a:avLst/>
                    </a:prstGeom>
                    <a:ln w="12700" cap="flat">
                      <a:noFill/>
                      <a:miter lim="400000"/>
                    </a:ln>
                    <a:effectLst/>
                  </pic:spPr>
                </pic:pic>
              </a:graphicData>
            </a:graphic>
          </wp:inline>
        </w:drawing>
      </w:r>
    </w:p>
    <w:p w14:paraId="1D9C78D1" w14:textId="77777777" w:rsidR="00A333A4" w:rsidRDefault="00A333A4">
      <w:pPr>
        <w:pStyle w:val="Text"/>
      </w:pPr>
    </w:p>
    <w:p w14:paraId="16D39C81" w14:textId="77777777" w:rsidR="00A333A4" w:rsidRDefault="00000000">
      <w:pPr>
        <w:pStyle w:val="Text"/>
        <w:rPr>
          <w:shd w:val="clear" w:color="auto" w:fill="FFFF00"/>
        </w:rPr>
      </w:pPr>
      <w:r>
        <w:rPr>
          <w:shd w:val="clear" w:color="auto" w:fill="FFFF00"/>
          <w:lang w:val="de-DE"/>
        </w:rPr>
        <w:t>[Text Box]</w:t>
      </w:r>
    </w:p>
    <w:p w14:paraId="4F27CBA4" w14:textId="77777777" w:rsidR="00A333A4" w:rsidRDefault="00000000">
      <w:pPr>
        <w:pStyle w:val="Text"/>
      </w:pPr>
      <w:r>
        <w:rPr>
          <w:b/>
          <w:bCs/>
        </w:rPr>
        <w:t>Transakce</w:t>
      </w:r>
      <w:r>
        <w:t xml:space="preserve"> je směna nebo převod zboží a služeb. Je to způ</w:t>
      </w:r>
      <w:r>
        <w:rPr>
          <w:lang w:val="pt-PT"/>
        </w:rPr>
        <w:t>sob v</w:t>
      </w:r>
      <w:r>
        <w:t>ýměny hodnot mezi dvěma nebo více stranami.</w:t>
      </w:r>
    </w:p>
    <w:p w14:paraId="44BC370F" w14:textId="77777777" w:rsidR="00A333A4" w:rsidRDefault="00A333A4">
      <w:pPr>
        <w:pStyle w:val="Text"/>
        <w:rPr>
          <w:shd w:val="clear" w:color="auto" w:fill="FFFF00"/>
        </w:rPr>
      </w:pPr>
    </w:p>
    <w:p w14:paraId="0399042F" w14:textId="77777777" w:rsidR="00A333A4" w:rsidRDefault="00000000">
      <w:pPr>
        <w:pStyle w:val="Text"/>
      </w:pPr>
      <w:r>
        <w:lastRenderedPageBreak/>
        <w:t xml:space="preserve">Existuje mnoho různých druhů transakcí, od jednoduchých směn (např. koupě </w:t>
      </w:r>
      <w:r>
        <w:rPr>
          <w:lang w:val="da-DK"/>
        </w:rPr>
        <w:t>sendvi</w:t>
      </w:r>
      <w:r>
        <w:t xml:space="preserve">če v lahůdkářství) až po složitější finanční transakce (např. koupě domu nebo investice do akcií či dluhopisů). Transakce mohou být prováděny osobně, po telefonu, online nebo jinými prostředky a může se jich účastnit celá řada stran, včetně jednotlivců, podniků </w:t>
      </w:r>
      <w:r>
        <w:rPr>
          <w:lang w:val="it-IT"/>
        </w:rPr>
        <w:t>a finan</w:t>
      </w:r>
      <w:r>
        <w:t>čních institucí.</w:t>
      </w:r>
    </w:p>
    <w:p w14:paraId="2042285D" w14:textId="77777777" w:rsidR="00A333A4" w:rsidRDefault="00A333A4">
      <w:pPr>
        <w:pStyle w:val="Text"/>
      </w:pPr>
    </w:p>
    <w:p w14:paraId="25132E7C" w14:textId="77777777" w:rsidR="00A333A4" w:rsidRDefault="00000000">
      <w:pPr>
        <w:pStyle w:val="Text"/>
        <w:rPr>
          <w:shd w:val="clear" w:color="auto" w:fill="FFFF00"/>
        </w:rPr>
      </w:pPr>
      <w:r>
        <w:rPr>
          <w:shd w:val="clear" w:color="auto" w:fill="FFFF00"/>
          <w:lang w:val="de-DE"/>
        </w:rPr>
        <w:t>[Text Box]</w:t>
      </w:r>
    </w:p>
    <w:p w14:paraId="6BEB1573" w14:textId="77777777" w:rsidR="00A333A4" w:rsidRDefault="00000000">
      <w:pPr>
        <w:pStyle w:val="Text"/>
      </w:pPr>
      <w:r>
        <w:t>Peníze JSOU hodnotou, podle kter</w:t>
      </w:r>
      <w:r>
        <w:rPr>
          <w:lang w:val="fr-FR"/>
        </w:rPr>
        <w:t xml:space="preserve">é </w:t>
      </w:r>
      <w:r>
        <w:t>se směňuje zboží. Peníze NEJSOU hodnotou, ZA kterou se zboží směňuje.</w:t>
      </w:r>
    </w:p>
    <w:p w14:paraId="34A2C4C7" w14:textId="77777777" w:rsidR="00A333A4" w:rsidRDefault="00000000">
      <w:pPr>
        <w:pStyle w:val="Text"/>
      </w:pPr>
      <w:r>
        <w:rPr>
          <w:noProof/>
        </w:rPr>
        <w:drawing>
          <wp:inline distT="0" distB="0" distL="0" distR="0" wp14:anchorId="3E898A61" wp14:editId="3D8E8C7F">
            <wp:extent cx="2066925" cy="809625"/>
            <wp:effectExtent l="0" t="0" r="0" b="0"/>
            <wp:docPr id="1073741828" name="officeArt object" descr="image16.png"/>
            <wp:cNvGraphicFramePr/>
            <a:graphic xmlns:a="http://schemas.openxmlformats.org/drawingml/2006/main">
              <a:graphicData uri="http://schemas.openxmlformats.org/drawingml/2006/picture">
                <pic:pic xmlns:pic="http://schemas.openxmlformats.org/drawingml/2006/picture">
                  <pic:nvPicPr>
                    <pic:cNvPr id="1073741828" name="image16.png" descr="image16.png"/>
                    <pic:cNvPicPr>
                      <a:picLocks noChangeAspect="1"/>
                    </pic:cNvPicPr>
                  </pic:nvPicPr>
                  <pic:blipFill>
                    <a:blip r:embed="rId10"/>
                    <a:stretch>
                      <a:fillRect/>
                    </a:stretch>
                  </pic:blipFill>
                  <pic:spPr>
                    <a:xfrm>
                      <a:off x="0" y="0"/>
                      <a:ext cx="2066925" cy="809625"/>
                    </a:xfrm>
                    <a:prstGeom prst="rect">
                      <a:avLst/>
                    </a:prstGeom>
                    <a:ln w="12700" cap="flat">
                      <a:noFill/>
                      <a:miter lim="400000"/>
                    </a:ln>
                    <a:effectLst/>
                  </pic:spPr>
                </pic:pic>
              </a:graphicData>
            </a:graphic>
          </wp:inline>
        </w:drawing>
      </w:r>
    </w:p>
    <w:p w14:paraId="6363E4A0" w14:textId="77777777" w:rsidR="00A333A4" w:rsidRDefault="00A333A4">
      <w:pPr>
        <w:pStyle w:val="Text"/>
      </w:pPr>
    </w:p>
    <w:p w14:paraId="0A46C244" w14:textId="77777777" w:rsidR="00A333A4" w:rsidRDefault="00000000">
      <w:pPr>
        <w:pStyle w:val="Text"/>
        <w:rPr>
          <w:shd w:val="clear" w:color="auto" w:fill="FFFF00"/>
        </w:rPr>
      </w:pPr>
      <w:r>
        <w:rPr>
          <w:shd w:val="clear" w:color="auto" w:fill="FFFF00"/>
          <w:lang w:val="en-US"/>
        </w:rPr>
        <w:t>[Image from BD 2023 page 16-17</w:t>
      </w:r>
    </w:p>
    <w:p w14:paraId="57977302" w14:textId="77777777" w:rsidR="00A333A4" w:rsidRDefault="00000000">
      <w:pPr>
        <w:pStyle w:val="Text"/>
      </w:pPr>
      <w:r>
        <w:rPr>
          <w:shd w:val="clear" w:color="auto" w:fill="FFFF00"/>
        </w:rPr>
        <w:t>Mrkněte na toto krátké video</w:t>
      </w:r>
      <w:r>
        <w:rPr>
          <w:shd w:val="clear" w:color="auto" w:fill="FFFF00"/>
          <w:lang w:val="pt-PT"/>
        </w:rPr>
        <w:t>]</w:t>
      </w:r>
    </w:p>
    <w:p w14:paraId="6823F86E" w14:textId="77777777" w:rsidR="00A333A4" w:rsidRDefault="00000000">
      <w:pPr>
        <w:pStyle w:val="Text"/>
      </w:pPr>
      <w:r>
        <w:rPr>
          <w:noProof/>
        </w:rPr>
        <w:drawing>
          <wp:inline distT="0" distB="0" distL="0" distR="0" wp14:anchorId="20B0B523" wp14:editId="3621C0C1">
            <wp:extent cx="2114550" cy="1447800"/>
            <wp:effectExtent l="0" t="0" r="0" b="0"/>
            <wp:docPr id="1073741829" name="officeArt object" descr="image9.png"/>
            <wp:cNvGraphicFramePr/>
            <a:graphic xmlns:a="http://schemas.openxmlformats.org/drawingml/2006/main">
              <a:graphicData uri="http://schemas.openxmlformats.org/drawingml/2006/picture">
                <pic:pic xmlns:pic="http://schemas.openxmlformats.org/drawingml/2006/picture">
                  <pic:nvPicPr>
                    <pic:cNvPr id="1073741829" name="image9.png" descr="image9.png"/>
                    <pic:cNvPicPr>
                      <a:picLocks noChangeAspect="1"/>
                    </pic:cNvPicPr>
                  </pic:nvPicPr>
                  <pic:blipFill>
                    <a:blip r:embed="rId11"/>
                    <a:stretch>
                      <a:fillRect/>
                    </a:stretch>
                  </pic:blipFill>
                  <pic:spPr>
                    <a:xfrm>
                      <a:off x="0" y="0"/>
                      <a:ext cx="2114550" cy="1447800"/>
                    </a:xfrm>
                    <a:prstGeom prst="rect">
                      <a:avLst/>
                    </a:prstGeom>
                    <a:ln w="12700" cap="flat">
                      <a:noFill/>
                      <a:miter lim="400000"/>
                    </a:ln>
                    <a:effectLst/>
                  </pic:spPr>
                </pic:pic>
              </a:graphicData>
            </a:graphic>
          </wp:inline>
        </w:drawing>
      </w:r>
    </w:p>
    <w:p w14:paraId="46FE7298" w14:textId="77777777" w:rsidR="00A333A4" w:rsidRDefault="00A333A4">
      <w:pPr>
        <w:pStyle w:val="Text"/>
      </w:pPr>
    </w:p>
    <w:p w14:paraId="2A7F1ADF" w14:textId="77777777" w:rsidR="00A333A4" w:rsidRDefault="00000000">
      <w:pPr>
        <w:pStyle w:val="Text"/>
      </w:pPr>
      <w:r>
        <w:t>Pokud to shrneme, tak peníze: usnadňují obchod, protože je každý přijímá jako finální platidlo. Umožňují tak</w:t>
      </w:r>
      <w:r>
        <w:rPr>
          <w:lang w:val="fr-FR"/>
        </w:rPr>
        <w:t xml:space="preserve">é </w:t>
      </w:r>
      <w:r>
        <w:t>měřit hodnotu a porovnávat různ</w:t>
      </w:r>
      <w:r>
        <w:rPr>
          <w:lang w:val="fr-FR"/>
        </w:rPr>
        <w:t xml:space="preserve">é </w:t>
      </w:r>
      <w:r>
        <w:t xml:space="preserve">zboží a služby. Dále se podíváme na funkce peněz. </w:t>
      </w:r>
    </w:p>
    <w:p w14:paraId="693694D5" w14:textId="77777777" w:rsidR="00A333A4" w:rsidRDefault="00A333A4">
      <w:pPr>
        <w:pStyle w:val="Text"/>
      </w:pPr>
    </w:p>
    <w:p w14:paraId="6DF89594" w14:textId="77777777" w:rsidR="00A333A4" w:rsidRDefault="00A333A4">
      <w:pPr>
        <w:pStyle w:val="Text"/>
      </w:pPr>
    </w:p>
    <w:p w14:paraId="748F45AD" w14:textId="77777777" w:rsidR="00A333A4" w:rsidRDefault="00000000">
      <w:pPr>
        <w:pStyle w:val="Nadpis4"/>
        <w:rPr>
          <w:shd w:val="clear" w:color="auto" w:fill="FFFF00"/>
        </w:rPr>
      </w:pPr>
      <w:bookmarkStart w:id="5" w:name="_headingh.tyjcwt"/>
      <w:bookmarkEnd w:id="5"/>
      <w:r>
        <w:rPr>
          <w:rFonts w:eastAsia="Arial Unicode MS" w:cs="Arial Unicode MS"/>
        </w:rPr>
        <w:t>2.2 Funkce peněz</w:t>
      </w:r>
    </w:p>
    <w:p w14:paraId="3770E1E1" w14:textId="77777777" w:rsidR="00A333A4" w:rsidRDefault="00A333A4">
      <w:pPr>
        <w:pStyle w:val="Text"/>
      </w:pPr>
    </w:p>
    <w:p w14:paraId="00963B1A" w14:textId="77777777" w:rsidR="00A333A4" w:rsidRDefault="00000000">
      <w:pPr>
        <w:pStyle w:val="Text"/>
      </w:pPr>
      <w:r>
        <w:t>Při nákupu či prodeji zboží a služeb hrají peníze klíčovou roli.</w:t>
      </w:r>
    </w:p>
    <w:p w14:paraId="1E65F711" w14:textId="77777777" w:rsidR="00A333A4" w:rsidRDefault="00A333A4">
      <w:pPr>
        <w:pStyle w:val="Text"/>
      </w:pPr>
    </w:p>
    <w:p w14:paraId="48C3F781" w14:textId="55F40E1B" w:rsidR="00A333A4" w:rsidRDefault="00000000">
      <w:pPr>
        <w:pStyle w:val="Text"/>
      </w:pPr>
      <w:r>
        <w:t xml:space="preserve">Peníze </w:t>
      </w:r>
      <w:r w:rsidR="00662081">
        <w:t xml:space="preserve">by měly </w:t>
      </w:r>
      <w:r>
        <w:t>pln</w:t>
      </w:r>
      <w:r w:rsidR="00662081">
        <w:t xml:space="preserve">it </w:t>
      </w:r>
      <w:r>
        <w:t xml:space="preserve">ve světě několik důležitých funkcí, např: </w:t>
      </w:r>
    </w:p>
    <w:p w14:paraId="20FAFB46" w14:textId="77777777" w:rsidR="00A333A4" w:rsidRDefault="00A333A4">
      <w:pPr>
        <w:pStyle w:val="Text"/>
      </w:pPr>
    </w:p>
    <w:p w14:paraId="578681B2" w14:textId="77777777" w:rsidR="00A333A4" w:rsidRDefault="00000000">
      <w:pPr>
        <w:pStyle w:val="Text"/>
        <w:numPr>
          <w:ilvl w:val="0"/>
          <w:numId w:val="5"/>
        </w:numPr>
      </w:pPr>
      <w:r>
        <w:rPr>
          <w:b/>
          <w:bCs/>
        </w:rPr>
        <w:t>Uchovatel hodnoty:</w:t>
      </w:r>
      <w:r>
        <w:t xml:space="preserve"> Peníze by si měly udržet svou hodnotu v čase, díky čemuž jsou užitečn</w:t>
      </w:r>
      <w:r>
        <w:rPr>
          <w:lang w:val="fr-FR"/>
        </w:rPr>
        <w:t xml:space="preserve">é </w:t>
      </w:r>
      <w:r>
        <w:t>jako metoda spoření a investování hodnoty lidsk</w:t>
      </w:r>
      <w:r>
        <w:rPr>
          <w:lang w:val="fr-FR"/>
        </w:rPr>
        <w:t xml:space="preserve">é </w:t>
      </w:r>
      <w:r>
        <w:t>energie. Lid</w:t>
      </w:r>
      <w:r>
        <w:rPr>
          <w:lang w:val="fr-FR"/>
        </w:rPr>
        <w:t xml:space="preserve">é </w:t>
      </w:r>
      <w:r>
        <w:t>tak mohou pení</w:t>
      </w:r>
      <w:r>
        <w:rPr>
          <w:lang w:val="fr-FR"/>
        </w:rPr>
        <w:t>ze pou</w:t>
      </w:r>
      <w:r>
        <w:t>žívat k plánování budoucnosti a k tomu aby mohli poskytovat půjčky nebo si sami půjčovali peníze. Až si tedy budete příště šetřit na něco mimořádn</w:t>
      </w:r>
      <w:r>
        <w:rPr>
          <w:lang w:val="fr-FR"/>
        </w:rPr>
        <w:t>é</w:t>
      </w:r>
      <w:r>
        <w:t>ho, vzpomeň</w:t>
      </w:r>
      <w:r>
        <w:rPr>
          <w:lang w:val="fr-FR"/>
        </w:rPr>
        <w:t xml:space="preserve">te si, </w:t>
      </w:r>
      <w:r>
        <w:t>že peníze jsou víc než jen způsob, jak za něco zaplatit - jsou nástrojem, který vám pomůž</w:t>
      </w:r>
      <w:r>
        <w:rPr>
          <w:lang w:val="en-US"/>
        </w:rPr>
        <w:t>e pl</w:t>
      </w:r>
      <w:r>
        <w:t>ánovat a investovat do budoucnosti.</w:t>
      </w:r>
    </w:p>
    <w:p w14:paraId="5E2A7EA0" w14:textId="77777777" w:rsidR="00A333A4" w:rsidRDefault="00A333A4">
      <w:pPr>
        <w:pStyle w:val="Text"/>
      </w:pPr>
    </w:p>
    <w:p w14:paraId="1F48AEB9" w14:textId="77777777" w:rsidR="00A333A4" w:rsidRDefault="00000000">
      <w:pPr>
        <w:pStyle w:val="Text"/>
        <w:rPr>
          <w:shd w:val="clear" w:color="auto" w:fill="FFFF00"/>
        </w:rPr>
      </w:pPr>
      <w:r>
        <w:rPr>
          <w:shd w:val="clear" w:color="auto" w:fill="FFFF00"/>
          <w:lang w:val="en-US"/>
        </w:rPr>
        <w:t>[Image from BD 2023 page 18-19</w:t>
      </w:r>
    </w:p>
    <w:p w14:paraId="4263A694" w14:textId="77777777" w:rsidR="00A333A4" w:rsidRDefault="00000000">
      <w:pPr>
        <w:pStyle w:val="Text"/>
        <w:rPr>
          <w:shd w:val="clear" w:color="auto" w:fill="FFFF00"/>
        </w:rPr>
      </w:pPr>
      <w:r>
        <w:rPr>
          <w:shd w:val="clear" w:color="auto" w:fill="FFFF00"/>
        </w:rPr>
        <w:lastRenderedPageBreak/>
        <w:t>Jaký je váš uchovatel hodnoty?</w:t>
      </w:r>
      <w:r>
        <w:rPr>
          <w:shd w:val="clear" w:color="auto" w:fill="FFFF00"/>
        </w:rPr>
        <w:tab/>
        <w:t>Březen 14, 2019</w:t>
      </w:r>
    </w:p>
    <w:p w14:paraId="03FA5E86" w14:textId="77777777" w:rsidR="00A333A4" w:rsidRDefault="00000000">
      <w:pPr>
        <w:pStyle w:val="Text"/>
        <w:rPr>
          <w:shd w:val="clear" w:color="auto" w:fill="FFFF00"/>
        </w:rPr>
      </w:pPr>
      <w:r>
        <w:rPr>
          <w:shd w:val="clear" w:color="auto" w:fill="FFFF00"/>
        </w:rPr>
        <w:tab/>
      </w:r>
      <w:r>
        <w:rPr>
          <w:shd w:val="clear" w:color="auto" w:fill="FFFF00"/>
        </w:rPr>
        <w:tab/>
      </w:r>
      <w:r>
        <w:rPr>
          <w:shd w:val="clear" w:color="auto" w:fill="FFFF00"/>
        </w:rPr>
        <w:tab/>
      </w:r>
      <w:r>
        <w:rPr>
          <w:shd w:val="clear" w:color="auto" w:fill="FFFF00"/>
        </w:rPr>
        <w:tab/>
      </w:r>
      <w:r>
        <w:rPr>
          <w:shd w:val="clear" w:color="auto" w:fill="FFFF00"/>
        </w:rPr>
        <w:tab/>
        <w:t>Březen 14, 2020</w:t>
      </w:r>
    </w:p>
    <w:p w14:paraId="3708FD97" w14:textId="77777777" w:rsidR="00A333A4" w:rsidRDefault="00000000">
      <w:pPr>
        <w:pStyle w:val="Text"/>
      </w:pPr>
      <w:r>
        <w:rPr>
          <w:shd w:val="clear" w:color="auto" w:fill="FFFF00"/>
        </w:rPr>
        <w:tab/>
      </w:r>
      <w:r>
        <w:rPr>
          <w:shd w:val="clear" w:color="auto" w:fill="FFFF00"/>
        </w:rPr>
        <w:tab/>
      </w:r>
      <w:r>
        <w:rPr>
          <w:shd w:val="clear" w:color="auto" w:fill="FFFF00"/>
        </w:rPr>
        <w:tab/>
      </w:r>
      <w:r>
        <w:rPr>
          <w:shd w:val="clear" w:color="auto" w:fill="FFFF00"/>
        </w:rPr>
        <w:tab/>
      </w:r>
      <w:r>
        <w:rPr>
          <w:shd w:val="clear" w:color="auto" w:fill="FFFF00"/>
        </w:rPr>
        <w:tab/>
        <w:t xml:space="preserve">     Zisk/ztráta</w:t>
      </w:r>
      <w:r>
        <w:rPr>
          <w:shd w:val="clear" w:color="auto" w:fill="FFFF00"/>
          <w:lang w:val="pt-PT"/>
        </w:rPr>
        <w:t>]</w:t>
      </w:r>
    </w:p>
    <w:p w14:paraId="6EF56B8F" w14:textId="77777777" w:rsidR="00A333A4" w:rsidRDefault="00000000">
      <w:pPr>
        <w:pStyle w:val="Text"/>
        <w:ind w:left="720"/>
      </w:pPr>
      <w:r>
        <w:rPr>
          <w:noProof/>
        </w:rPr>
        <w:drawing>
          <wp:inline distT="0" distB="0" distL="0" distR="0" wp14:anchorId="47EC7911" wp14:editId="55ED498E">
            <wp:extent cx="3238500" cy="781050"/>
            <wp:effectExtent l="0" t="0" r="0" b="0"/>
            <wp:docPr id="1073741830" name="officeArt object" descr="image2.png"/>
            <wp:cNvGraphicFramePr/>
            <a:graphic xmlns:a="http://schemas.openxmlformats.org/drawingml/2006/main">
              <a:graphicData uri="http://schemas.openxmlformats.org/drawingml/2006/picture">
                <pic:pic xmlns:pic="http://schemas.openxmlformats.org/drawingml/2006/picture">
                  <pic:nvPicPr>
                    <pic:cNvPr id="1073741830" name="image2.png" descr="image2.png"/>
                    <pic:cNvPicPr>
                      <a:picLocks noChangeAspect="1"/>
                    </pic:cNvPicPr>
                  </pic:nvPicPr>
                  <pic:blipFill>
                    <a:blip r:embed="rId12"/>
                    <a:stretch>
                      <a:fillRect/>
                    </a:stretch>
                  </pic:blipFill>
                  <pic:spPr>
                    <a:xfrm>
                      <a:off x="0" y="0"/>
                      <a:ext cx="3238500" cy="781050"/>
                    </a:xfrm>
                    <a:prstGeom prst="rect">
                      <a:avLst/>
                    </a:prstGeom>
                    <a:ln w="12700" cap="flat">
                      <a:noFill/>
                      <a:miter lim="400000"/>
                    </a:ln>
                    <a:effectLst/>
                  </pic:spPr>
                </pic:pic>
              </a:graphicData>
            </a:graphic>
          </wp:inline>
        </w:drawing>
      </w:r>
    </w:p>
    <w:p w14:paraId="582C47C1" w14:textId="77777777" w:rsidR="00A333A4" w:rsidRDefault="00A333A4">
      <w:pPr>
        <w:pStyle w:val="Text"/>
        <w:ind w:left="720"/>
      </w:pPr>
    </w:p>
    <w:p w14:paraId="35C9AC3A" w14:textId="7E9E3718" w:rsidR="00A333A4" w:rsidRDefault="00000000">
      <w:pPr>
        <w:pStyle w:val="Text"/>
        <w:numPr>
          <w:ilvl w:val="0"/>
          <w:numId w:val="5"/>
        </w:numPr>
      </w:pPr>
      <w:r>
        <w:rPr>
          <w:b/>
          <w:bCs/>
        </w:rPr>
        <w:t>Prostředek směny:</w:t>
      </w:r>
      <w:r>
        <w:t xml:space="preserve"> S penězi nemusíte hledat někoho, kdo by chtě</w:t>
      </w:r>
      <w:r>
        <w:rPr>
          <w:lang w:val="it-IT"/>
        </w:rPr>
        <w:t>l p</w:t>
      </w:r>
      <w:r>
        <w:t xml:space="preserve">řesně to, co chcete směnit vy. Místo toho můžete za peníze nakupovat a prodávat cokoliv, co potřebujete. Díky tomu je obchodování mnohem pohodlnější a efektivnější. </w:t>
      </w:r>
    </w:p>
    <w:p w14:paraId="14E1033E" w14:textId="77777777" w:rsidR="00A333A4" w:rsidRDefault="00A333A4">
      <w:pPr>
        <w:pStyle w:val="Text"/>
      </w:pPr>
    </w:p>
    <w:p w14:paraId="174610A8" w14:textId="77777777" w:rsidR="00A333A4" w:rsidRDefault="00000000">
      <w:pPr>
        <w:pStyle w:val="Text"/>
        <w:rPr>
          <w:shd w:val="clear" w:color="auto" w:fill="FFFF00"/>
        </w:rPr>
      </w:pPr>
      <w:r>
        <w:rPr>
          <w:shd w:val="clear" w:color="auto" w:fill="FFFF00"/>
          <w:lang w:val="en-US"/>
        </w:rPr>
        <w:t>[Image from BD 2023 page 18-19</w:t>
      </w:r>
    </w:p>
    <w:p w14:paraId="75F9BA2B" w14:textId="77777777" w:rsidR="00A333A4" w:rsidRDefault="00000000">
      <w:pPr>
        <w:pStyle w:val="Text"/>
      </w:pPr>
      <w:r>
        <w:rPr>
          <w:shd w:val="clear" w:color="auto" w:fill="FFFF00"/>
        </w:rPr>
        <w:t>Prostředek směny</w:t>
      </w:r>
      <w:r>
        <w:rPr>
          <w:shd w:val="clear" w:color="auto" w:fill="FFFF00"/>
          <w:lang w:val="pt-PT"/>
        </w:rPr>
        <w:t>]</w:t>
      </w:r>
    </w:p>
    <w:p w14:paraId="08680C38" w14:textId="77777777" w:rsidR="00A333A4" w:rsidRDefault="00000000">
      <w:pPr>
        <w:pStyle w:val="Text"/>
        <w:numPr>
          <w:ilvl w:val="0"/>
          <w:numId w:val="5"/>
        </w:numPr>
      </w:pPr>
      <w:r>
        <w:rPr>
          <w:noProof/>
        </w:rPr>
        <w:drawing>
          <wp:inline distT="0" distB="0" distL="0" distR="0" wp14:anchorId="0B2BB843" wp14:editId="2748967E">
            <wp:extent cx="1990725" cy="762000"/>
            <wp:effectExtent l="0" t="0" r="0" b="0"/>
            <wp:docPr id="1073741831" name="officeArt object" descr="image8.png"/>
            <wp:cNvGraphicFramePr/>
            <a:graphic xmlns:a="http://schemas.openxmlformats.org/drawingml/2006/main">
              <a:graphicData uri="http://schemas.openxmlformats.org/drawingml/2006/picture">
                <pic:pic xmlns:pic="http://schemas.openxmlformats.org/drawingml/2006/picture">
                  <pic:nvPicPr>
                    <pic:cNvPr id="1073741831" name="image8.png" descr="image8.png"/>
                    <pic:cNvPicPr>
                      <a:picLocks noChangeAspect="1"/>
                    </pic:cNvPicPr>
                  </pic:nvPicPr>
                  <pic:blipFill>
                    <a:blip r:embed="rId13"/>
                    <a:stretch>
                      <a:fillRect/>
                    </a:stretch>
                  </pic:blipFill>
                  <pic:spPr>
                    <a:xfrm>
                      <a:off x="0" y="0"/>
                      <a:ext cx="1990725" cy="762000"/>
                    </a:xfrm>
                    <a:prstGeom prst="rect">
                      <a:avLst/>
                    </a:prstGeom>
                    <a:ln w="12700" cap="flat">
                      <a:noFill/>
                      <a:miter lim="400000"/>
                    </a:ln>
                    <a:effectLst/>
                  </pic:spPr>
                </pic:pic>
              </a:graphicData>
            </a:graphic>
          </wp:inline>
        </w:drawing>
      </w:r>
    </w:p>
    <w:p w14:paraId="1AA978EB" w14:textId="77777777" w:rsidR="00A333A4" w:rsidRDefault="00A333A4">
      <w:pPr>
        <w:pStyle w:val="Text"/>
        <w:ind w:left="720"/>
        <w:rPr>
          <w:b/>
          <w:bCs/>
        </w:rPr>
      </w:pPr>
    </w:p>
    <w:p w14:paraId="7290882A" w14:textId="60918330" w:rsidR="00A333A4" w:rsidRDefault="00000000">
      <w:pPr>
        <w:pStyle w:val="Text"/>
        <w:numPr>
          <w:ilvl w:val="0"/>
          <w:numId w:val="5"/>
        </w:numPr>
      </w:pPr>
      <w:r>
        <w:rPr>
          <w:b/>
          <w:bCs/>
        </w:rPr>
        <w:t xml:space="preserve">Účetní jednotka: </w:t>
      </w:r>
      <w:r>
        <w:t>Peníze představují univerzální měřítko hodnoty, kter</w:t>
      </w:r>
      <w:r>
        <w:rPr>
          <w:lang w:val="fr-FR"/>
        </w:rPr>
        <w:t xml:space="preserve">é </w:t>
      </w:r>
      <w:r>
        <w:t xml:space="preserve">lidem </w:t>
      </w:r>
      <w:r w:rsidR="00662081">
        <w:t>nabízí možnost</w:t>
      </w:r>
      <w:r>
        <w:t xml:space="preserve"> vyjádřit a porovnat cenu různ</w:t>
      </w:r>
      <w:r>
        <w:rPr>
          <w:lang w:val="fr-FR"/>
        </w:rPr>
        <w:t>é</w:t>
      </w:r>
      <w:r>
        <w:t xml:space="preserve">ho zboží a služeb. To umožňuje efektivnější a transparentnější trh, </w:t>
      </w:r>
      <w:r w:rsidR="00662081">
        <w:t>díky němuž</w:t>
      </w:r>
      <w:r>
        <w:rPr>
          <w:lang w:val="es-ES_tradnl"/>
        </w:rPr>
        <w:t xml:space="preserve"> </w:t>
      </w:r>
      <w:r w:rsidR="00662081">
        <w:t>mohou</w:t>
      </w:r>
      <w:r w:rsidR="00662081">
        <w:rPr>
          <w:lang w:val="es-ES_tradnl"/>
        </w:rPr>
        <w:t xml:space="preserve"> </w:t>
      </w:r>
      <w:r>
        <w:rPr>
          <w:lang w:val="es-ES_tradnl"/>
        </w:rPr>
        <w:t>lid</w:t>
      </w:r>
      <w:r>
        <w:rPr>
          <w:lang w:val="fr-FR"/>
        </w:rPr>
        <w:t xml:space="preserve">é </w:t>
      </w:r>
      <w:r>
        <w:t xml:space="preserve">dělat informovaná rozhodnutí o tom, co koupit a prodat. </w:t>
      </w:r>
    </w:p>
    <w:p w14:paraId="2DC4A753" w14:textId="77777777" w:rsidR="00A333A4" w:rsidRDefault="00A333A4">
      <w:pPr>
        <w:pStyle w:val="Text"/>
      </w:pPr>
    </w:p>
    <w:p w14:paraId="6C53DC90" w14:textId="77777777" w:rsidR="00A333A4" w:rsidRDefault="00000000">
      <w:pPr>
        <w:pStyle w:val="Text"/>
        <w:rPr>
          <w:shd w:val="clear" w:color="auto" w:fill="FFFF00"/>
        </w:rPr>
      </w:pPr>
      <w:r>
        <w:rPr>
          <w:shd w:val="clear" w:color="auto" w:fill="FFFF00"/>
          <w:lang w:val="en-US"/>
        </w:rPr>
        <w:t>[Image from BD 2023 page 18-19</w:t>
      </w:r>
    </w:p>
    <w:p w14:paraId="6841701A" w14:textId="77777777" w:rsidR="00A333A4" w:rsidRDefault="00000000">
      <w:pPr>
        <w:pStyle w:val="Vchoz"/>
        <w:spacing w:before="0" w:line="240" w:lineRule="auto"/>
        <w:rPr>
          <w:rFonts w:ascii="Helvetica" w:eastAsia="Helvetica" w:hAnsi="Helvetica" w:cs="Helvetica"/>
          <w:color w:val="1F1F1F"/>
          <w:sz w:val="22"/>
          <w:szCs w:val="22"/>
          <w:shd w:val="clear" w:color="auto" w:fill="FFFF00"/>
        </w:rPr>
      </w:pPr>
      <w:r>
        <w:rPr>
          <w:rFonts w:ascii="Helvetica" w:hAnsi="Helvetica"/>
          <w:color w:val="1F1F1F"/>
          <w:sz w:val="22"/>
          <w:szCs w:val="22"/>
          <w:shd w:val="clear" w:color="auto" w:fill="FFFF00"/>
        </w:rPr>
        <w:t>Účetní jednotka</w:t>
      </w:r>
    </w:p>
    <w:p w14:paraId="317695F3" w14:textId="77777777" w:rsidR="00A333A4" w:rsidRDefault="00000000">
      <w:pPr>
        <w:pStyle w:val="Vchoz"/>
        <w:spacing w:before="0" w:line="240" w:lineRule="auto"/>
        <w:rPr>
          <w:rFonts w:ascii="Helvetica" w:eastAsia="Helvetica" w:hAnsi="Helvetica" w:cs="Helvetica"/>
          <w:color w:val="1F1F1F"/>
          <w:sz w:val="22"/>
          <w:szCs w:val="22"/>
        </w:rPr>
      </w:pPr>
      <w:r>
        <w:rPr>
          <w:rFonts w:ascii="Helvetica" w:hAnsi="Helvetica"/>
          <w:color w:val="1F1F1F"/>
          <w:sz w:val="22"/>
          <w:szCs w:val="22"/>
          <w:shd w:val="clear" w:color="auto" w:fill="FFFF00"/>
          <w:lang w:val="en-US"/>
        </w:rPr>
        <w:t>Spot</w:t>
      </w:r>
      <w:r>
        <w:rPr>
          <w:rFonts w:ascii="Helvetica" w:hAnsi="Helvetica"/>
          <w:color w:val="1F1F1F"/>
          <w:sz w:val="22"/>
          <w:szCs w:val="22"/>
          <w:shd w:val="clear" w:color="auto" w:fill="FFFF00"/>
        </w:rPr>
        <w:t>řebitel</w:t>
      </w:r>
      <w:r>
        <w:rPr>
          <w:rFonts w:ascii="Helvetica" w:hAnsi="Helvetica"/>
          <w:color w:val="1F1F1F"/>
          <w:sz w:val="22"/>
          <w:szCs w:val="22"/>
          <w:shd w:val="clear" w:color="auto" w:fill="FFFF00"/>
          <w:lang w:val="fr-FR"/>
        </w:rPr>
        <w:t xml:space="preserve">é </w:t>
      </w:r>
      <w:r>
        <w:rPr>
          <w:rFonts w:ascii="Helvetica" w:hAnsi="Helvetica"/>
          <w:color w:val="1F1F1F"/>
          <w:sz w:val="22"/>
          <w:szCs w:val="22"/>
          <w:shd w:val="clear" w:color="auto" w:fill="FFFF00"/>
        </w:rPr>
        <w:t>znají hodnotu věci, když jí přiřadíte cenu (peněžní hodnotu).]</w:t>
      </w:r>
    </w:p>
    <w:p w14:paraId="2D635276" w14:textId="77777777" w:rsidR="00A333A4" w:rsidRDefault="00000000">
      <w:pPr>
        <w:pStyle w:val="Text"/>
        <w:ind w:left="720"/>
      </w:pPr>
      <w:r>
        <w:rPr>
          <w:noProof/>
        </w:rPr>
        <w:drawing>
          <wp:inline distT="0" distB="0" distL="0" distR="0" wp14:anchorId="26C22370" wp14:editId="00D633FE">
            <wp:extent cx="4152900" cy="1409700"/>
            <wp:effectExtent l="0" t="0" r="0" b="0"/>
            <wp:docPr id="1073741832" name="officeArt object" descr="image11.png"/>
            <wp:cNvGraphicFramePr/>
            <a:graphic xmlns:a="http://schemas.openxmlformats.org/drawingml/2006/main">
              <a:graphicData uri="http://schemas.openxmlformats.org/drawingml/2006/picture">
                <pic:pic xmlns:pic="http://schemas.openxmlformats.org/drawingml/2006/picture">
                  <pic:nvPicPr>
                    <pic:cNvPr id="1073741832" name="image11.png" descr="image11.png"/>
                    <pic:cNvPicPr>
                      <a:picLocks noChangeAspect="1"/>
                    </pic:cNvPicPr>
                  </pic:nvPicPr>
                  <pic:blipFill>
                    <a:blip r:embed="rId14"/>
                    <a:stretch>
                      <a:fillRect/>
                    </a:stretch>
                  </pic:blipFill>
                  <pic:spPr>
                    <a:xfrm>
                      <a:off x="0" y="0"/>
                      <a:ext cx="4152900" cy="1409700"/>
                    </a:xfrm>
                    <a:prstGeom prst="rect">
                      <a:avLst/>
                    </a:prstGeom>
                    <a:ln w="12700" cap="flat">
                      <a:noFill/>
                      <a:miter lim="400000"/>
                    </a:ln>
                    <a:effectLst/>
                  </pic:spPr>
                </pic:pic>
              </a:graphicData>
            </a:graphic>
          </wp:inline>
        </w:drawing>
      </w:r>
    </w:p>
    <w:p w14:paraId="565F41C5" w14:textId="77777777" w:rsidR="00A333A4" w:rsidRDefault="00A333A4">
      <w:pPr>
        <w:pStyle w:val="Text"/>
        <w:ind w:left="720"/>
      </w:pPr>
    </w:p>
    <w:p w14:paraId="1F6B18A8" w14:textId="01C05AAC" w:rsidR="00A333A4" w:rsidRDefault="00000000">
      <w:pPr>
        <w:pStyle w:val="Text"/>
        <w:ind w:left="720"/>
      </w:pPr>
      <w:r>
        <w:t>Představte si to takto: pokud byste si chtěli koupit nov</w:t>
      </w:r>
      <w:r>
        <w:rPr>
          <w:lang w:val="fr-FR"/>
        </w:rPr>
        <w:t xml:space="preserve">é </w:t>
      </w:r>
      <w:r>
        <w:t>auto, mohli byste porovnat ceny u různých prodejců a na základě ceny v korunách se informovaně rozhodnout, kter</w:t>
      </w:r>
      <w:r>
        <w:rPr>
          <w:lang w:val="fr-FR"/>
        </w:rPr>
        <w:t xml:space="preserve">é </w:t>
      </w:r>
      <w:r>
        <w:t>si koupíte. Bez zúčtovací jednotky byste se museli pokusit porovnat hodnotu jednotlivých aut pomocí něčeho jin</w:t>
      </w:r>
      <w:r>
        <w:rPr>
          <w:lang w:val="fr-FR"/>
        </w:rPr>
        <w:t>é</w:t>
      </w:r>
      <w:r>
        <w:t>ho, jako například počt</w:t>
      </w:r>
      <w:r w:rsidR="00662081">
        <w:t xml:space="preserve">em </w:t>
      </w:r>
      <w:r>
        <w:t>krav, nebo třeba doby, za kterou bylo vyrobeno</w:t>
      </w:r>
      <w:r w:rsidR="00662081">
        <w:t xml:space="preserve"> auto</w:t>
      </w:r>
      <w:r>
        <w:t>.</w:t>
      </w:r>
    </w:p>
    <w:p w14:paraId="6A9DA2B2" w14:textId="77777777" w:rsidR="00A333A4" w:rsidRDefault="00A333A4">
      <w:pPr>
        <w:pStyle w:val="Text"/>
        <w:ind w:left="720"/>
      </w:pPr>
    </w:p>
    <w:p w14:paraId="3C777350" w14:textId="77777777" w:rsidR="00A333A4" w:rsidRDefault="00000000">
      <w:pPr>
        <w:pStyle w:val="Text"/>
        <w:ind w:left="720"/>
      </w:pPr>
      <w:r>
        <w:lastRenderedPageBreak/>
        <w:t>Právě tyto tři funkce umožňují, aby se ekonomika stala komplexní a dynamickou. Bez peněz by bylo mnohem obtížnější nakupovat a prodávat zboží a služby a naše ekonomika by byla mnohem m</w:t>
      </w:r>
      <w:r>
        <w:rPr>
          <w:lang w:val="fr-FR"/>
        </w:rPr>
        <w:t>é</w:t>
      </w:r>
      <w:r>
        <w:t>ně vyspělá.</w:t>
      </w:r>
    </w:p>
    <w:p w14:paraId="4D8F8613" w14:textId="77777777" w:rsidR="00A333A4" w:rsidRDefault="00A333A4">
      <w:pPr>
        <w:pStyle w:val="Text"/>
        <w:ind w:left="720"/>
      </w:pPr>
    </w:p>
    <w:p w14:paraId="161761B8" w14:textId="77777777" w:rsidR="00A333A4" w:rsidRDefault="00A333A4">
      <w:pPr>
        <w:pStyle w:val="Text"/>
      </w:pPr>
    </w:p>
    <w:p w14:paraId="1A0C8904" w14:textId="77777777" w:rsidR="00A333A4" w:rsidRDefault="00000000">
      <w:pPr>
        <w:pStyle w:val="Text"/>
      </w:pPr>
      <w:r>
        <w:t>Třídní procvičování: Jaká funkce peněz je na tomto příkladu znázorně</w:t>
      </w:r>
      <w:r>
        <w:rPr>
          <w:lang w:val="zh-TW" w:eastAsia="zh-TW"/>
        </w:rPr>
        <w:t>na?</w:t>
      </w:r>
    </w:p>
    <w:p w14:paraId="6DF128A1" w14:textId="77777777" w:rsidR="00A333A4" w:rsidRDefault="00A333A4">
      <w:pPr>
        <w:pStyle w:val="Text"/>
        <w:ind w:left="720"/>
      </w:pPr>
    </w:p>
    <w:p w14:paraId="57B0A1F2" w14:textId="77777777" w:rsidR="00A333A4" w:rsidRDefault="00000000">
      <w:pPr>
        <w:pStyle w:val="Text"/>
        <w:ind w:firstLine="720"/>
      </w:pPr>
      <w:r>
        <w:t>1. Evan se rozhodl ušetřit část sv</w:t>
      </w:r>
      <w:r>
        <w:rPr>
          <w:lang w:val="fr-FR"/>
        </w:rPr>
        <w:t xml:space="preserve">é </w:t>
      </w:r>
      <w:r>
        <w:t>tý</w:t>
      </w:r>
      <w:r>
        <w:rPr>
          <w:lang w:val="de-DE"/>
        </w:rPr>
        <w:t>denn</w:t>
      </w:r>
      <w:r>
        <w:t>í výplaty na koupi štěně</w:t>
      </w:r>
      <w:r>
        <w:rPr>
          <w:lang w:val="it-IT"/>
        </w:rPr>
        <w:t xml:space="preserve">te. </w:t>
      </w:r>
    </w:p>
    <w:p w14:paraId="2E41ABB0" w14:textId="0296F08C" w:rsidR="00A333A4" w:rsidRDefault="00000000">
      <w:pPr>
        <w:pStyle w:val="Text"/>
        <w:ind w:left="720"/>
      </w:pPr>
      <w:r>
        <w:t xml:space="preserve">2. Adam si v pizzerii koupí dva kousky pizzy za 80 </w:t>
      </w:r>
      <w:r w:rsidR="00366DD6">
        <w:t>Kč</w:t>
      </w:r>
      <w:r>
        <w:t>.</w:t>
      </w:r>
    </w:p>
    <w:p w14:paraId="2864528F" w14:textId="2767228E" w:rsidR="00A333A4" w:rsidRDefault="00000000">
      <w:pPr>
        <w:pStyle w:val="Text"/>
        <w:ind w:left="720"/>
      </w:pPr>
      <w:r>
        <w:t>3. Marek se nemůže rozhodnout, zda si koupí líst</w:t>
      </w:r>
      <w:r w:rsidR="00366DD6">
        <w:t>ek</w:t>
      </w:r>
      <w:r>
        <w:t xml:space="preserve"> na koncert za </w:t>
      </w:r>
      <w:r w:rsidR="00366DD6">
        <w:t>1600 Kč</w:t>
      </w:r>
      <w:r>
        <w:t xml:space="preserve">, nebo si koupí </w:t>
      </w:r>
      <w:r>
        <w:rPr>
          <w:lang w:val="en-US"/>
        </w:rPr>
        <w:t>ly</w:t>
      </w:r>
      <w:r>
        <w:t xml:space="preserve">žařský skipas za </w:t>
      </w:r>
      <w:r w:rsidR="00366DD6">
        <w:t>2000 Kč.</w:t>
      </w:r>
    </w:p>
    <w:p w14:paraId="2BC006B3" w14:textId="77777777" w:rsidR="00A333A4" w:rsidRDefault="00A333A4">
      <w:pPr>
        <w:pStyle w:val="Text"/>
      </w:pPr>
    </w:p>
    <w:p w14:paraId="00CDD733" w14:textId="77777777" w:rsidR="00A333A4" w:rsidRDefault="00000000">
      <w:pPr>
        <w:pStyle w:val="Nadpis4"/>
        <w:rPr>
          <w:shd w:val="clear" w:color="auto" w:fill="FFFF00"/>
        </w:rPr>
      </w:pPr>
      <w:bookmarkStart w:id="6" w:name="_headingh.3dy6vkm"/>
      <w:bookmarkEnd w:id="6"/>
      <w:r>
        <w:rPr>
          <w:rFonts w:eastAsia="Arial Unicode MS" w:cs="Arial Unicode MS"/>
        </w:rPr>
        <w:t xml:space="preserve">2.3 Vlastnosti peněz </w:t>
      </w:r>
    </w:p>
    <w:p w14:paraId="73C56EA8" w14:textId="77777777" w:rsidR="00A333A4" w:rsidRDefault="00A333A4">
      <w:pPr>
        <w:pStyle w:val="Text"/>
      </w:pPr>
    </w:p>
    <w:p w14:paraId="78330689" w14:textId="28CD0FED" w:rsidR="00A333A4" w:rsidRDefault="00000000">
      <w:pPr>
        <w:pStyle w:val="Text"/>
      </w:pPr>
      <w:r>
        <w:t>Postupem času si lid</w:t>
      </w:r>
      <w:r>
        <w:rPr>
          <w:lang w:val="fr-FR"/>
        </w:rPr>
        <w:t xml:space="preserve">é </w:t>
      </w:r>
      <w:r>
        <w:t>nakonec uvě</w:t>
      </w:r>
      <w:r>
        <w:rPr>
          <w:lang w:val="it-IT"/>
        </w:rPr>
        <w:t xml:space="preserve">domili, </w:t>
      </w:r>
      <w:r>
        <w:t xml:space="preserve">že </w:t>
      </w:r>
      <w:r w:rsidR="00366DD6">
        <w:t xml:space="preserve">dobré </w:t>
      </w:r>
      <w:r>
        <w:t>peníze musí mí</w:t>
      </w:r>
      <w:r>
        <w:rPr>
          <w:lang w:val="sv-SE"/>
        </w:rPr>
        <w:t>t ur</w:t>
      </w:r>
      <w:r>
        <w:t>čit</w:t>
      </w:r>
      <w:r>
        <w:rPr>
          <w:lang w:val="fr-FR"/>
        </w:rPr>
        <w:t xml:space="preserve">é </w:t>
      </w:r>
      <w:r>
        <w:t xml:space="preserve">vlastnosti, aby mohly být účinným prostředkem směny. </w:t>
      </w:r>
    </w:p>
    <w:p w14:paraId="588EA38A" w14:textId="77777777" w:rsidR="00A333A4" w:rsidRDefault="00A333A4">
      <w:pPr>
        <w:pStyle w:val="Text"/>
      </w:pPr>
    </w:p>
    <w:p w14:paraId="7324C304" w14:textId="77777777" w:rsidR="00A333A4" w:rsidRDefault="00000000">
      <w:pPr>
        <w:pStyle w:val="Text"/>
      </w:pPr>
      <w:r>
        <w:t>Mezi tyto vlastnosti patří trvanlivost (odolnost), dělitelnost, přenositelnost, akceptovatelnost, vzácnost a zaměnitelnost.</w:t>
      </w:r>
    </w:p>
    <w:p w14:paraId="645A6125" w14:textId="77777777" w:rsidR="00A333A4" w:rsidRDefault="00A333A4">
      <w:pPr>
        <w:pStyle w:val="Text"/>
      </w:pPr>
    </w:p>
    <w:p w14:paraId="7A4DA978" w14:textId="77777777" w:rsidR="00A333A4" w:rsidRDefault="00000000">
      <w:pPr>
        <w:pStyle w:val="Text"/>
        <w:numPr>
          <w:ilvl w:val="0"/>
          <w:numId w:val="7"/>
        </w:numPr>
      </w:pPr>
      <w:r>
        <w:rPr>
          <w:b/>
          <w:bCs/>
        </w:rPr>
        <w:t>Odolnost</w:t>
      </w:r>
      <w:r>
        <w:t xml:space="preserve"> označuje schopnost peněz odolávat fyzick</w:t>
      </w:r>
      <w:r>
        <w:rPr>
          <w:lang w:val="fr-FR"/>
        </w:rPr>
        <w:t>é</w:t>
      </w:r>
      <w:r>
        <w:t>mu poš</w:t>
      </w:r>
      <w:r>
        <w:rPr>
          <w:lang w:val="nl-NL"/>
        </w:rPr>
        <w:t>kozen</w:t>
      </w:r>
      <w:r>
        <w:t>í a vydržet po určitou dobu. To zajišťuje, že peníze mohou obíhat v ekonomice v přijateln</w:t>
      </w:r>
      <w:r>
        <w:rPr>
          <w:lang w:val="fr-FR"/>
        </w:rPr>
        <w:t>é</w:t>
      </w:r>
      <w:r>
        <w:t>m a rozpoznateln</w:t>
      </w:r>
      <w:r>
        <w:rPr>
          <w:lang w:val="fr-FR"/>
        </w:rPr>
        <w:t>é</w:t>
      </w:r>
      <w:r>
        <w:t xml:space="preserve">m stavu. Zlato je trvanlivý </w:t>
      </w:r>
      <w:r>
        <w:rPr>
          <w:lang w:val="en-US"/>
        </w:rPr>
        <w:t>materi</w:t>
      </w:r>
      <w:r>
        <w:t>ál, který odolává opotř</w:t>
      </w:r>
      <w:r>
        <w:rPr>
          <w:lang w:val="de-DE"/>
        </w:rPr>
        <w:t>eben</w:t>
      </w:r>
      <w:r>
        <w:t xml:space="preserve">í, takže dobře reprezentuje charakteristiku trvanlivosti peněz. </w:t>
      </w:r>
    </w:p>
    <w:p w14:paraId="106B696B" w14:textId="77777777" w:rsidR="00A333A4" w:rsidRDefault="00A333A4">
      <w:pPr>
        <w:pStyle w:val="Text"/>
      </w:pPr>
    </w:p>
    <w:p w14:paraId="03B7D510" w14:textId="1EFD27DC" w:rsidR="00A333A4" w:rsidRDefault="00000000">
      <w:pPr>
        <w:pStyle w:val="Text"/>
        <w:numPr>
          <w:ilvl w:val="0"/>
          <w:numId w:val="7"/>
        </w:numPr>
      </w:pPr>
      <w:r>
        <w:rPr>
          <w:b/>
          <w:bCs/>
        </w:rPr>
        <w:t>Dělitelnost</w:t>
      </w:r>
      <w:r>
        <w:t xml:space="preserve"> označuje schopnost peněz rozdělit se na menší jednotky, aby je lid</w:t>
      </w:r>
      <w:r>
        <w:rPr>
          <w:lang w:val="fr-FR"/>
        </w:rPr>
        <w:t xml:space="preserve">é </w:t>
      </w:r>
      <w:r>
        <w:t>mohli používat k nákupům v různý</w:t>
      </w:r>
      <w:r>
        <w:rPr>
          <w:lang w:val="de-DE"/>
        </w:rPr>
        <w:t xml:space="preserve">ch </w:t>
      </w:r>
      <w:r>
        <w:t>částkách. Papírov</w:t>
      </w:r>
      <w:r>
        <w:rPr>
          <w:lang w:val="fr-FR"/>
        </w:rPr>
        <w:t xml:space="preserve">é </w:t>
      </w:r>
      <w:r>
        <w:t xml:space="preserve">bankovky lze </w:t>
      </w:r>
      <w:r w:rsidR="00366DD6">
        <w:t xml:space="preserve">většinou </w:t>
      </w:r>
      <w:r>
        <w:t xml:space="preserve">snadno rozdělit na menší nominální hodnoty, </w:t>
      </w:r>
      <w:r w:rsidR="00366DD6">
        <w:t xml:space="preserve">ať už na jiné papírové bankovky či mince, </w:t>
      </w:r>
      <w:r>
        <w:t xml:space="preserve">což </w:t>
      </w:r>
      <w:r>
        <w:rPr>
          <w:lang w:val="de-DE"/>
        </w:rPr>
        <w:t xml:space="preserve">z nich </w:t>
      </w:r>
      <w:r>
        <w:t>činí vhodn</w:t>
      </w:r>
      <w:r>
        <w:rPr>
          <w:lang w:val="fr-FR"/>
        </w:rPr>
        <w:t>é</w:t>
      </w:r>
      <w:r>
        <w:t>ho zástupce vlastnosti dělitelnosti peněz.</w:t>
      </w:r>
    </w:p>
    <w:p w14:paraId="3E757A37" w14:textId="77777777" w:rsidR="00A333A4" w:rsidRDefault="00A333A4">
      <w:pPr>
        <w:pStyle w:val="Text"/>
      </w:pPr>
    </w:p>
    <w:p w14:paraId="3BDE5AAF" w14:textId="77777777" w:rsidR="00A333A4" w:rsidRDefault="00000000">
      <w:pPr>
        <w:pStyle w:val="Text"/>
        <w:rPr>
          <w:shd w:val="clear" w:color="auto" w:fill="FFFF00"/>
        </w:rPr>
      </w:pPr>
      <w:r>
        <w:rPr>
          <w:shd w:val="clear" w:color="auto" w:fill="FFFF00"/>
          <w:lang w:val="en-US"/>
        </w:rPr>
        <w:t>[Image from BD 2023 page 19-21</w:t>
      </w:r>
    </w:p>
    <w:p w14:paraId="5C49C915" w14:textId="77777777" w:rsidR="00A333A4" w:rsidRDefault="00000000">
      <w:pPr>
        <w:pStyle w:val="Text"/>
        <w:rPr>
          <w:shd w:val="clear" w:color="auto" w:fill="FFFF00"/>
        </w:rPr>
      </w:pPr>
      <w:r>
        <w:rPr>
          <w:shd w:val="clear" w:color="auto" w:fill="FFFF00"/>
        </w:rPr>
        <w:t xml:space="preserve">Díky! </w:t>
      </w:r>
      <w:r>
        <w:rPr>
          <w:shd w:val="clear" w:color="auto" w:fill="FFFF00"/>
        </w:rPr>
        <w:tab/>
      </w:r>
      <w:r>
        <w:rPr>
          <w:shd w:val="clear" w:color="auto" w:fill="FFFF00"/>
        </w:rPr>
        <w:tab/>
      </w:r>
      <w:r>
        <w:rPr>
          <w:shd w:val="clear" w:color="auto" w:fill="FFFF00"/>
        </w:rPr>
        <w:tab/>
      </w:r>
      <w:r>
        <w:rPr>
          <w:shd w:val="clear" w:color="auto" w:fill="FFFF00"/>
        </w:rPr>
        <w:tab/>
        <w:t>Máš drobné?</w:t>
      </w:r>
      <w:r>
        <w:rPr>
          <w:shd w:val="clear" w:color="auto" w:fill="FFFF00"/>
        </w:rPr>
        <w:tab/>
      </w:r>
      <w:r>
        <w:rPr>
          <w:shd w:val="clear" w:color="auto" w:fill="FFFF00"/>
        </w:rPr>
        <w:tab/>
      </w:r>
      <w:r>
        <w:rPr>
          <w:shd w:val="clear" w:color="auto" w:fill="FFFF00"/>
        </w:rPr>
        <w:tab/>
        <w:t>My jsme drobné!</w:t>
      </w:r>
    </w:p>
    <w:p w14:paraId="15B41ED8" w14:textId="77777777" w:rsidR="00A333A4" w:rsidRDefault="00000000">
      <w:pPr>
        <w:pStyle w:val="Text"/>
        <w:rPr>
          <w:shd w:val="clear" w:color="auto" w:fill="FFFF00"/>
        </w:rPr>
      </w:pPr>
      <w:r>
        <w:rPr>
          <w:shd w:val="clear" w:color="auto" w:fill="FFFF00"/>
        </w:rPr>
        <w:t>Vypadáš dobře!</w:t>
      </w:r>
      <w:r>
        <w:rPr>
          <w:shd w:val="clear" w:color="auto" w:fill="FFFF00"/>
        </w:rPr>
        <w:tab/>
      </w:r>
      <w:r>
        <w:rPr>
          <w:shd w:val="clear" w:color="auto" w:fill="FFFF00"/>
        </w:rPr>
        <w:tab/>
      </w:r>
      <w:r>
        <w:rPr>
          <w:shd w:val="clear" w:color="auto" w:fill="FFFF00"/>
        </w:rPr>
        <w:tab/>
      </w:r>
      <w:r>
        <w:rPr>
          <w:shd w:val="clear" w:color="auto" w:fill="FFFF00"/>
        </w:rPr>
        <w:tab/>
      </w:r>
      <w:r>
        <w:rPr>
          <w:shd w:val="clear" w:color="auto" w:fill="FFFF00"/>
        </w:rPr>
        <w:tab/>
      </w:r>
      <w:r>
        <w:rPr>
          <w:shd w:val="clear" w:color="auto" w:fill="FFFF00"/>
        </w:rPr>
        <w:tab/>
      </w:r>
      <w:r>
        <w:rPr>
          <w:shd w:val="clear" w:color="auto" w:fill="FFFF00"/>
        </w:rPr>
        <w:tab/>
      </w:r>
    </w:p>
    <w:p w14:paraId="3A1013BE" w14:textId="77777777" w:rsidR="00A333A4" w:rsidRDefault="00000000">
      <w:pPr>
        <w:pStyle w:val="Text"/>
      </w:pPr>
      <w:r>
        <w:rPr>
          <w:shd w:val="clear" w:color="auto" w:fill="FFFF00"/>
        </w:rPr>
        <w:t>Odolnost</w:t>
      </w:r>
      <w:r>
        <w:rPr>
          <w:shd w:val="clear" w:color="auto" w:fill="FFFF00"/>
        </w:rPr>
        <w:tab/>
      </w:r>
      <w:r>
        <w:rPr>
          <w:shd w:val="clear" w:color="auto" w:fill="FFFF00"/>
        </w:rPr>
        <w:tab/>
      </w:r>
      <w:r>
        <w:rPr>
          <w:shd w:val="clear" w:color="auto" w:fill="FFFF00"/>
        </w:rPr>
        <w:tab/>
      </w:r>
      <w:r>
        <w:rPr>
          <w:shd w:val="clear" w:color="auto" w:fill="FFFF00"/>
        </w:rPr>
        <w:tab/>
      </w:r>
      <w:r>
        <w:rPr>
          <w:shd w:val="clear" w:color="auto" w:fill="FFFF00"/>
        </w:rPr>
        <w:tab/>
      </w:r>
      <w:r>
        <w:rPr>
          <w:shd w:val="clear" w:color="auto" w:fill="FFFF00"/>
        </w:rPr>
        <w:tab/>
        <w:t>Dělitelnost</w:t>
      </w:r>
      <w:r>
        <w:rPr>
          <w:shd w:val="clear" w:color="auto" w:fill="FFFF00"/>
          <w:lang w:val="pt-PT"/>
        </w:rPr>
        <w:t>]</w:t>
      </w:r>
    </w:p>
    <w:p w14:paraId="15D2409C" w14:textId="77777777" w:rsidR="00A333A4" w:rsidRDefault="00A333A4">
      <w:pPr>
        <w:pStyle w:val="Text"/>
        <w:rPr>
          <w:shd w:val="clear" w:color="auto" w:fill="FFFF00"/>
        </w:rPr>
      </w:pPr>
    </w:p>
    <w:p w14:paraId="3E055951" w14:textId="77777777" w:rsidR="00A333A4" w:rsidRDefault="00000000">
      <w:pPr>
        <w:pStyle w:val="Text"/>
      </w:pPr>
      <w:r>
        <w:rPr>
          <w:noProof/>
        </w:rPr>
        <w:drawing>
          <wp:inline distT="0" distB="0" distL="0" distR="0" wp14:anchorId="34954282" wp14:editId="5D2547A6">
            <wp:extent cx="4238625" cy="1419225"/>
            <wp:effectExtent l="0" t="0" r="0" b="0"/>
            <wp:docPr id="1073741833" name="officeArt object" descr="image12.png"/>
            <wp:cNvGraphicFramePr/>
            <a:graphic xmlns:a="http://schemas.openxmlformats.org/drawingml/2006/main">
              <a:graphicData uri="http://schemas.openxmlformats.org/drawingml/2006/picture">
                <pic:pic xmlns:pic="http://schemas.openxmlformats.org/drawingml/2006/picture">
                  <pic:nvPicPr>
                    <pic:cNvPr id="1073741833" name="image12.png" descr="image12.png"/>
                    <pic:cNvPicPr>
                      <a:picLocks noChangeAspect="1"/>
                    </pic:cNvPicPr>
                  </pic:nvPicPr>
                  <pic:blipFill>
                    <a:blip r:embed="rId15"/>
                    <a:stretch>
                      <a:fillRect/>
                    </a:stretch>
                  </pic:blipFill>
                  <pic:spPr>
                    <a:xfrm>
                      <a:off x="0" y="0"/>
                      <a:ext cx="4238625" cy="1419225"/>
                    </a:xfrm>
                    <a:prstGeom prst="rect">
                      <a:avLst/>
                    </a:prstGeom>
                    <a:ln w="12700" cap="flat">
                      <a:noFill/>
                      <a:miter lim="400000"/>
                    </a:ln>
                    <a:effectLst/>
                  </pic:spPr>
                </pic:pic>
              </a:graphicData>
            </a:graphic>
          </wp:inline>
        </w:drawing>
      </w:r>
    </w:p>
    <w:p w14:paraId="6E405E8D" w14:textId="77777777" w:rsidR="00A333A4" w:rsidRDefault="00A333A4">
      <w:pPr>
        <w:pStyle w:val="Text"/>
      </w:pPr>
    </w:p>
    <w:p w14:paraId="3678372B" w14:textId="77777777" w:rsidR="00A333A4" w:rsidRDefault="00000000">
      <w:pPr>
        <w:pStyle w:val="Text"/>
        <w:numPr>
          <w:ilvl w:val="0"/>
          <w:numId w:val="9"/>
        </w:numPr>
      </w:pPr>
      <w:r>
        <w:rPr>
          <w:b/>
          <w:bCs/>
        </w:rPr>
        <w:t>Přenositelnost</w:t>
      </w:r>
      <w:r>
        <w:t xml:space="preserve"> znamená jednoduchost, s jakou lze peníze přepravovat a přenášet. To umožňuje lidem bez probl</w:t>
      </w:r>
      <w:r>
        <w:rPr>
          <w:lang w:val="fr-FR"/>
        </w:rPr>
        <w:t>é</w:t>
      </w:r>
      <w:r>
        <w:t xml:space="preserve">mů </w:t>
      </w:r>
      <w:r>
        <w:rPr>
          <w:lang w:val="fr-FR"/>
        </w:rPr>
        <w:t>pou</w:t>
      </w:r>
      <w:r>
        <w:t>žívat peníze k nákupu a prodeji zboží a služeb. Kreditní karty jsou přenosn</w:t>
      </w:r>
      <w:r>
        <w:rPr>
          <w:lang w:val="fr-FR"/>
        </w:rPr>
        <w:t>é</w:t>
      </w:r>
      <w:r>
        <w:t xml:space="preserve">, protože je lze snadno přenášet v peněžence nebo kabelce, což </w:t>
      </w:r>
      <w:r>
        <w:rPr>
          <w:lang w:val="de-DE"/>
        </w:rPr>
        <w:t>z nich d</w:t>
      </w:r>
      <w:r>
        <w:t>ělá vhodn</w:t>
      </w:r>
      <w:r>
        <w:rPr>
          <w:lang w:val="fr-FR"/>
        </w:rPr>
        <w:t>é</w:t>
      </w:r>
      <w:r>
        <w:t>ho zástupce vlastnosti přenositelnosti peněz.</w:t>
      </w:r>
    </w:p>
    <w:p w14:paraId="3CE92E7C" w14:textId="77777777" w:rsidR="00A333A4" w:rsidRDefault="00A333A4">
      <w:pPr>
        <w:pStyle w:val="Text"/>
        <w:ind w:left="720"/>
      </w:pPr>
    </w:p>
    <w:p w14:paraId="58A917EC" w14:textId="0FD12458" w:rsidR="00A333A4" w:rsidRDefault="00BC178B">
      <w:pPr>
        <w:pStyle w:val="Text"/>
        <w:numPr>
          <w:ilvl w:val="0"/>
          <w:numId w:val="9"/>
        </w:numPr>
      </w:pPr>
      <w:r w:rsidRPr="00BC178B">
        <w:rPr>
          <w:b/>
          <w:bCs/>
        </w:rPr>
        <w:t>A</w:t>
      </w:r>
      <w:r w:rsidRPr="00BC178B">
        <w:rPr>
          <w:b/>
          <w:bCs/>
        </w:rPr>
        <w:t>kceptovatelnost</w:t>
      </w:r>
      <w:r w:rsidR="00A36C5B">
        <w:rPr>
          <w:lang w:val="pt-PT"/>
        </w:rPr>
        <w:t xml:space="preserve"> se t</w:t>
      </w:r>
      <w:r w:rsidR="00A36C5B">
        <w:t>ýká všeobecn</w:t>
      </w:r>
      <w:r w:rsidR="00A36C5B">
        <w:rPr>
          <w:lang w:val="fr-FR"/>
        </w:rPr>
        <w:t>é</w:t>
      </w:r>
      <w:r w:rsidR="00A36C5B">
        <w:t>ho přijetí peněz jako způsobu platby, aby je lid</w:t>
      </w:r>
      <w:r w:rsidR="00A36C5B">
        <w:rPr>
          <w:lang w:val="fr-FR"/>
        </w:rPr>
        <w:t xml:space="preserve">é </w:t>
      </w:r>
      <w:r w:rsidR="00A36C5B">
        <w:t>mohli s důvěrou používat k nákupu a prodeji zboží a služeb. Americký dolar je široce přijímán jako platidlo, takže dobře reprezentuje charakteristiku přijatelnosti peněz.</w:t>
      </w:r>
    </w:p>
    <w:p w14:paraId="6A07A082" w14:textId="77777777" w:rsidR="00A333A4" w:rsidRDefault="00A333A4">
      <w:pPr>
        <w:pStyle w:val="Text"/>
        <w:ind w:left="720"/>
      </w:pPr>
    </w:p>
    <w:p w14:paraId="41A58B05" w14:textId="77777777" w:rsidR="00A333A4" w:rsidRDefault="00000000">
      <w:pPr>
        <w:pStyle w:val="Text"/>
        <w:rPr>
          <w:shd w:val="clear" w:color="auto" w:fill="FFFF00"/>
        </w:rPr>
      </w:pPr>
      <w:r>
        <w:rPr>
          <w:shd w:val="clear" w:color="auto" w:fill="FFFF00"/>
          <w:lang w:val="en-US"/>
        </w:rPr>
        <w:t>[Image from BD 2023 page 19-21</w:t>
      </w:r>
    </w:p>
    <w:p w14:paraId="06D318F5" w14:textId="77777777" w:rsidR="00A333A4" w:rsidRDefault="00000000">
      <w:pPr>
        <w:pStyle w:val="Text"/>
        <w:rPr>
          <w:shd w:val="clear" w:color="auto" w:fill="FFFF00"/>
        </w:rPr>
      </w:pPr>
      <w:r>
        <w:rPr>
          <w:shd w:val="clear" w:color="auto" w:fill="FFFF00"/>
        </w:rPr>
        <w:t>Exkurze</w:t>
      </w:r>
      <w:r>
        <w:rPr>
          <w:shd w:val="clear" w:color="auto" w:fill="FFFF00"/>
        </w:rPr>
        <w:tab/>
      </w:r>
      <w:r>
        <w:rPr>
          <w:shd w:val="clear" w:color="auto" w:fill="FFFF00"/>
        </w:rPr>
        <w:tab/>
      </w:r>
      <w:r>
        <w:rPr>
          <w:shd w:val="clear" w:color="auto" w:fill="FFFF00"/>
        </w:rPr>
        <w:tab/>
        <w:t>Chcete si vyměnit místo?</w:t>
      </w:r>
    </w:p>
    <w:p w14:paraId="6B71362F" w14:textId="77777777" w:rsidR="00A333A4" w:rsidRDefault="00000000">
      <w:pPr>
        <w:pStyle w:val="Text"/>
      </w:pPr>
      <w:r>
        <w:rPr>
          <w:shd w:val="clear" w:color="auto" w:fill="FFFF00"/>
        </w:rPr>
        <w:t>Přenositelnost</w:t>
      </w:r>
      <w:r>
        <w:rPr>
          <w:shd w:val="clear" w:color="auto" w:fill="FFFF00"/>
        </w:rPr>
        <w:tab/>
      </w:r>
      <w:r>
        <w:rPr>
          <w:shd w:val="clear" w:color="auto" w:fill="FFFF00"/>
        </w:rPr>
        <w:tab/>
      </w:r>
      <w:r>
        <w:rPr>
          <w:shd w:val="clear" w:color="auto" w:fill="FFFF00"/>
        </w:rPr>
        <w:tab/>
        <w:t xml:space="preserve">    </w:t>
      </w:r>
      <w:r w:rsidR="00AA1EC7">
        <w:rPr>
          <w:shd w:val="clear" w:color="auto" w:fill="FFFF00"/>
        </w:rPr>
        <w:t>Přijatelnost</w:t>
      </w:r>
      <w:r>
        <w:rPr>
          <w:shd w:val="clear" w:color="auto" w:fill="FFFF00"/>
          <w:lang w:val="pt-PT"/>
        </w:rPr>
        <w:t>]</w:t>
      </w:r>
    </w:p>
    <w:p w14:paraId="71389857" w14:textId="77777777" w:rsidR="00A333A4" w:rsidRDefault="00000000">
      <w:pPr>
        <w:pStyle w:val="Text"/>
      </w:pPr>
      <w:r>
        <w:rPr>
          <w:noProof/>
        </w:rPr>
        <w:drawing>
          <wp:inline distT="0" distB="0" distL="0" distR="0" wp14:anchorId="7A3A8926" wp14:editId="32AC773C">
            <wp:extent cx="4352925" cy="1343025"/>
            <wp:effectExtent l="0" t="0" r="0" b="0"/>
            <wp:docPr id="1073741834" name="officeArt object" descr="image3.png"/>
            <wp:cNvGraphicFramePr/>
            <a:graphic xmlns:a="http://schemas.openxmlformats.org/drawingml/2006/main">
              <a:graphicData uri="http://schemas.openxmlformats.org/drawingml/2006/picture">
                <pic:pic xmlns:pic="http://schemas.openxmlformats.org/drawingml/2006/picture">
                  <pic:nvPicPr>
                    <pic:cNvPr id="1073741834" name="image3.png" descr="image3.png"/>
                    <pic:cNvPicPr>
                      <a:picLocks noChangeAspect="1"/>
                    </pic:cNvPicPr>
                  </pic:nvPicPr>
                  <pic:blipFill>
                    <a:blip r:embed="rId16"/>
                    <a:stretch>
                      <a:fillRect/>
                    </a:stretch>
                  </pic:blipFill>
                  <pic:spPr>
                    <a:xfrm>
                      <a:off x="0" y="0"/>
                      <a:ext cx="4352925" cy="1343025"/>
                    </a:xfrm>
                    <a:prstGeom prst="rect">
                      <a:avLst/>
                    </a:prstGeom>
                    <a:ln w="12700" cap="flat">
                      <a:noFill/>
                      <a:miter lim="400000"/>
                    </a:ln>
                    <a:effectLst/>
                  </pic:spPr>
                </pic:pic>
              </a:graphicData>
            </a:graphic>
          </wp:inline>
        </w:drawing>
      </w:r>
    </w:p>
    <w:p w14:paraId="233937C5" w14:textId="77777777" w:rsidR="00A333A4" w:rsidRDefault="00A333A4">
      <w:pPr>
        <w:pStyle w:val="Text"/>
      </w:pPr>
    </w:p>
    <w:p w14:paraId="651D4546" w14:textId="6D07EA64" w:rsidR="00A333A4" w:rsidRDefault="00000000">
      <w:pPr>
        <w:pStyle w:val="Text"/>
        <w:numPr>
          <w:ilvl w:val="0"/>
          <w:numId w:val="11"/>
        </w:numPr>
      </w:pPr>
      <w:r>
        <w:rPr>
          <w:b/>
          <w:bCs/>
        </w:rPr>
        <w:t>Vzácnost</w:t>
      </w:r>
      <w:r>
        <w:rPr>
          <w:lang w:val="pt-PT"/>
        </w:rPr>
        <w:t xml:space="preserve"> se t</w:t>
      </w:r>
      <w:r>
        <w:t>ýká omezen</w:t>
      </w:r>
      <w:r>
        <w:rPr>
          <w:lang w:val="fr-FR"/>
        </w:rPr>
        <w:t xml:space="preserve">é </w:t>
      </w:r>
      <w:r>
        <w:t>nabídky peněz, která pomáhá udržet jejich hodnotu a zabraňuje tak tomu, abychom v budoucnu museli utrá</w:t>
      </w:r>
      <w:r>
        <w:rPr>
          <w:lang w:val="fr-FR"/>
        </w:rPr>
        <w:t>cet v</w:t>
      </w:r>
      <w:r>
        <w:t>í</w:t>
      </w:r>
      <w:r>
        <w:rPr>
          <w:lang w:val="it-IT"/>
        </w:rPr>
        <w:t>ce pen</w:t>
      </w:r>
      <w:r>
        <w:t>ěz na nákup stejn</w:t>
      </w:r>
      <w:r>
        <w:rPr>
          <w:lang w:val="fr-FR"/>
        </w:rPr>
        <w:t>é</w:t>
      </w:r>
      <w:r>
        <w:t>ho množství zboží. Sběratelsk</w:t>
      </w:r>
      <w:r>
        <w:rPr>
          <w:lang w:val="fr-FR"/>
        </w:rPr>
        <w:t xml:space="preserve">é </w:t>
      </w:r>
      <w:r>
        <w:t>známky, zejm</w:t>
      </w:r>
      <w:r>
        <w:rPr>
          <w:lang w:val="fr-FR"/>
        </w:rPr>
        <w:t>é</w:t>
      </w:r>
      <w:r>
        <w:t>na vzá</w:t>
      </w:r>
      <w:r>
        <w:rPr>
          <w:lang w:val="it-IT"/>
        </w:rPr>
        <w:t>cn</w:t>
      </w:r>
      <w:r>
        <w:rPr>
          <w:lang w:val="fr-FR"/>
        </w:rPr>
        <w:t>é a cenné</w:t>
      </w:r>
      <w:r>
        <w:t>, mohou být dobrou formou peněz, protože je jich málo a jejich hodnota se může v průběhu času zvyšovat. Sbě</w:t>
      </w:r>
      <w:r>
        <w:rPr>
          <w:lang w:val="it-IT"/>
        </w:rPr>
        <w:t>ratel</w:t>
      </w:r>
      <w:r>
        <w:rPr>
          <w:lang w:val="fr-FR"/>
        </w:rPr>
        <w:t xml:space="preserve">é </w:t>
      </w:r>
      <w:r>
        <w:t>známek často používají sv</w:t>
      </w:r>
      <w:r>
        <w:rPr>
          <w:lang w:val="fr-FR"/>
        </w:rPr>
        <w:t xml:space="preserve">é </w:t>
      </w:r>
      <w:r>
        <w:t>známky jako způsob, jak investovat sv</w:t>
      </w:r>
      <w:r>
        <w:rPr>
          <w:lang w:val="fr-FR"/>
        </w:rPr>
        <w:t xml:space="preserve">é </w:t>
      </w:r>
      <w:r>
        <w:t>bohatství a diverzifikovat sv</w:t>
      </w:r>
      <w:r>
        <w:rPr>
          <w:lang w:val="fr-FR"/>
        </w:rPr>
        <w:t xml:space="preserve">é </w:t>
      </w:r>
      <w:r>
        <w:t>portfolio.</w:t>
      </w:r>
      <w:r w:rsidR="00CF76E0">
        <w:t xml:space="preserve"> Zkrátka peníze musí být vzácné a zároveň musí být obtížné je získat. Například u zlata musíme vynaložit určité úsílí (práci) na jeho vytěžení a jeho celkové množství je omezené.</w:t>
      </w:r>
    </w:p>
    <w:p w14:paraId="2EF77DED" w14:textId="77777777" w:rsidR="00A333A4" w:rsidRDefault="00A333A4">
      <w:pPr>
        <w:pStyle w:val="Text"/>
      </w:pPr>
    </w:p>
    <w:p w14:paraId="67A6AB5C" w14:textId="1587888F" w:rsidR="00A333A4" w:rsidRDefault="00000000">
      <w:pPr>
        <w:pStyle w:val="Text"/>
        <w:numPr>
          <w:ilvl w:val="0"/>
          <w:numId w:val="11"/>
        </w:numPr>
      </w:pPr>
      <w:r>
        <w:rPr>
          <w:b/>
          <w:bCs/>
        </w:rPr>
        <w:t>Zaměnitelnost</w:t>
      </w:r>
      <w:r>
        <w:t xml:space="preserve"> znamená možnost výmě</w:t>
      </w:r>
      <w:r>
        <w:rPr>
          <w:lang w:val="en-US"/>
        </w:rPr>
        <w:t>ny pen</w:t>
      </w:r>
      <w:r>
        <w:t>ěz tak, že jedna peněžní jednotka je ekvivalentní jin</w:t>
      </w:r>
      <w:r>
        <w:rPr>
          <w:lang w:val="fr-FR"/>
        </w:rPr>
        <w:t xml:space="preserve">é </w:t>
      </w:r>
      <w:r>
        <w:t>jednotce stejn</w:t>
      </w:r>
      <w:r>
        <w:rPr>
          <w:lang w:val="fr-FR"/>
        </w:rPr>
        <w:t xml:space="preserve">é </w:t>
      </w:r>
      <w:r>
        <w:t>hodnoty. Peníze by mě</w:t>
      </w:r>
      <w:r>
        <w:rPr>
          <w:lang w:val="en-US"/>
        </w:rPr>
        <w:t>ly b</w:t>
      </w:r>
      <w:r>
        <w:t>ýt identick</w:t>
      </w:r>
      <w:r>
        <w:rPr>
          <w:lang w:val="fr-FR"/>
        </w:rPr>
        <w:t>é</w:t>
      </w:r>
      <w:r>
        <w:t>.</w:t>
      </w:r>
      <w:r>
        <w:rPr>
          <w:lang w:val="fr-FR"/>
        </w:rPr>
        <w:t xml:space="preserve"> </w:t>
      </w:r>
      <w:r w:rsidR="00366DD6">
        <w:rPr>
          <w:lang w:val="fr-FR"/>
        </w:rPr>
        <w:t xml:space="preserve">Stejné </w:t>
      </w:r>
      <w:r w:rsidR="00366DD6">
        <w:t>m</w:t>
      </w:r>
      <w:r>
        <w:t>ince mají jednotnou velikost a hmotnost, takže dobře reprezentují charakteristiku stejnorodosti peněz. Jedna koruna je vždy jedna koruna.</w:t>
      </w:r>
    </w:p>
    <w:p w14:paraId="0008E675" w14:textId="77777777" w:rsidR="00600F0E" w:rsidRDefault="00600F0E" w:rsidP="00600F0E">
      <w:pPr>
        <w:pStyle w:val="Odstavecseseznamem"/>
      </w:pPr>
    </w:p>
    <w:p w14:paraId="707DB78B" w14:textId="77777777" w:rsidR="00600F0E" w:rsidRDefault="00600F0E" w:rsidP="00600F0E">
      <w:pPr>
        <w:pStyle w:val="Text"/>
      </w:pPr>
    </w:p>
    <w:p w14:paraId="21F753AC" w14:textId="77777777" w:rsidR="00600F0E" w:rsidRDefault="00600F0E" w:rsidP="00600F0E">
      <w:pPr>
        <w:pStyle w:val="Text"/>
      </w:pPr>
    </w:p>
    <w:p w14:paraId="2851BEA2" w14:textId="77777777" w:rsidR="00600F0E" w:rsidRDefault="00600F0E" w:rsidP="00600F0E">
      <w:pPr>
        <w:pStyle w:val="Text"/>
      </w:pPr>
    </w:p>
    <w:p w14:paraId="630B1BD3" w14:textId="77777777" w:rsidR="00600F0E" w:rsidRDefault="00600F0E" w:rsidP="00600F0E">
      <w:pPr>
        <w:pStyle w:val="Text"/>
      </w:pPr>
    </w:p>
    <w:p w14:paraId="3C3758BA" w14:textId="77777777" w:rsidR="00600F0E" w:rsidRDefault="00600F0E" w:rsidP="00600F0E">
      <w:pPr>
        <w:pStyle w:val="Text"/>
      </w:pPr>
    </w:p>
    <w:p w14:paraId="3253A0B4" w14:textId="77777777" w:rsidR="00600F0E" w:rsidRDefault="00600F0E" w:rsidP="00600F0E">
      <w:pPr>
        <w:pStyle w:val="Text"/>
      </w:pPr>
    </w:p>
    <w:p w14:paraId="4D48D7A8" w14:textId="77777777" w:rsidR="00600F0E" w:rsidRDefault="00600F0E" w:rsidP="00600F0E">
      <w:pPr>
        <w:pStyle w:val="Text"/>
      </w:pPr>
    </w:p>
    <w:p w14:paraId="7E861FB2" w14:textId="77777777" w:rsidR="00600F0E" w:rsidRDefault="00600F0E" w:rsidP="00600F0E">
      <w:pPr>
        <w:pStyle w:val="Text"/>
      </w:pPr>
    </w:p>
    <w:p w14:paraId="7A7ADD6E" w14:textId="77777777" w:rsidR="00600F0E" w:rsidRDefault="00600F0E" w:rsidP="00600F0E">
      <w:pPr>
        <w:pStyle w:val="Text"/>
      </w:pPr>
    </w:p>
    <w:p w14:paraId="568DC935" w14:textId="77777777" w:rsidR="00A333A4" w:rsidRDefault="00A333A4">
      <w:pPr>
        <w:pStyle w:val="Text"/>
      </w:pPr>
    </w:p>
    <w:p w14:paraId="186CE706" w14:textId="77777777" w:rsidR="00A333A4" w:rsidRDefault="00000000">
      <w:pPr>
        <w:pStyle w:val="Text"/>
        <w:rPr>
          <w:shd w:val="clear" w:color="auto" w:fill="FFFF00"/>
        </w:rPr>
      </w:pPr>
      <w:r>
        <w:rPr>
          <w:shd w:val="clear" w:color="auto" w:fill="FFFF00"/>
          <w:lang w:val="en-US"/>
        </w:rPr>
        <w:t>[Image from BD 2023 page 19-21</w:t>
      </w:r>
    </w:p>
    <w:p w14:paraId="24E792D2" w14:textId="77777777" w:rsidR="00A333A4" w:rsidRDefault="00000000">
      <w:pPr>
        <w:pStyle w:val="Text"/>
        <w:rPr>
          <w:shd w:val="clear" w:color="auto" w:fill="FFFF00"/>
        </w:rPr>
      </w:pPr>
      <w:r>
        <w:rPr>
          <w:shd w:val="clear" w:color="auto" w:fill="FFFF00"/>
        </w:rPr>
        <w:t>Před pikolou za pikolou, nikdo nesmí stát</w:t>
      </w:r>
    </w:p>
    <w:p w14:paraId="62F83A42" w14:textId="77777777" w:rsidR="00A333A4" w:rsidRDefault="00000000">
      <w:pPr>
        <w:pStyle w:val="Text"/>
      </w:pPr>
      <w:r>
        <w:rPr>
          <w:shd w:val="clear" w:color="auto" w:fill="FFFF00"/>
        </w:rPr>
        <w:t>Vzácnost</w:t>
      </w:r>
      <w:r>
        <w:rPr>
          <w:shd w:val="clear" w:color="auto" w:fill="FFFF00"/>
        </w:rPr>
        <w:tab/>
      </w:r>
      <w:r>
        <w:rPr>
          <w:shd w:val="clear" w:color="auto" w:fill="FFFF00"/>
        </w:rPr>
        <w:tab/>
      </w:r>
      <w:r>
        <w:rPr>
          <w:shd w:val="clear" w:color="auto" w:fill="FFFF00"/>
        </w:rPr>
        <w:tab/>
        <w:t>identické</w:t>
      </w:r>
      <w:r>
        <w:rPr>
          <w:shd w:val="clear" w:color="auto" w:fill="FFFF00"/>
          <w:lang w:val="pt-PT"/>
        </w:rPr>
        <w:t>]</w:t>
      </w:r>
    </w:p>
    <w:p w14:paraId="67DFEA1D" w14:textId="77777777" w:rsidR="00A333A4" w:rsidRDefault="00A333A4">
      <w:pPr>
        <w:pStyle w:val="Text"/>
        <w:ind w:left="720"/>
      </w:pPr>
    </w:p>
    <w:p w14:paraId="14254935" w14:textId="77777777" w:rsidR="00A333A4" w:rsidRDefault="00000000">
      <w:pPr>
        <w:pStyle w:val="Text"/>
      </w:pPr>
      <w:r>
        <w:rPr>
          <w:noProof/>
        </w:rPr>
        <w:drawing>
          <wp:inline distT="0" distB="0" distL="0" distR="0" wp14:anchorId="1D66F92A" wp14:editId="127174DC">
            <wp:extent cx="4191000" cy="1181100"/>
            <wp:effectExtent l="0" t="0" r="0" b="0"/>
            <wp:docPr id="1073741835" name="officeArt object" descr="image4.png"/>
            <wp:cNvGraphicFramePr/>
            <a:graphic xmlns:a="http://schemas.openxmlformats.org/drawingml/2006/main">
              <a:graphicData uri="http://schemas.openxmlformats.org/drawingml/2006/picture">
                <pic:pic xmlns:pic="http://schemas.openxmlformats.org/drawingml/2006/picture">
                  <pic:nvPicPr>
                    <pic:cNvPr id="1073741835" name="image4.png" descr="image4.png"/>
                    <pic:cNvPicPr>
                      <a:picLocks noChangeAspect="1"/>
                    </pic:cNvPicPr>
                  </pic:nvPicPr>
                  <pic:blipFill>
                    <a:blip r:embed="rId17"/>
                    <a:stretch>
                      <a:fillRect/>
                    </a:stretch>
                  </pic:blipFill>
                  <pic:spPr>
                    <a:xfrm>
                      <a:off x="0" y="0"/>
                      <a:ext cx="4191000" cy="1181100"/>
                    </a:xfrm>
                    <a:prstGeom prst="rect">
                      <a:avLst/>
                    </a:prstGeom>
                    <a:ln w="12700" cap="flat">
                      <a:noFill/>
                      <a:miter lim="400000"/>
                    </a:ln>
                    <a:effectLst/>
                  </pic:spPr>
                </pic:pic>
              </a:graphicData>
            </a:graphic>
          </wp:inline>
        </w:drawing>
      </w:r>
    </w:p>
    <w:p w14:paraId="75763497" w14:textId="77777777" w:rsidR="00A333A4" w:rsidRDefault="00A333A4">
      <w:pPr>
        <w:pStyle w:val="Text"/>
      </w:pPr>
    </w:p>
    <w:p w14:paraId="3FB820D6" w14:textId="656BFB7D" w:rsidR="00A333A4" w:rsidRPr="00CF76E0" w:rsidRDefault="00600F0E">
      <w:pPr>
        <w:pStyle w:val="Text"/>
        <w:rPr>
          <w:lang w:val="en-US"/>
        </w:rPr>
      </w:pPr>
      <w:r w:rsidRPr="00600F0E">
        <w:rPr>
          <w:lang w:val="en-US"/>
        </w:rPr>
        <w:t>Celkově lze říci, že díky těmto vlastnostem jsou peníze užitečným a účinným nástrojem pro usnadnění obchodu a podnikání, a tak mají zásadní význam pro rozvoj a stabilitu ekonomiky.</w:t>
      </w:r>
    </w:p>
    <w:p w14:paraId="15D09925" w14:textId="77777777" w:rsidR="00A333A4" w:rsidRDefault="00A333A4">
      <w:pPr>
        <w:pStyle w:val="Text"/>
      </w:pPr>
    </w:p>
    <w:p w14:paraId="7E8FED64" w14:textId="77777777" w:rsidR="00A333A4" w:rsidRDefault="00A333A4">
      <w:pPr>
        <w:pStyle w:val="Text"/>
        <w:rPr>
          <w:b/>
          <w:bCs/>
        </w:rPr>
      </w:pPr>
    </w:p>
    <w:tbl>
      <w:tblPr>
        <w:tblStyle w:val="TableNormal"/>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360"/>
      </w:tblGrid>
      <w:tr w:rsidR="00A333A4" w14:paraId="798DA00C" w14:textId="77777777">
        <w:trPr>
          <w:trHeight w:val="2727"/>
        </w:trPr>
        <w:tc>
          <w:tcPr>
            <w:tcW w:w="93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2930412" w14:textId="0491E3B3" w:rsidR="00A333A4" w:rsidRDefault="00600F0E">
            <w:pPr>
              <w:pStyle w:val="Text"/>
            </w:pPr>
            <w:r w:rsidRPr="00600F0E">
              <w:rPr>
                <w:b/>
                <w:bCs/>
                <w:lang w:val="en-US"/>
              </w:rPr>
              <w:t>Třídní cvičení</w:t>
            </w:r>
            <w:r>
              <w:rPr>
                <w:lang w:val="en-US"/>
              </w:rPr>
              <w:t xml:space="preserve">: </w:t>
            </w:r>
            <w:r w:rsidRPr="00600F0E">
              <w:rPr>
                <w:lang w:val="en-US"/>
              </w:rPr>
              <w:t xml:space="preserve">Různé druhy aktiv mají různé vlastnosti a plní tak odlišné funkce peněz. Společnost nakonec rozhoduje o tom, které aktivum se bude používat jako peníze, na základě faktorů, jako je jeho </w:t>
            </w:r>
            <w:r w:rsidR="00BC178B">
              <w:rPr>
                <w:lang w:val="en-US"/>
              </w:rPr>
              <w:t>odolnost</w:t>
            </w:r>
            <w:r w:rsidRPr="00600F0E">
              <w:rPr>
                <w:lang w:val="en-US"/>
              </w:rPr>
              <w:t>, vzácnost, dělitelnost, pře</w:t>
            </w:r>
            <w:r w:rsidR="00BC178B">
              <w:rPr>
                <w:lang w:val="en-US"/>
              </w:rPr>
              <w:t>n</w:t>
            </w:r>
            <w:r w:rsidRPr="00600F0E">
              <w:rPr>
                <w:lang w:val="en-US"/>
              </w:rPr>
              <w:t>o</w:t>
            </w:r>
            <w:r w:rsidR="00BC178B">
              <w:rPr>
                <w:lang w:val="en-US"/>
              </w:rPr>
              <w:t>s</w:t>
            </w:r>
            <w:r w:rsidRPr="00600F0E">
              <w:rPr>
                <w:lang w:val="en-US"/>
              </w:rPr>
              <w:t>itelnost a přijetí jako prostředku směny.</w:t>
            </w:r>
            <w:r>
              <w:rPr>
                <w:lang w:val="en-US"/>
              </w:rPr>
              <w:br/>
            </w:r>
            <w:r>
              <w:rPr>
                <w:lang w:val="en-US"/>
              </w:rPr>
              <w:br/>
            </w:r>
            <w:r w:rsidR="00004D06" w:rsidRPr="00004D06">
              <w:rPr>
                <w:lang w:val="en-US"/>
              </w:rPr>
              <w:t>Chcete-li zjistit, jak dobře jednotlivé položky splňují konkrétní charakteristiky peněz, můžete každou položku ohodnotit na stupnici od 1 do 5 pro každou charakteristiku. Sečtením bodového hodnocení jednotlivých položek můžete určit, která z nich se nejlépe hodí jako forma peněz.</w:t>
            </w:r>
            <w:r>
              <w:rPr>
                <w:lang w:val="en-US"/>
              </w:rPr>
              <w:br/>
            </w:r>
          </w:p>
          <w:p w14:paraId="0D10125D" w14:textId="77777777" w:rsidR="00A333A4" w:rsidRDefault="00000000">
            <w:pPr>
              <w:pStyle w:val="Text"/>
              <w:rPr>
                <w:lang w:val="en-US"/>
              </w:rPr>
            </w:pPr>
            <w:r>
              <w:rPr>
                <w:lang w:val="en-US"/>
              </w:rPr>
              <w:t xml:space="preserve">[0 = </w:t>
            </w:r>
            <w:r w:rsidR="00004D06">
              <w:rPr>
                <w:lang w:val="en-US"/>
              </w:rPr>
              <w:t>Nedostečně</w:t>
            </w:r>
            <w:r>
              <w:rPr>
                <w:lang w:val="en-US"/>
              </w:rPr>
              <w:t xml:space="preserve">, 3 = </w:t>
            </w:r>
            <w:r w:rsidR="00004D06">
              <w:rPr>
                <w:lang w:val="en-US"/>
              </w:rPr>
              <w:t>Dobře</w:t>
            </w:r>
            <w:r>
              <w:rPr>
                <w:lang w:val="en-US"/>
              </w:rPr>
              <w:t xml:space="preserve">, 5 = </w:t>
            </w:r>
            <w:r w:rsidR="00004D06">
              <w:rPr>
                <w:lang w:val="en-US"/>
              </w:rPr>
              <w:t>Výborně</w:t>
            </w:r>
            <w:r>
              <w:rPr>
                <w:lang w:val="en-US"/>
              </w:rPr>
              <w:t>]</w:t>
            </w:r>
          </w:p>
          <w:p w14:paraId="3C9D3BF3" w14:textId="77777777" w:rsidR="00004D06" w:rsidRDefault="00004D06">
            <w:pPr>
              <w:pStyle w:val="Text"/>
              <w:rPr>
                <w:lang w:val="en-US"/>
              </w:rPr>
            </w:pPr>
          </w:p>
          <w:p w14:paraId="77119BA9" w14:textId="77777777" w:rsidR="00004D06" w:rsidRDefault="00004D06">
            <w:pPr>
              <w:pStyle w:val="Text"/>
            </w:pPr>
            <w:r w:rsidRPr="00004D06">
              <w:t>* Sloupec pro Bitcoin nevyplňujte, vrátíme se k němu později v průběhu kurzu.</w:t>
            </w:r>
          </w:p>
        </w:tc>
      </w:tr>
    </w:tbl>
    <w:p w14:paraId="4941DDBA" w14:textId="77777777" w:rsidR="00A333A4" w:rsidRDefault="00A333A4">
      <w:pPr>
        <w:pStyle w:val="Text"/>
        <w:widowControl w:val="0"/>
        <w:spacing w:line="240" w:lineRule="auto"/>
        <w:rPr>
          <w:b/>
          <w:bCs/>
        </w:rPr>
      </w:pPr>
    </w:p>
    <w:p w14:paraId="7EE3FBAA" w14:textId="77777777" w:rsidR="00A333A4" w:rsidRDefault="00A333A4">
      <w:pPr>
        <w:pStyle w:val="Text"/>
        <w:rPr>
          <w:b/>
          <w:bCs/>
        </w:rPr>
      </w:pPr>
    </w:p>
    <w:p w14:paraId="0B3A9376" w14:textId="77777777" w:rsidR="00A333A4" w:rsidRDefault="00A333A4">
      <w:pPr>
        <w:pStyle w:val="Text"/>
      </w:pPr>
    </w:p>
    <w:p w14:paraId="6137BC27" w14:textId="77777777" w:rsidR="00A333A4" w:rsidRDefault="00004D06">
      <w:pPr>
        <w:pStyle w:val="Text"/>
      </w:pPr>
      <w:r w:rsidRPr="00004D06">
        <w:rPr>
          <w:lang w:val="en-US"/>
        </w:rPr>
        <w:t>Následující otázky vám pomohou určit, jak dobře jednotlivé položky v tabulce splňují vlastnosti peněz.</w:t>
      </w:r>
    </w:p>
    <w:p w14:paraId="323A1D67" w14:textId="77777777" w:rsidR="00004D06" w:rsidRDefault="00004D06">
      <w:pPr>
        <w:pStyle w:val="Text"/>
        <w:numPr>
          <w:ilvl w:val="0"/>
          <w:numId w:val="13"/>
        </w:numPr>
        <w:rPr>
          <w:lang w:val="en-US"/>
        </w:rPr>
      </w:pPr>
      <w:r w:rsidRPr="00004D06">
        <w:rPr>
          <w:rFonts w:hint="eastAsia"/>
          <w:lang w:val="en-US"/>
        </w:rPr>
        <w:t>Odolnost: Odolávají peníze dlouhodobému opotřebení v čase a prostoru?</w:t>
      </w:r>
    </w:p>
    <w:p w14:paraId="7A86CE35" w14:textId="77777777" w:rsidR="00004D06" w:rsidRPr="00004D06" w:rsidRDefault="00004D06" w:rsidP="00004D06">
      <w:pPr>
        <w:pStyle w:val="Text"/>
        <w:ind w:left="360"/>
        <w:rPr>
          <w:lang w:val="en-US"/>
        </w:rPr>
      </w:pPr>
      <w:r w:rsidRPr="00004D06">
        <w:rPr>
          <w:rFonts w:hint="eastAsia"/>
          <w:lang w:val="en-US"/>
        </w:rPr>
        <w:t>●</w:t>
      </w:r>
      <w:r w:rsidRPr="00004D06">
        <w:rPr>
          <w:rFonts w:hint="eastAsia"/>
          <w:lang w:val="en-US"/>
        </w:rPr>
        <w:t xml:space="preserve"> </w:t>
      </w:r>
      <w:r w:rsidR="007E4852">
        <w:rPr>
          <w:lang w:val="en-US"/>
        </w:rPr>
        <w:tab/>
      </w:r>
      <w:r w:rsidRPr="00004D06">
        <w:rPr>
          <w:rFonts w:hint="eastAsia"/>
          <w:lang w:val="en-US"/>
        </w:rPr>
        <w:t xml:space="preserve">Zaměnitelnost: Jsou peníze zaměnitelné s jinými formami peněz? </w:t>
      </w:r>
    </w:p>
    <w:p w14:paraId="20A1C6A2" w14:textId="77777777" w:rsidR="00004D06" w:rsidRPr="00004D06" w:rsidRDefault="00004D06" w:rsidP="00004D06">
      <w:pPr>
        <w:pStyle w:val="Text"/>
        <w:ind w:firstLine="360"/>
        <w:rPr>
          <w:lang w:val="en-US"/>
        </w:rPr>
      </w:pPr>
      <w:r w:rsidRPr="00004D06">
        <w:rPr>
          <w:rFonts w:hint="eastAsia"/>
          <w:lang w:val="en-US"/>
        </w:rPr>
        <w:t>●</w:t>
      </w:r>
      <w:r w:rsidRPr="00004D06">
        <w:rPr>
          <w:rFonts w:hint="eastAsia"/>
          <w:lang w:val="en-US"/>
        </w:rPr>
        <w:t xml:space="preserve"> </w:t>
      </w:r>
      <w:r w:rsidR="007E4852">
        <w:rPr>
          <w:lang w:val="en-US"/>
        </w:rPr>
        <w:tab/>
      </w:r>
      <w:r w:rsidRPr="00004D06">
        <w:rPr>
          <w:rFonts w:hint="eastAsia"/>
          <w:lang w:val="en-US"/>
        </w:rPr>
        <w:t xml:space="preserve">Akceptovatelnost: Jsou peníze široce přijímány jako platidlo? </w:t>
      </w:r>
    </w:p>
    <w:p w14:paraId="794E0698" w14:textId="77777777" w:rsidR="00004D06" w:rsidRPr="00004D06" w:rsidRDefault="00004D06" w:rsidP="00004D06">
      <w:pPr>
        <w:pStyle w:val="Text"/>
        <w:ind w:firstLine="360"/>
        <w:rPr>
          <w:lang w:val="en-US"/>
        </w:rPr>
      </w:pPr>
      <w:r w:rsidRPr="00004D06">
        <w:rPr>
          <w:rFonts w:hint="eastAsia"/>
          <w:lang w:val="en-US"/>
        </w:rPr>
        <w:t>●</w:t>
      </w:r>
      <w:r w:rsidRPr="00004D06">
        <w:rPr>
          <w:rFonts w:hint="eastAsia"/>
          <w:lang w:val="en-US"/>
        </w:rPr>
        <w:t xml:space="preserve"> </w:t>
      </w:r>
      <w:r w:rsidR="007E4852">
        <w:rPr>
          <w:lang w:val="en-US"/>
        </w:rPr>
        <w:tab/>
      </w:r>
      <w:r w:rsidRPr="00004D06">
        <w:rPr>
          <w:rFonts w:hint="eastAsia"/>
          <w:lang w:val="en-US"/>
        </w:rPr>
        <w:t xml:space="preserve">Vzácnost: Jsou peníze vzácné, tzn. je jich omezené množství? </w:t>
      </w:r>
    </w:p>
    <w:p w14:paraId="415FFBF1" w14:textId="77777777" w:rsidR="00004D06" w:rsidRPr="00004D06" w:rsidRDefault="00004D06" w:rsidP="00004D06">
      <w:pPr>
        <w:pStyle w:val="Text"/>
        <w:ind w:firstLine="360"/>
        <w:rPr>
          <w:lang w:val="en-US"/>
        </w:rPr>
      </w:pPr>
      <w:r w:rsidRPr="00004D06">
        <w:rPr>
          <w:rFonts w:hint="eastAsia"/>
          <w:lang w:val="en-US"/>
        </w:rPr>
        <w:t>●</w:t>
      </w:r>
      <w:r w:rsidRPr="00004D06">
        <w:rPr>
          <w:rFonts w:hint="eastAsia"/>
          <w:lang w:val="en-US"/>
        </w:rPr>
        <w:t xml:space="preserve"> </w:t>
      </w:r>
      <w:r w:rsidR="007E4852">
        <w:rPr>
          <w:lang w:val="en-US"/>
        </w:rPr>
        <w:tab/>
      </w:r>
      <w:r w:rsidRPr="00004D06">
        <w:rPr>
          <w:rFonts w:hint="eastAsia"/>
          <w:lang w:val="en-US"/>
        </w:rPr>
        <w:t xml:space="preserve">Přenositelnost: Lze peníze snadno přepravovat a používat na různých místech? </w:t>
      </w:r>
    </w:p>
    <w:p w14:paraId="1A5116CF" w14:textId="77777777" w:rsidR="00A333A4" w:rsidRDefault="00004D06" w:rsidP="00004D06">
      <w:pPr>
        <w:pStyle w:val="Text"/>
        <w:ind w:firstLine="360"/>
        <w:rPr>
          <w:lang w:val="en-US"/>
        </w:rPr>
      </w:pPr>
      <w:r w:rsidRPr="00004D06">
        <w:rPr>
          <w:rFonts w:hint="eastAsia"/>
          <w:lang w:val="en-US"/>
        </w:rPr>
        <w:lastRenderedPageBreak/>
        <w:t>●</w:t>
      </w:r>
      <w:r w:rsidRPr="00004D06">
        <w:rPr>
          <w:rFonts w:hint="eastAsia"/>
          <w:lang w:val="en-US"/>
        </w:rPr>
        <w:t xml:space="preserve"> </w:t>
      </w:r>
      <w:r w:rsidR="007E4852">
        <w:rPr>
          <w:lang w:val="en-US"/>
        </w:rPr>
        <w:tab/>
      </w:r>
      <w:r w:rsidRPr="00004D06">
        <w:rPr>
          <w:rFonts w:hint="eastAsia"/>
          <w:lang w:val="en-US"/>
        </w:rPr>
        <w:t>Dělitelnost: Lze peníze rozdělit na menší jednotky pro provádění transakcí?</w:t>
      </w:r>
    </w:p>
    <w:p w14:paraId="33E4B6E7" w14:textId="77777777" w:rsidR="007E4852" w:rsidRDefault="007E4852" w:rsidP="00004D06">
      <w:pPr>
        <w:pStyle w:val="Text"/>
        <w:ind w:firstLine="360"/>
      </w:pPr>
    </w:p>
    <w:p w14:paraId="68497C21" w14:textId="77777777" w:rsidR="007E4852" w:rsidRDefault="00000000">
      <w:pPr>
        <w:pStyle w:val="Text"/>
        <w:rPr>
          <w:shd w:val="clear" w:color="auto" w:fill="FFFF00"/>
          <w:lang w:val="en-US"/>
        </w:rPr>
      </w:pPr>
      <w:r>
        <w:rPr>
          <w:shd w:val="clear" w:color="auto" w:fill="FFFF00"/>
          <w:lang w:val="en-US"/>
        </w:rPr>
        <w:t>[Image from BD 2023 page 19-21 - Recreate Table</w:t>
      </w:r>
    </w:p>
    <w:p w14:paraId="662BF160" w14:textId="77777777" w:rsidR="007E4852" w:rsidRDefault="007E4852">
      <w:pPr>
        <w:pStyle w:val="Text"/>
        <w:rPr>
          <w:shd w:val="clear" w:color="auto" w:fill="FFFF00"/>
          <w:lang w:val="en-US"/>
        </w:rPr>
      </w:pPr>
      <w:r>
        <w:rPr>
          <w:shd w:val="clear" w:color="auto" w:fill="FFFF00"/>
          <w:lang w:val="en-US"/>
        </w:rPr>
        <w:t>Vlastnosti kvalitních peněz</w:t>
      </w:r>
      <w:r>
        <w:rPr>
          <w:shd w:val="clear" w:color="auto" w:fill="FFFF00"/>
          <w:lang w:val="en-US"/>
        </w:rPr>
        <w:tab/>
        <w:t>Krávy</w:t>
      </w:r>
      <w:r>
        <w:rPr>
          <w:shd w:val="clear" w:color="auto" w:fill="FFFF00"/>
          <w:lang w:val="en-US"/>
        </w:rPr>
        <w:tab/>
        <w:t>Cigarety</w:t>
      </w:r>
      <w:r>
        <w:rPr>
          <w:shd w:val="clear" w:color="auto" w:fill="FFFF00"/>
          <w:lang w:val="en-US"/>
        </w:rPr>
        <w:tab/>
        <w:t>Diamanty</w:t>
      </w:r>
      <w:r>
        <w:rPr>
          <w:shd w:val="clear" w:color="auto" w:fill="FFFF00"/>
          <w:lang w:val="en-US"/>
        </w:rPr>
        <w:tab/>
        <w:t>Eura</w:t>
      </w:r>
      <w:r>
        <w:rPr>
          <w:shd w:val="clear" w:color="auto" w:fill="FFFF00"/>
          <w:lang w:val="en-US"/>
        </w:rPr>
        <w:tab/>
        <w:t>Bitcoin</w:t>
      </w:r>
    </w:p>
    <w:p w14:paraId="3ED7E596" w14:textId="77777777" w:rsidR="007E4852" w:rsidRDefault="007E4852">
      <w:pPr>
        <w:pStyle w:val="Text"/>
        <w:rPr>
          <w:shd w:val="clear" w:color="auto" w:fill="FFFF00"/>
          <w:lang w:val="en-US"/>
        </w:rPr>
      </w:pPr>
      <w:r>
        <w:rPr>
          <w:shd w:val="clear" w:color="auto" w:fill="FFFF00"/>
          <w:lang w:val="en-US"/>
        </w:rPr>
        <w:t>Odolnost</w:t>
      </w:r>
    </w:p>
    <w:p w14:paraId="7B8F930A" w14:textId="77777777" w:rsidR="007E4852" w:rsidRDefault="007E4852">
      <w:pPr>
        <w:pStyle w:val="Text"/>
        <w:rPr>
          <w:shd w:val="clear" w:color="auto" w:fill="FFFF00"/>
          <w:lang w:val="en-US"/>
        </w:rPr>
      </w:pPr>
      <w:r>
        <w:rPr>
          <w:shd w:val="clear" w:color="auto" w:fill="FFFF00"/>
          <w:lang w:val="en-US"/>
        </w:rPr>
        <w:t>Přenositelnost</w:t>
      </w:r>
    </w:p>
    <w:p w14:paraId="4E08E7E2" w14:textId="77777777" w:rsidR="007E4852" w:rsidRDefault="007E4852">
      <w:pPr>
        <w:pStyle w:val="Text"/>
        <w:rPr>
          <w:shd w:val="clear" w:color="auto" w:fill="FFFF00"/>
          <w:lang w:val="en-US"/>
        </w:rPr>
      </w:pPr>
      <w:r>
        <w:rPr>
          <w:shd w:val="clear" w:color="auto" w:fill="FFFF00"/>
          <w:lang w:val="en-US"/>
        </w:rPr>
        <w:t>Zaměnitelsnost</w:t>
      </w:r>
    </w:p>
    <w:p w14:paraId="46B4AFAE" w14:textId="77777777" w:rsidR="007E4852" w:rsidRDefault="007E4852">
      <w:pPr>
        <w:pStyle w:val="Text"/>
        <w:rPr>
          <w:shd w:val="clear" w:color="auto" w:fill="FFFF00"/>
          <w:lang w:val="en-US"/>
        </w:rPr>
      </w:pPr>
      <w:r>
        <w:rPr>
          <w:shd w:val="clear" w:color="auto" w:fill="FFFF00"/>
          <w:lang w:val="en-US"/>
        </w:rPr>
        <w:t>Akceptovatelnost</w:t>
      </w:r>
    </w:p>
    <w:p w14:paraId="1CC4733D" w14:textId="77777777" w:rsidR="007E4852" w:rsidRDefault="007E4852">
      <w:pPr>
        <w:pStyle w:val="Text"/>
        <w:rPr>
          <w:shd w:val="clear" w:color="auto" w:fill="FFFF00"/>
          <w:lang w:val="en-US"/>
        </w:rPr>
      </w:pPr>
      <w:r>
        <w:rPr>
          <w:shd w:val="clear" w:color="auto" w:fill="FFFF00"/>
          <w:lang w:val="en-US"/>
        </w:rPr>
        <w:t>Vzácnost</w:t>
      </w:r>
    </w:p>
    <w:p w14:paraId="3785BA83" w14:textId="77777777" w:rsidR="007E4852" w:rsidRDefault="007E4852">
      <w:pPr>
        <w:pStyle w:val="Text"/>
        <w:rPr>
          <w:shd w:val="clear" w:color="auto" w:fill="FFFF00"/>
          <w:lang w:val="en-US"/>
        </w:rPr>
      </w:pPr>
      <w:r>
        <w:rPr>
          <w:shd w:val="clear" w:color="auto" w:fill="FFFF00"/>
          <w:lang w:val="en-US"/>
        </w:rPr>
        <w:t>Dělitelnost</w:t>
      </w:r>
    </w:p>
    <w:p w14:paraId="2050F4C8" w14:textId="77777777" w:rsidR="00A333A4" w:rsidRDefault="007E4852">
      <w:pPr>
        <w:pStyle w:val="Text"/>
      </w:pPr>
      <w:r>
        <w:rPr>
          <w:shd w:val="clear" w:color="auto" w:fill="FFFF00"/>
          <w:lang w:val="en-US"/>
        </w:rPr>
        <w:t>Celkem]</w:t>
      </w:r>
    </w:p>
    <w:p w14:paraId="5CCB512E" w14:textId="77777777" w:rsidR="00A333A4" w:rsidRDefault="00000000">
      <w:pPr>
        <w:pStyle w:val="Text"/>
      </w:pPr>
      <w:r>
        <w:rPr>
          <w:noProof/>
        </w:rPr>
        <w:drawing>
          <wp:inline distT="0" distB="0" distL="0" distR="0" wp14:anchorId="259CE308" wp14:editId="0EBE6BD9">
            <wp:extent cx="4181475" cy="2085975"/>
            <wp:effectExtent l="0" t="0" r="0" b="0"/>
            <wp:docPr id="1073741836" name="officeArt object" descr="image10.png"/>
            <wp:cNvGraphicFramePr/>
            <a:graphic xmlns:a="http://schemas.openxmlformats.org/drawingml/2006/main">
              <a:graphicData uri="http://schemas.openxmlformats.org/drawingml/2006/picture">
                <pic:pic xmlns:pic="http://schemas.openxmlformats.org/drawingml/2006/picture">
                  <pic:nvPicPr>
                    <pic:cNvPr id="1073741836" name="image10.png" descr="image10.png"/>
                    <pic:cNvPicPr>
                      <a:picLocks noChangeAspect="1"/>
                    </pic:cNvPicPr>
                  </pic:nvPicPr>
                  <pic:blipFill>
                    <a:blip r:embed="rId18"/>
                    <a:stretch>
                      <a:fillRect/>
                    </a:stretch>
                  </pic:blipFill>
                  <pic:spPr>
                    <a:xfrm>
                      <a:off x="0" y="0"/>
                      <a:ext cx="4181475" cy="2085975"/>
                    </a:xfrm>
                    <a:prstGeom prst="rect">
                      <a:avLst/>
                    </a:prstGeom>
                    <a:ln w="12700" cap="flat">
                      <a:noFill/>
                      <a:miter lim="400000"/>
                    </a:ln>
                    <a:effectLst/>
                  </pic:spPr>
                </pic:pic>
              </a:graphicData>
            </a:graphic>
          </wp:inline>
        </w:drawing>
      </w:r>
    </w:p>
    <w:p w14:paraId="7EF63836" w14:textId="77777777" w:rsidR="00A333A4" w:rsidRDefault="00A333A4">
      <w:pPr>
        <w:pStyle w:val="Text"/>
      </w:pPr>
    </w:p>
    <w:p w14:paraId="46D75C0A" w14:textId="77777777" w:rsidR="00A333A4" w:rsidRDefault="00000000">
      <w:pPr>
        <w:pStyle w:val="Nadpis4"/>
        <w:rPr>
          <w:shd w:val="clear" w:color="auto" w:fill="FFFF00"/>
        </w:rPr>
      </w:pPr>
      <w:bookmarkStart w:id="7" w:name="_headingh.1t3h5sf"/>
      <w:bookmarkEnd w:id="7"/>
      <w:r>
        <w:rPr>
          <w:rFonts w:eastAsia="Arial Unicode MS" w:cs="Arial Unicode MS"/>
        </w:rPr>
        <w:t xml:space="preserve">2.4 </w:t>
      </w:r>
      <w:r w:rsidR="007E4852">
        <w:rPr>
          <w:rFonts w:eastAsia="Arial Unicode MS" w:cs="Arial Unicode MS"/>
        </w:rPr>
        <w:t>Druhy peněz</w:t>
      </w:r>
      <w:r>
        <w:rPr>
          <w:rFonts w:eastAsia="Arial Unicode MS" w:cs="Arial Unicode MS"/>
        </w:rPr>
        <w:t xml:space="preserve"> </w:t>
      </w:r>
      <w:r>
        <w:rPr>
          <w:rFonts w:eastAsia="Arial Unicode MS" w:cs="Arial Unicode MS"/>
          <w:shd w:val="clear" w:color="auto" w:fill="FFFF00"/>
        </w:rPr>
        <w:t>(content from 1.3.4 on page 22 of BD 2023)</w:t>
      </w:r>
    </w:p>
    <w:p w14:paraId="4EF2BF2D" w14:textId="77777777" w:rsidR="00A333A4" w:rsidRDefault="00A333A4">
      <w:pPr>
        <w:pStyle w:val="Text"/>
      </w:pPr>
    </w:p>
    <w:p w14:paraId="519D0F7E" w14:textId="77777777" w:rsidR="00A333A4" w:rsidRDefault="007E4852">
      <w:pPr>
        <w:pStyle w:val="Text"/>
        <w:rPr>
          <w:lang w:val="en-US"/>
        </w:rPr>
      </w:pPr>
      <w:r w:rsidRPr="007E4852">
        <w:rPr>
          <w:lang w:val="en-US"/>
        </w:rPr>
        <w:t>Peníze lze rozdělit do dvou hlavních kategorií: fyzické a digitální.</w:t>
      </w:r>
    </w:p>
    <w:p w14:paraId="11682F11" w14:textId="77777777" w:rsidR="007E4852" w:rsidRDefault="007E4852">
      <w:pPr>
        <w:pStyle w:val="Text"/>
      </w:pPr>
    </w:p>
    <w:p w14:paraId="64E24DEE" w14:textId="77777777" w:rsidR="007E4852" w:rsidRPr="007E4852" w:rsidRDefault="007E4852" w:rsidP="007E4852">
      <w:pPr>
        <w:pStyle w:val="Text"/>
        <w:rPr>
          <w:lang w:val="en-US"/>
        </w:rPr>
      </w:pPr>
      <w:r w:rsidRPr="007E4852">
        <w:rPr>
          <w:rFonts w:hint="eastAsia"/>
          <w:lang w:val="en-US"/>
        </w:rPr>
        <w:t>●</w:t>
      </w:r>
      <w:r w:rsidRPr="007E4852">
        <w:rPr>
          <w:rFonts w:hint="eastAsia"/>
          <w:lang w:val="en-US"/>
        </w:rPr>
        <w:t xml:space="preserve"> Fyzické peníze zahrnují: </w:t>
      </w:r>
    </w:p>
    <w:p w14:paraId="58D48A7C" w14:textId="77777777" w:rsidR="007E4852" w:rsidRPr="007E4852" w:rsidRDefault="007E4852" w:rsidP="00F218E4">
      <w:pPr>
        <w:pStyle w:val="Text"/>
        <w:ind w:left="720"/>
        <w:rPr>
          <w:lang w:val="en-US"/>
        </w:rPr>
      </w:pPr>
      <w:r w:rsidRPr="007E4852">
        <w:rPr>
          <w:rFonts w:hint="eastAsia"/>
          <w:lang w:val="en-US"/>
        </w:rPr>
        <w:t>○</w:t>
      </w:r>
      <w:r w:rsidRPr="007E4852">
        <w:rPr>
          <w:rFonts w:hint="eastAsia"/>
          <w:lang w:val="en-US"/>
        </w:rPr>
        <w:t xml:space="preserve"> Fiat peníze, což jsou papírové bankovky a mince vydávané vládami, které jsou akceptovány jako prostředek směny. </w:t>
      </w:r>
    </w:p>
    <w:p w14:paraId="6CD1ADE1" w14:textId="77777777" w:rsidR="007E4852" w:rsidRPr="007E4852" w:rsidRDefault="007E4852" w:rsidP="007E4852">
      <w:pPr>
        <w:pStyle w:val="Text"/>
        <w:ind w:firstLine="720"/>
        <w:rPr>
          <w:lang w:val="en-US"/>
        </w:rPr>
      </w:pPr>
      <w:r w:rsidRPr="007E4852">
        <w:rPr>
          <w:rFonts w:hint="eastAsia"/>
          <w:lang w:val="en-US"/>
        </w:rPr>
        <w:t>○</w:t>
      </w:r>
      <w:r w:rsidRPr="007E4852">
        <w:rPr>
          <w:rFonts w:hint="eastAsia"/>
          <w:lang w:val="en-US"/>
        </w:rPr>
        <w:t xml:space="preserve"> Reprezentativní peníze, které představují pohledávku na určitý fyzický statek.</w:t>
      </w:r>
    </w:p>
    <w:p w14:paraId="43089416" w14:textId="77777777" w:rsidR="00A333A4" w:rsidRDefault="007E4852" w:rsidP="00F218E4">
      <w:pPr>
        <w:pStyle w:val="Text"/>
        <w:ind w:left="720"/>
        <w:rPr>
          <w:lang w:val="en-US"/>
        </w:rPr>
      </w:pPr>
      <w:r w:rsidRPr="007E4852">
        <w:rPr>
          <w:rFonts w:hint="eastAsia"/>
          <w:lang w:val="en-US"/>
        </w:rPr>
        <w:t>○</w:t>
      </w:r>
      <w:r w:rsidRPr="007E4852">
        <w:rPr>
          <w:rFonts w:hint="eastAsia"/>
          <w:lang w:val="en-US"/>
        </w:rPr>
        <w:t xml:space="preserve"> Komoditní peníze, což je fyzický předmět, který má vnitřní hodnotu a je široce přijímán jako prostředek směny. Například zlato a stříbro.</w:t>
      </w:r>
    </w:p>
    <w:p w14:paraId="7DC17832" w14:textId="77777777" w:rsidR="00BC178B" w:rsidRDefault="00BC178B" w:rsidP="00F218E4">
      <w:pPr>
        <w:pStyle w:val="Text"/>
        <w:ind w:left="720"/>
        <w:rPr>
          <w:lang w:val="en-US"/>
        </w:rPr>
      </w:pPr>
    </w:p>
    <w:p w14:paraId="17D3D97C" w14:textId="77777777" w:rsidR="00BC178B" w:rsidRDefault="00BC178B" w:rsidP="00F218E4">
      <w:pPr>
        <w:pStyle w:val="Text"/>
        <w:ind w:left="720"/>
        <w:rPr>
          <w:lang w:val="en-US"/>
        </w:rPr>
      </w:pPr>
    </w:p>
    <w:p w14:paraId="1CE6AFCC" w14:textId="77777777" w:rsidR="00BC178B" w:rsidRDefault="00BC178B" w:rsidP="00F218E4">
      <w:pPr>
        <w:pStyle w:val="Text"/>
        <w:ind w:left="720"/>
        <w:rPr>
          <w:lang w:val="en-US"/>
        </w:rPr>
      </w:pPr>
    </w:p>
    <w:p w14:paraId="7AD59CD8" w14:textId="77777777" w:rsidR="00BC178B" w:rsidRDefault="00BC178B" w:rsidP="00F218E4">
      <w:pPr>
        <w:pStyle w:val="Text"/>
        <w:ind w:left="720"/>
        <w:rPr>
          <w:lang w:val="en-US"/>
        </w:rPr>
      </w:pPr>
    </w:p>
    <w:p w14:paraId="4261E43F" w14:textId="77777777" w:rsidR="00BC178B" w:rsidRDefault="00BC178B" w:rsidP="00F218E4">
      <w:pPr>
        <w:pStyle w:val="Text"/>
        <w:ind w:left="720"/>
        <w:rPr>
          <w:lang w:val="en-US"/>
        </w:rPr>
      </w:pPr>
    </w:p>
    <w:p w14:paraId="40E95D31" w14:textId="77777777" w:rsidR="00BC178B" w:rsidRDefault="00BC178B" w:rsidP="00F218E4">
      <w:pPr>
        <w:pStyle w:val="Text"/>
        <w:ind w:left="720"/>
        <w:rPr>
          <w:lang w:val="en-US"/>
        </w:rPr>
      </w:pPr>
    </w:p>
    <w:p w14:paraId="143CBBE9" w14:textId="77777777" w:rsidR="00BC178B" w:rsidRDefault="00BC178B" w:rsidP="00F218E4">
      <w:pPr>
        <w:pStyle w:val="Text"/>
        <w:ind w:left="720"/>
      </w:pPr>
    </w:p>
    <w:p w14:paraId="3B25F9DE" w14:textId="77777777" w:rsidR="00F218E4" w:rsidRDefault="00000000">
      <w:pPr>
        <w:pStyle w:val="Text"/>
        <w:rPr>
          <w:shd w:val="clear" w:color="auto" w:fill="FFFF00"/>
          <w:lang w:val="en-US"/>
        </w:rPr>
      </w:pPr>
      <w:r>
        <w:rPr>
          <w:shd w:val="clear" w:color="auto" w:fill="FFFF00"/>
          <w:lang w:val="en-US"/>
        </w:rPr>
        <w:lastRenderedPageBreak/>
        <w:t>[Image from BD 2023 page 22</w:t>
      </w:r>
    </w:p>
    <w:p w14:paraId="3AEF8660" w14:textId="77777777" w:rsidR="00F218E4" w:rsidRDefault="00F218E4">
      <w:pPr>
        <w:pStyle w:val="Text"/>
        <w:rPr>
          <w:shd w:val="clear" w:color="auto" w:fill="FFFF00"/>
          <w:lang w:val="en-US"/>
        </w:rPr>
      </w:pPr>
      <w:r>
        <w:rPr>
          <w:shd w:val="clear" w:color="auto" w:fill="FFFF00"/>
          <w:lang w:val="en-US"/>
        </w:rPr>
        <w:t>Ne všechny peníze jsou stejné!</w:t>
      </w:r>
    </w:p>
    <w:p w14:paraId="1202EAB8" w14:textId="77777777" w:rsidR="00F218E4" w:rsidRDefault="00F218E4">
      <w:pPr>
        <w:pStyle w:val="Text"/>
        <w:rPr>
          <w:shd w:val="clear" w:color="auto" w:fill="FFFF00"/>
          <w:lang w:val="en-US"/>
        </w:rPr>
      </w:pPr>
      <w:r>
        <w:rPr>
          <w:shd w:val="clear" w:color="auto" w:fill="FFFF00"/>
          <w:lang w:val="en-US"/>
        </w:rPr>
        <w:tab/>
        <w:t>Komoditní peníze</w:t>
      </w:r>
      <w:r>
        <w:rPr>
          <w:shd w:val="clear" w:color="auto" w:fill="FFFF00"/>
          <w:lang w:val="en-US"/>
        </w:rPr>
        <w:tab/>
        <w:t>Reprezentativní peníze</w:t>
      </w:r>
      <w:r>
        <w:rPr>
          <w:shd w:val="clear" w:color="auto" w:fill="FFFF00"/>
          <w:lang w:val="en-US"/>
        </w:rPr>
        <w:tab/>
        <w:t>Fiat peníze</w:t>
      </w:r>
    </w:p>
    <w:p w14:paraId="14F34028" w14:textId="77777777" w:rsidR="00F218E4" w:rsidRDefault="00F218E4" w:rsidP="00F218E4">
      <w:pPr>
        <w:pStyle w:val="Text"/>
        <w:rPr>
          <w:shd w:val="clear" w:color="auto" w:fill="FFFF00"/>
          <w:lang w:val="en-US"/>
        </w:rPr>
      </w:pPr>
      <w:r>
        <w:rPr>
          <w:shd w:val="clear" w:color="auto" w:fill="FFFF00"/>
          <w:lang w:val="en-US"/>
        </w:rPr>
        <w:t>Vynález, jako byl střelný</w:t>
      </w:r>
      <w:r>
        <w:rPr>
          <w:shd w:val="clear" w:color="auto" w:fill="FFFF00"/>
          <w:lang w:val="en-US"/>
        </w:rPr>
        <w:tab/>
        <w:t>Reprezentativní peníze,</w:t>
      </w:r>
      <w:r>
        <w:rPr>
          <w:shd w:val="clear" w:color="auto" w:fill="FFFF00"/>
          <w:lang w:val="en-US"/>
        </w:rPr>
        <w:tab/>
        <w:t xml:space="preserve">Dnes jsou </w:t>
      </w:r>
      <w:r w:rsidRPr="00F218E4">
        <w:rPr>
          <w:shd w:val="clear" w:color="auto" w:fill="FFFF00"/>
          <w:lang w:val="en-US"/>
        </w:rPr>
        <w:t xml:space="preserve">bankovky federálních </w:t>
      </w:r>
    </w:p>
    <w:p w14:paraId="52F0F18E" w14:textId="77777777" w:rsidR="00F218E4" w:rsidRDefault="00F218E4" w:rsidP="00F218E4">
      <w:pPr>
        <w:pStyle w:val="Text"/>
        <w:rPr>
          <w:shd w:val="clear" w:color="auto" w:fill="FFFF00"/>
          <w:lang w:val="en-US"/>
        </w:rPr>
      </w:pPr>
      <w:r>
        <w:rPr>
          <w:shd w:val="clear" w:color="auto" w:fill="FFFF00"/>
          <w:lang w:val="en-US"/>
        </w:rPr>
        <w:t>prach kdysi sloužil jako</w:t>
      </w:r>
      <w:r>
        <w:rPr>
          <w:shd w:val="clear" w:color="auto" w:fill="FFFF00"/>
          <w:lang w:val="en-US"/>
        </w:rPr>
        <w:tab/>
        <w:t>peníze, jako tento stříbrný</w:t>
      </w:r>
      <w:r>
        <w:rPr>
          <w:shd w:val="clear" w:color="auto" w:fill="FFFF00"/>
          <w:lang w:val="en-US"/>
        </w:rPr>
        <w:tab/>
      </w:r>
      <w:r w:rsidRPr="00F218E4">
        <w:rPr>
          <w:shd w:val="clear" w:color="auto" w:fill="FFFF00"/>
          <w:lang w:val="en-US"/>
        </w:rPr>
        <w:t>rezerv</w:t>
      </w:r>
      <w:r w:rsidR="00F10A99">
        <w:rPr>
          <w:shd w:val="clear" w:color="auto" w:fill="FFFF00"/>
          <w:lang w:val="en-US"/>
        </w:rPr>
        <w:t>,</w:t>
      </w:r>
      <w:r>
        <w:rPr>
          <w:shd w:val="clear" w:color="auto" w:fill="FFFF00"/>
          <w:lang w:val="en-US"/>
        </w:rPr>
        <w:t xml:space="preserve"> známé jako Fiat </w:t>
      </w:r>
    </w:p>
    <w:p w14:paraId="006FC92E" w14:textId="77777777" w:rsidR="00F218E4" w:rsidRDefault="00F218E4" w:rsidP="00F218E4">
      <w:pPr>
        <w:pStyle w:val="Text"/>
        <w:rPr>
          <w:shd w:val="clear" w:color="auto" w:fill="FFFF00"/>
          <w:lang w:val="en-US"/>
        </w:rPr>
      </w:pPr>
      <w:r>
        <w:rPr>
          <w:shd w:val="clear" w:color="auto" w:fill="FFFF00"/>
          <w:lang w:val="en-US"/>
        </w:rPr>
        <w:t xml:space="preserve">komoditní peníze. </w:t>
      </w:r>
      <w:r>
        <w:rPr>
          <w:shd w:val="clear" w:color="auto" w:fill="FFFF00"/>
          <w:lang w:val="en-US"/>
        </w:rPr>
        <w:tab/>
      </w:r>
      <w:r>
        <w:rPr>
          <w:shd w:val="clear" w:color="auto" w:fill="FFFF00"/>
          <w:lang w:val="en-US"/>
        </w:rPr>
        <w:tab/>
        <w:t>certifikát byl směnitelný za</w:t>
      </w:r>
      <w:r>
        <w:rPr>
          <w:shd w:val="clear" w:color="auto" w:fill="FFFF00"/>
          <w:lang w:val="en-US"/>
        </w:rPr>
        <w:tab/>
        <w:t>peníze,</w:t>
      </w:r>
      <w:r w:rsidR="00F10A99">
        <w:rPr>
          <w:shd w:val="clear" w:color="auto" w:fill="FFFF00"/>
          <w:lang w:val="en-US"/>
        </w:rPr>
        <w:t xml:space="preserve"> </w:t>
      </w:r>
      <w:r>
        <w:rPr>
          <w:shd w:val="clear" w:color="auto" w:fill="FFFF00"/>
          <w:lang w:val="en-US"/>
        </w:rPr>
        <w:t>dané zákon</w:t>
      </w:r>
      <w:r w:rsidR="00F10A99">
        <w:rPr>
          <w:shd w:val="clear" w:color="auto" w:fill="FFFF00"/>
          <w:lang w:val="en-US"/>
        </w:rPr>
        <w:t>em a jsou to</w:t>
      </w:r>
      <w:r>
        <w:rPr>
          <w:shd w:val="clear" w:color="auto" w:fill="FFFF00"/>
          <w:lang w:val="en-US"/>
        </w:rPr>
        <w:t xml:space="preserve"> </w:t>
      </w:r>
    </w:p>
    <w:p w14:paraId="5B858F19" w14:textId="77777777" w:rsidR="00F10A99" w:rsidRDefault="00F10A99" w:rsidP="00F10A99">
      <w:pPr>
        <w:pStyle w:val="Text"/>
        <w:rPr>
          <w:shd w:val="clear" w:color="auto" w:fill="FFFF00"/>
          <w:lang w:val="en-US"/>
        </w:rPr>
      </w:pPr>
      <w:r>
        <w:rPr>
          <w:shd w:val="clear" w:color="auto" w:fill="FFFF00"/>
          <w:lang w:val="en-US"/>
        </w:rPr>
        <w:t xml:space="preserve">                                                       </w:t>
      </w:r>
      <w:r w:rsidR="00F218E4">
        <w:rPr>
          <w:shd w:val="clear" w:color="auto" w:fill="FFFF00"/>
          <w:lang w:val="en-US"/>
        </w:rPr>
        <w:t>fyzické stříbro</w:t>
      </w:r>
      <w:r>
        <w:rPr>
          <w:shd w:val="clear" w:color="auto" w:fill="FFFF00"/>
          <w:lang w:val="en-US"/>
        </w:rPr>
        <w:t>.</w:t>
      </w:r>
      <w:r>
        <w:rPr>
          <w:shd w:val="clear" w:color="auto" w:fill="FFFF00"/>
          <w:lang w:val="en-US"/>
        </w:rPr>
        <w:tab/>
      </w:r>
      <w:r>
        <w:rPr>
          <w:shd w:val="clear" w:color="auto" w:fill="FFFF00"/>
          <w:lang w:val="en-US"/>
        </w:rPr>
        <w:tab/>
        <w:t xml:space="preserve">peníze s nuceným oběhem,            </w:t>
      </w:r>
      <w:r>
        <w:rPr>
          <w:shd w:val="clear" w:color="auto" w:fill="FFFF00"/>
          <w:lang w:val="en-US"/>
        </w:rPr>
        <w:tab/>
      </w:r>
      <w:r>
        <w:rPr>
          <w:shd w:val="clear" w:color="auto" w:fill="FFFF00"/>
          <w:lang w:val="en-US"/>
        </w:rPr>
        <w:tab/>
      </w:r>
      <w:r>
        <w:rPr>
          <w:shd w:val="clear" w:color="auto" w:fill="FFFF00"/>
          <w:lang w:val="en-US"/>
        </w:rPr>
        <w:tab/>
      </w:r>
      <w:r>
        <w:rPr>
          <w:shd w:val="clear" w:color="auto" w:fill="FFFF00"/>
          <w:lang w:val="en-US"/>
        </w:rPr>
        <w:tab/>
      </w:r>
      <w:r>
        <w:rPr>
          <w:shd w:val="clear" w:color="auto" w:fill="FFFF00"/>
          <w:lang w:val="en-US"/>
        </w:rPr>
        <w:tab/>
      </w:r>
      <w:r>
        <w:rPr>
          <w:shd w:val="clear" w:color="auto" w:fill="FFFF00"/>
          <w:lang w:val="en-US"/>
        </w:rPr>
        <w:tab/>
      </w:r>
      <w:r>
        <w:rPr>
          <w:shd w:val="clear" w:color="auto" w:fill="FFFF00"/>
          <w:lang w:val="en-US"/>
        </w:rPr>
        <w:tab/>
      </w:r>
      <w:r>
        <w:rPr>
          <w:shd w:val="clear" w:color="auto" w:fill="FFFF00"/>
          <w:lang w:val="en-US"/>
        </w:rPr>
        <w:tab/>
      </w:r>
      <w:r>
        <w:rPr>
          <w:shd w:val="clear" w:color="auto" w:fill="FFFF00"/>
          <w:lang w:val="en-US"/>
        </w:rPr>
        <w:tab/>
        <w:t>pomocí kterých platíme daně.</w:t>
      </w:r>
    </w:p>
    <w:p w14:paraId="2DCFA46D" w14:textId="77777777" w:rsidR="00167826" w:rsidRDefault="00167826" w:rsidP="00F10A99">
      <w:pPr>
        <w:pStyle w:val="Text"/>
        <w:rPr>
          <w:shd w:val="clear" w:color="auto" w:fill="FFFF00"/>
          <w:lang w:val="en-US"/>
        </w:rPr>
      </w:pPr>
    </w:p>
    <w:p w14:paraId="11E3AF95" w14:textId="77777777" w:rsidR="00F10A99" w:rsidRDefault="00F10A99" w:rsidP="00F10A99">
      <w:pPr>
        <w:pStyle w:val="Text"/>
        <w:rPr>
          <w:shd w:val="clear" w:color="auto" w:fill="FFFF00"/>
          <w:lang w:val="en-US"/>
        </w:rPr>
      </w:pPr>
      <w:r w:rsidRPr="00F10A99">
        <w:rPr>
          <w:b/>
          <w:bCs/>
          <w:shd w:val="clear" w:color="auto" w:fill="FFFF00"/>
          <w:lang w:val="en-US"/>
        </w:rPr>
        <w:t>Digitální</w:t>
      </w:r>
      <w:r>
        <w:rPr>
          <w:shd w:val="clear" w:color="auto" w:fill="FFFF00"/>
          <w:lang w:val="en-US"/>
        </w:rPr>
        <w:t xml:space="preserve"> </w:t>
      </w:r>
      <w:r w:rsidRPr="00F10A99">
        <w:rPr>
          <w:b/>
          <w:bCs/>
          <w:shd w:val="clear" w:color="auto" w:fill="FFFF00"/>
          <w:lang w:val="en-US"/>
        </w:rPr>
        <w:t>měny</w:t>
      </w:r>
      <w:r>
        <w:rPr>
          <w:shd w:val="clear" w:color="auto" w:fill="FFFF00"/>
          <w:lang w:val="en-US"/>
        </w:rPr>
        <w:t xml:space="preserve"> mohou být na druhou stranu použity pro online transakce a patří sem </w:t>
      </w:r>
      <w:r w:rsidRPr="00F10A99">
        <w:rPr>
          <w:shd w:val="clear" w:color="auto" w:fill="FFFF00"/>
          <w:lang w:val="en-US"/>
        </w:rPr>
        <w:t>elektronické měny</w:t>
      </w:r>
      <w:r>
        <w:rPr>
          <w:shd w:val="clear" w:color="auto" w:fill="FFFF00"/>
          <w:lang w:val="en-US"/>
        </w:rPr>
        <w:t>, Stablecoiny a kryptoměny</w:t>
      </w:r>
      <w:r w:rsidR="00A658FE">
        <w:rPr>
          <w:shd w:val="clear" w:color="auto" w:fill="FFFF00"/>
          <w:lang w:val="en-US"/>
        </w:rPr>
        <w:t>.</w:t>
      </w:r>
    </w:p>
    <w:p w14:paraId="66D3B3A1" w14:textId="77777777" w:rsidR="00A658FE" w:rsidRDefault="00A658FE" w:rsidP="00F10A99">
      <w:pPr>
        <w:pStyle w:val="Text"/>
        <w:rPr>
          <w:shd w:val="clear" w:color="auto" w:fill="FFFF00"/>
          <w:lang w:val="en-US"/>
        </w:rPr>
      </w:pPr>
    </w:p>
    <w:p w14:paraId="629F12C9" w14:textId="77777777" w:rsidR="00A333A4" w:rsidRPr="00F218E4" w:rsidRDefault="00F10A99" w:rsidP="00F10A99">
      <w:pPr>
        <w:pStyle w:val="Text"/>
        <w:rPr>
          <w:shd w:val="clear" w:color="auto" w:fill="FFFF00"/>
          <w:lang w:val="en-US"/>
        </w:rPr>
      </w:pPr>
      <w:r w:rsidRPr="00F10A99">
        <w:rPr>
          <w:b/>
          <w:bCs/>
          <w:shd w:val="clear" w:color="auto" w:fill="FFFF00"/>
          <w:lang w:val="en-US"/>
        </w:rPr>
        <w:t>Elektronické měny</w:t>
      </w:r>
      <w:r>
        <w:rPr>
          <w:shd w:val="clear" w:color="auto" w:fill="FFFF00"/>
          <w:lang w:val="en-US"/>
        </w:rPr>
        <w:t xml:space="preserve"> jsou digitální verzí klasických peněz, jako je koruna, dolar, euro a mohou být používány na nákup a prodej věcí online pomocí digitálních platebních bran.]</w:t>
      </w:r>
    </w:p>
    <w:p w14:paraId="0BA0870F" w14:textId="77777777" w:rsidR="00A333A4" w:rsidRDefault="00A333A4">
      <w:pPr>
        <w:pStyle w:val="Text"/>
      </w:pPr>
    </w:p>
    <w:p w14:paraId="2869FC5A" w14:textId="77777777" w:rsidR="00A333A4" w:rsidRDefault="00000000">
      <w:pPr>
        <w:pStyle w:val="Text"/>
      </w:pPr>
      <w:r>
        <w:rPr>
          <w:noProof/>
        </w:rPr>
        <w:drawing>
          <wp:inline distT="0" distB="0" distL="0" distR="0" wp14:anchorId="3A3C1150" wp14:editId="2D710DB8">
            <wp:extent cx="4495800" cy="2828925"/>
            <wp:effectExtent l="0" t="0" r="0" b="0"/>
            <wp:docPr id="1073741837" name="officeArt object" descr="image17.png"/>
            <wp:cNvGraphicFramePr/>
            <a:graphic xmlns:a="http://schemas.openxmlformats.org/drawingml/2006/main">
              <a:graphicData uri="http://schemas.openxmlformats.org/drawingml/2006/picture">
                <pic:pic xmlns:pic="http://schemas.openxmlformats.org/drawingml/2006/picture">
                  <pic:nvPicPr>
                    <pic:cNvPr id="1073741837" name="image17.png" descr="image17.png"/>
                    <pic:cNvPicPr>
                      <a:picLocks noChangeAspect="1"/>
                    </pic:cNvPicPr>
                  </pic:nvPicPr>
                  <pic:blipFill>
                    <a:blip r:embed="rId19"/>
                    <a:stretch>
                      <a:fillRect/>
                    </a:stretch>
                  </pic:blipFill>
                  <pic:spPr>
                    <a:xfrm>
                      <a:off x="0" y="0"/>
                      <a:ext cx="4495800" cy="2828925"/>
                    </a:xfrm>
                    <a:prstGeom prst="rect">
                      <a:avLst/>
                    </a:prstGeom>
                    <a:ln w="12700" cap="flat">
                      <a:noFill/>
                      <a:miter lim="400000"/>
                    </a:ln>
                    <a:effectLst/>
                  </pic:spPr>
                </pic:pic>
              </a:graphicData>
            </a:graphic>
          </wp:inline>
        </w:drawing>
      </w:r>
    </w:p>
    <w:p w14:paraId="0502E17D" w14:textId="77777777" w:rsidR="00A333A4" w:rsidRDefault="00F10A99">
      <w:pPr>
        <w:pStyle w:val="Text"/>
        <w:rPr>
          <w:lang w:val="en-US"/>
        </w:rPr>
      </w:pPr>
      <w:r w:rsidRPr="00F10A99">
        <w:rPr>
          <w:lang w:val="en-US"/>
        </w:rPr>
        <w:t>Platební brány jsou infrastrukturou, která umožňuje pohyb elektronických měn a jiných digitálních aktiv z jednoho místa na druhé. Nicméně v tradičním finančním systému vždy existuje prostředník, například banka nebo finanční instituce, která si účtuje poplatky a má pravomoc přijímat, blokovat, vracet nebo pozastavovat transakce.</w:t>
      </w:r>
    </w:p>
    <w:p w14:paraId="5A913540" w14:textId="77777777" w:rsidR="008359C2" w:rsidRDefault="008359C2">
      <w:pPr>
        <w:pStyle w:val="Text"/>
      </w:pPr>
    </w:p>
    <w:p w14:paraId="0FB4C4F9" w14:textId="77777777" w:rsidR="008359C2" w:rsidRDefault="00000000">
      <w:pPr>
        <w:pStyle w:val="Text"/>
        <w:rPr>
          <w:shd w:val="clear" w:color="auto" w:fill="FFFF00"/>
          <w:lang w:val="en-US"/>
        </w:rPr>
      </w:pPr>
      <w:r>
        <w:rPr>
          <w:shd w:val="clear" w:color="auto" w:fill="FFFF00"/>
          <w:lang w:val="en-US"/>
        </w:rPr>
        <w:t>[Image from BD 2023 page 22</w:t>
      </w:r>
    </w:p>
    <w:p w14:paraId="24F54D70" w14:textId="77777777" w:rsidR="008359C2" w:rsidRDefault="008359C2">
      <w:pPr>
        <w:pStyle w:val="Text"/>
        <w:rPr>
          <w:shd w:val="clear" w:color="auto" w:fill="FFFF00"/>
          <w:lang w:val="en-US"/>
        </w:rPr>
      </w:pPr>
      <w:r>
        <w:rPr>
          <w:shd w:val="clear" w:color="auto" w:fill="FFFF00"/>
          <w:lang w:val="en-US"/>
        </w:rPr>
        <w:t>Hotovost</w:t>
      </w:r>
    </w:p>
    <w:p w14:paraId="71A89860" w14:textId="77777777" w:rsidR="008359C2" w:rsidRDefault="008359C2">
      <w:pPr>
        <w:pStyle w:val="Text"/>
        <w:rPr>
          <w:shd w:val="clear" w:color="auto" w:fill="FFFF00"/>
          <w:lang w:val="en-US"/>
        </w:rPr>
      </w:pPr>
      <w:r>
        <w:rPr>
          <w:shd w:val="clear" w:color="auto" w:fill="FFFF00"/>
          <w:lang w:val="en-US"/>
        </w:rPr>
        <w:t>Elektronické platby</w:t>
      </w:r>
    </w:p>
    <w:p w14:paraId="6BEAA125" w14:textId="77777777" w:rsidR="008359C2" w:rsidRDefault="008359C2">
      <w:pPr>
        <w:pStyle w:val="Text"/>
        <w:rPr>
          <w:shd w:val="clear" w:color="auto" w:fill="FFFF00"/>
          <w:lang w:val="en-US"/>
        </w:rPr>
      </w:pPr>
      <w:r>
        <w:rPr>
          <w:shd w:val="clear" w:color="auto" w:fill="FFFF00"/>
          <w:lang w:val="en-US"/>
        </w:rPr>
        <w:t>Šeky</w:t>
      </w:r>
    </w:p>
    <w:p w14:paraId="2334F577" w14:textId="77777777" w:rsidR="008359C2" w:rsidRDefault="008359C2">
      <w:pPr>
        <w:pStyle w:val="Text"/>
        <w:rPr>
          <w:shd w:val="clear" w:color="auto" w:fill="FFFF00"/>
          <w:lang w:val="en-US"/>
        </w:rPr>
      </w:pPr>
      <w:r>
        <w:rPr>
          <w:shd w:val="clear" w:color="auto" w:fill="FFFF00"/>
          <w:lang w:val="en-US"/>
        </w:rPr>
        <w:t>Bankovní převod</w:t>
      </w:r>
    </w:p>
    <w:p w14:paraId="41B994CC" w14:textId="77777777" w:rsidR="008359C2" w:rsidRDefault="008359C2">
      <w:pPr>
        <w:pStyle w:val="Text"/>
        <w:rPr>
          <w:shd w:val="clear" w:color="auto" w:fill="FFFF00"/>
          <w:lang w:val="en-US"/>
        </w:rPr>
      </w:pPr>
      <w:r>
        <w:rPr>
          <w:shd w:val="clear" w:color="auto" w:fill="FFFF00"/>
          <w:lang w:val="en-US"/>
        </w:rPr>
        <w:t>Síť platebních karet</w:t>
      </w:r>
    </w:p>
    <w:p w14:paraId="078E234A" w14:textId="77777777" w:rsidR="00A333A4" w:rsidRDefault="008359C2">
      <w:pPr>
        <w:pStyle w:val="Text"/>
      </w:pPr>
      <w:r>
        <w:rPr>
          <w:shd w:val="clear" w:color="auto" w:fill="FFFF00"/>
          <w:lang w:val="en-US"/>
        </w:rPr>
        <w:t>Kryptoměny]</w:t>
      </w:r>
    </w:p>
    <w:p w14:paraId="72EC84CD" w14:textId="77777777" w:rsidR="00A333A4" w:rsidRDefault="00A333A4">
      <w:pPr>
        <w:pStyle w:val="Text"/>
      </w:pPr>
    </w:p>
    <w:p w14:paraId="76AFB224" w14:textId="77777777" w:rsidR="00A333A4" w:rsidRDefault="00000000">
      <w:pPr>
        <w:pStyle w:val="Text"/>
      </w:pPr>
      <w:r>
        <w:rPr>
          <w:noProof/>
        </w:rPr>
        <w:lastRenderedPageBreak/>
        <w:drawing>
          <wp:inline distT="0" distB="0" distL="0" distR="0" wp14:anchorId="652815A5" wp14:editId="4DD357EC">
            <wp:extent cx="1838325" cy="1009650"/>
            <wp:effectExtent l="0" t="0" r="0" b="0"/>
            <wp:docPr id="1073741838" name="officeArt object" descr="image14.png"/>
            <wp:cNvGraphicFramePr/>
            <a:graphic xmlns:a="http://schemas.openxmlformats.org/drawingml/2006/main">
              <a:graphicData uri="http://schemas.openxmlformats.org/drawingml/2006/picture">
                <pic:pic xmlns:pic="http://schemas.openxmlformats.org/drawingml/2006/picture">
                  <pic:nvPicPr>
                    <pic:cNvPr id="1073741838" name="image14.png" descr="image14.png"/>
                    <pic:cNvPicPr>
                      <a:picLocks noChangeAspect="1"/>
                    </pic:cNvPicPr>
                  </pic:nvPicPr>
                  <pic:blipFill>
                    <a:blip r:embed="rId20"/>
                    <a:stretch>
                      <a:fillRect/>
                    </a:stretch>
                  </pic:blipFill>
                  <pic:spPr>
                    <a:xfrm>
                      <a:off x="0" y="0"/>
                      <a:ext cx="1838325" cy="1009650"/>
                    </a:xfrm>
                    <a:prstGeom prst="rect">
                      <a:avLst/>
                    </a:prstGeom>
                    <a:ln w="12700" cap="flat">
                      <a:noFill/>
                      <a:miter lim="400000"/>
                    </a:ln>
                    <a:effectLst/>
                  </pic:spPr>
                </pic:pic>
              </a:graphicData>
            </a:graphic>
          </wp:inline>
        </w:drawing>
      </w:r>
    </w:p>
    <w:p w14:paraId="4D521114" w14:textId="77777777" w:rsidR="00A333A4" w:rsidRDefault="00A333A4">
      <w:pPr>
        <w:pStyle w:val="Text"/>
      </w:pPr>
    </w:p>
    <w:p w14:paraId="60660BCC" w14:textId="416E8831" w:rsidR="00A333A4" w:rsidRDefault="008359C2">
      <w:pPr>
        <w:pStyle w:val="Text"/>
      </w:pPr>
      <w:r w:rsidRPr="008359C2">
        <w:rPr>
          <w:lang w:val="en-US"/>
        </w:rPr>
        <w:t>Ve zprostředkovaném finančním systému patří mezi hlavní typy digitálních plateb síť debetních a kreditních karet, které usnadňují převod peněžních prostředků mezi finančními institucemi a obchodníky. Jsou to v podstatě online účty, které uživatelům umožňují uchovávat a spravovat jejich elektronické peníze a provádět platby převodem peněžních prostředků z jejich účtu na účet příjemce.</w:t>
      </w:r>
    </w:p>
    <w:p w14:paraId="45DF81A7" w14:textId="77777777" w:rsidR="00A333A4" w:rsidRDefault="00A333A4">
      <w:pPr>
        <w:pStyle w:val="Text"/>
      </w:pPr>
    </w:p>
    <w:p w14:paraId="2A7DB6C4" w14:textId="77777777" w:rsidR="00A333A4" w:rsidRDefault="00000000">
      <w:pPr>
        <w:pStyle w:val="Text"/>
      </w:pPr>
      <w:r>
        <w:rPr>
          <w:shd w:val="clear" w:color="auto" w:fill="FFFF00"/>
          <w:lang w:val="en-US"/>
        </w:rPr>
        <w:t>NEEDS TO BE WRITTEN OUT - [Image from BD 2023 page 22]</w:t>
      </w:r>
    </w:p>
    <w:p w14:paraId="33D9418A" w14:textId="77777777" w:rsidR="00A333A4" w:rsidRDefault="00000000">
      <w:pPr>
        <w:pStyle w:val="Text"/>
      </w:pPr>
      <w:r>
        <w:rPr>
          <w:noProof/>
        </w:rPr>
        <w:drawing>
          <wp:inline distT="0" distB="0" distL="0" distR="0" wp14:anchorId="3FE0D1AD" wp14:editId="2ED8A4A1">
            <wp:extent cx="4429125" cy="2667000"/>
            <wp:effectExtent l="0" t="0" r="0" b="0"/>
            <wp:docPr id="1073741839" name="officeArt object" descr="image19.png"/>
            <wp:cNvGraphicFramePr/>
            <a:graphic xmlns:a="http://schemas.openxmlformats.org/drawingml/2006/main">
              <a:graphicData uri="http://schemas.openxmlformats.org/drawingml/2006/picture">
                <pic:pic xmlns:pic="http://schemas.openxmlformats.org/drawingml/2006/picture">
                  <pic:nvPicPr>
                    <pic:cNvPr id="1073741839" name="image19.png" descr="image19.png"/>
                    <pic:cNvPicPr>
                      <a:picLocks noChangeAspect="1"/>
                    </pic:cNvPicPr>
                  </pic:nvPicPr>
                  <pic:blipFill>
                    <a:blip r:embed="rId21"/>
                    <a:stretch>
                      <a:fillRect/>
                    </a:stretch>
                  </pic:blipFill>
                  <pic:spPr>
                    <a:xfrm>
                      <a:off x="0" y="0"/>
                      <a:ext cx="4429125" cy="2667000"/>
                    </a:xfrm>
                    <a:prstGeom prst="rect">
                      <a:avLst/>
                    </a:prstGeom>
                    <a:ln w="12700" cap="flat">
                      <a:noFill/>
                      <a:miter lim="400000"/>
                    </a:ln>
                    <a:effectLst/>
                  </pic:spPr>
                </pic:pic>
              </a:graphicData>
            </a:graphic>
          </wp:inline>
        </w:drawing>
      </w:r>
    </w:p>
    <w:p w14:paraId="30B417C9" w14:textId="77777777" w:rsidR="00A333A4" w:rsidRDefault="00000000">
      <w:pPr>
        <w:pStyle w:val="Text"/>
        <w:rPr>
          <w:shd w:val="clear" w:color="auto" w:fill="FFFF00"/>
        </w:rPr>
      </w:pPr>
      <w:r>
        <w:rPr>
          <w:shd w:val="clear" w:color="auto" w:fill="FFFF00"/>
          <w:lang w:val="de-DE"/>
        </w:rPr>
        <w:t>[Text Box]</w:t>
      </w:r>
    </w:p>
    <w:p w14:paraId="08014CE5" w14:textId="0B7CE355" w:rsidR="00A333A4" w:rsidRDefault="008359C2">
      <w:pPr>
        <w:pStyle w:val="Text"/>
        <w:rPr>
          <w:shd w:val="clear" w:color="auto" w:fill="FFFF00"/>
        </w:rPr>
      </w:pPr>
      <w:r w:rsidRPr="008359C2">
        <w:rPr>
          <w:b/>
          <w:bCs/>
          <w:lang w:val="en-US"/>
        </w:rPr>
        <w:t>Digitální měny centrální</w:t>
      </w:r>
      <w:r w:rsidR="001C1CDC">
        <w:rPr>
          <w:b/>
          <w:bCs/>
          <w:lang w:val="en-US"/>
        </w:rPr>
        <w:t xml:space="preserve">ch </w:t>
      </w:r>
      <w:r w:rsidRPr="008359C2">
        <w:rPr>
          <w:b/>
          <w:bCs/>
          <w:lang w:val="en-US"/>
        </w:rPr>
        <w:t>bank (CBDC)</w:t>
      </w:r>
      <w:r>
        <w:rPr>
          <w:b/>
          <w:bCs/>
          <w:lang w:val="en-US"/>
        </w:rPr>
        <w:t xml:space="preserve">: </w:t>
      </w:r>
      <w:r w:rsidRPr="008359C2">
        <w:rPr>
          <w:lang w:val="en-US"/>
        </w:rPr>
        <w:t>jsou pouze digitální verzí fiat měny dané země, kterou vydává a zaštiťuje centrální banka prostřednictvím vlády.</w:t>
      </w:r>
      <w:r w:rsidR="00A92446">
        <w:rPr>
          <w:lang w:val="en-US"/>
        </w:rPr>
        <w:t xml:space="preserve"> CBDC nejsou kryptoměny jelikož jsou řízeny centrální autoritou a nemají decentralizovanou platební síť.</w:t>
      </w:r>
    </w:p>
    <w:p w14:paraId="34EF9C9F" w14:textId="77777777" w:rsidR="00A333A4" w:rsidRDefault="00000000">
      <w:pPr>
        <w:pStyle w:val="Text"/>
        <w:rPr>
          <w:shd w:val="clear" w:color="auto" w:fill="FFFF00"/>
        </w:rPr>
      </w:pPr>
      <w:r>
        <w:rPr>
          <w:shd w:val="clear" w:color="auto" w:fill="FFFF00"/>
          <w:lang w:val="de-DE"/>
        </w:rPr>
        <w:t>[Text Box]</w:t>
      </w:r>
    </w:p>
    <w:p w14:paraId="675858C6" w14:textId="77777777" w:rsidR="00A333A4" w:rsidRDefault="00000000">
      <w:pPr>
        <w:pStyle w:val="Text"/>
      </w:pPr>
      <w:r>
        <w:rPr>
          <w:b/>
          <w:bCs/>
          <w:lang w:val="en-US"/>
        </w:rPr>
        <w:t>Stablecoin</w:t>
      </w:r>
      <w:r w:rsidR="00A92446">
        <w:rPr>
          <w:b/>
          <w:bCs/>
          <w:lang w:val="en-US"/>
        </w:rPr>
        <w:t>y</w:t>
      </w:r>
      <w:r>
        <w:rPr>
          <w:b/>
          <w:bCs/>
          <w:lang w:val="en-US"/>
        </w:rPr>
        <w:t xml:space="preserve"> </w:t>
      </w:r>
      <w:r w:rsidR="00A92446" w:rsidRPr="00A92446">
        <w:rPr>
          <w:lang w:val="en-US"/>
        </w:rPr>
        <w:t>jsou digitální měny, které jsou navrženy tak, aby udržovaly stabilní hodnotu ve vztahu k aktivu, kterým jsou podloženy. Například americký dolar.</w:t>
      </w:r>
    </w:p>
    <w:p w14:paraId="43529C0A" w14:textId="77777777" w:rsidR="00A333A4" w:rsidRDefault="00A333A4">
      <w:pPr>
        <w:pStyle w:val="Text"/>
        <w:rPr>
          <w:shd w:val="clear" w:color="auto" w:fill="FFFF00"/>
        </w:rPr>
      </w:pPr>
    </w:p>
    <w:p w14:paraId="53390BFD" w14:textId="77777777" w:rsidR="00A333A4" w:rsidRDefault="00000000">
      <w:pPr>
        <w:pStyle w:val="Text"/>
        <w:rPr>
          <w:shd w:val="clear" w:color="auto" w:fill="FFFF00"/>
        </w:rPr>
      </w:pPr>
      <w:r>
        <w:rPr>
          <w:shd w:val="clear" w:color="auto" w:fill="FFFF00"/>
          <w:lang w:val="de-DE"/>
        </w:rPr>
        <w:t>[Text Box]</w:t>
      </w:r>
    </w:p>
    <w:p w14:paraId="4E8DD961" w14:textId="6AF70E60" w:rsidR="00A333A4" w:rsidRDefault="00A92446">
      <w:pPr>
        <w:pStyle w:val="Text"/>
        <w:rPr>
          <w:lang w:val="en-US"/>
        </w:rPr>
      </w:pPr>
      <w:r>
        <w:rPr>
          <w:b/>
          <w:bCs/>
          <w:lang w:val="es-ES_tradnl"/>
        </w:rPr>
        <w:t xml:space="preserve">Kryptoměny </w:t>
      </w:r>
      <w:r w:rsidRPr="00A92446">
        <w:rPr>
          <w:lang w:val="en-US"/>
        </w:rPr>
        <w:t xml:space="preserve">jsou </w:t>
      </w:r>
      <w:r w:rsidR="001C1CDC">
        <w:rPr>
          <w:lang w:val="en-US"/>
        </w:rPr>
        <w:t>opět pouze</w:t>
      </w:r>
      <w:r w:rsidRPr="00A92446">
        <w:rPr>
          <w:lang w:val="en-US"/>
        </w:rPr>
        <w:t xml:space="preserve"> digitální měny. Některé kryptoměny jsou decentralizované a řídí se určitými pravidly, zatímco jiné jsou centralizované a řídí je malá skupina lidí.</w:t>
      </w:r>
    </w:p>
    <w:p w14:paraId="32D92A5E" w14:textId="77777777" w:rsidR="00A92446" w:rsidRDefault="00A92446">
      <w:pPr>
        <w:pStyle w:val="Text"/>
      </w:pPr>
    </w:p>
    <w:p w14:paraId="503B209A" w14:textId="77777777" w:rsidR="00A333A4" w:rsidRDefault="00A92446">
      <w:pPr>
        <w:pStyle w:val="Text"/>
        <w:rPr>
          <w:lang w:val="en-US"/>
        </w:rPr>
      </w:pPr>
      <w:r w:rsidRPr="00A92446">
        <w:rPr>
          <w:lang w:val="en-US"/>
        </w:rPr>
        <w:t xml:space="preserve">Měna, která funguje bez zprostředkovatelů, je v konečném důsledku efektivnější a pro společnost prospěšnější, protože zabraňuje několika jednotlivcům ovládat peněžní zásobu a možnost centralizovat svou moc. Ovšem vytvořit měnu, která by umožňovala bezpečné transakce, aniž by se spoléhala na důvěru mezi stranami, bylo vždy v historii obtížné. Aby toho </w:t>
      </w:r>
      <w:r w:rsidRPr="00A92446">
        <w:rPr>
          <w:lang w:val="en-US"/>
        </w:rPr>
        <w:lastRenderedPageBreak/>
        <w:t>bylo možné dosáhnout, je třeba vytvořit měnu, která bude fungovat podobně jako internet, a kde je kontrola rozložena mezi všechny a zároveň nikoho. To vyžaduje souhlas všech stran, včetně těch, které mají moc, vzdát se kontroly ve prospěch vyššího dobra.</w:t>
      </w:r>
    </w:p>
    <w:p w14:paraId="075EA697" w14:textId="77777777" w:rsidR="00A92446" w:rsidRDefault="00A92446">
      <w:pPr>
        <w:pStyle w:val="Text"/>
      </w:pPr>
    </w:p>
    <w:p w14:paraId="55299EE2" w14:textId="77777777" w:rsidR="00A333A4" w:rsidRDefault="00000000">
      <w:pPr>
        <w:pStyle w:val="Text"/>
      </w:pPr>
      <w:r>
        <w:rPr>
          <w:shd w:val="clear" w:color="auto" w:fill="FFFF00"/>
          <w:lang w:val="en-US"/>
        </w:rPr>
        <w:t>[Image from BD 2023 page 22]</w:t>
      </w:r>
    </w:p>
    <w:p w14:paraId="38C12E80" w14:textId="77777777" w:rsidR="00A333A4" w:rsidRDefault="00A333A4">
      <w:pPr>
        <w:pStyle w:val="Text"/>
      </w:pPr>
    </w:p>
    <w:p w14:paraId="6621BBA4" w14:textId="77777777" w:rsidR="00A333A4" w:rsidRDefault="00000000">
      <w:pPr>
        <w:pStyle w:val="Text"/>
      </w:pPr>
      <w:r>
        <w:rPr>
          <w:noProof/>
        </w:rPr>
        <w:drawing>
          <wp:inline distT="0" distB="0" distL="0" distR="0" wp14:anchorId="4830729B" wp14:editId="05A96E0B">
            <wp:extent cx="1571625" cy="1485900"/>
            <wp:effectExtent l="0" t="0" r="0" b="0"/>
            <wp:docPr id="1073741840" name="officeArt object" descr="image18.png"/>
            <wp:cNvGraphicFramePr/>
            <a:graphic xmlns:a="http://schemas.openxmlformats.org/drawingml/2006/main">
              <a:graphicData uri="http://schemas.openxmlformats.org/drawingml/2006/picture">
                <pic:pic xmlns:pic="http://schemas.openxmlformats.org/drawingml/2006/picture">
                  <pic:nvPicPr>
                    <pic:cNvPr id="1073741840" name="image18.png" descr="image18.png"/>
                    <pic:cNvPicPr>
                      <a:picLocks noChangeAspect="1"/>
                    </pic:cNvPicPr>
                  </pic:nvPicPr>
                  <pic:blipFill>
                    <a:blip r:embed="rId22"/>
                    <a:stretch>
                      <a:fillRect/>
                    </a:stretch>
                  </pic:blipFill>
                  <pic:spPr>
                    <a:xfrm>
                      <a:off x="0" y="0"/>
                      <a:ext cx="1571625" cy="1485900"/>
                    </a:xfrm>
                    <a:prstGeom prst="rect">
                      <a:avLst/>
                    </a:prstGeom>
                    <a:ln w="12700" cap="flat">
                      <a:noFill/>
                      <a:miter lim="400000"/>
                    </a:ln>
                    <a:effectLst/>
                  </pic:spPr>
                </pic:pic>
              </a:graphicData>
            </a:graphic>
          </wp:inline>
        </w:drawing>
      </w:r>
    </w:p>
    <w:p w14:paraId="372865EF" w14:textId="77777777" w:rsidR="00A333A4" w:rsidRDefault="00A333A4">
      <w:pPr>
        <w:pStyle w:val="Text"/>
      </w:pPr>
    </w:p>
    <w:p w14:paraId="23DB561F" w14:textId="77777777" w:rsidR="00A333A4" w:rsidRDefault="00A333A4">
      <w:pPr>
        <w:pStyle w:val="Text"/>
      </w:pPr>
    </w:p>
    <w:p w14:paraId="3083A400" w14:textId="77777777" w:rsidR="00A333A4" w:rsidRDefault="00A333A4">
      <w:pPr>
        <w:pStyle w:val="Text"/>
        <w:rPr>
          <w:b/>
          <w:bCs/>
        </w:rPr>
      </w:pPr>
    </w:p>
    <w:p w14:paraId="45376B71" w14:textId="77777777" w:rsidR="00A333A4" w:rsidRDefault="00000000">
      <w:pPr>
        <w:pStyle w:val="Nadpis4"/>
        <w:rPr>
          <w:shd w:val="clear" w:color="auto" w:fill="FFFF00"/>
        </w:rPr>
      </w:pPr>
      <w:bookmarkStart w:id="8" w:name="_headingh.4d34og8"/>
      <w:bookmarkEnd w:id="8"/>
      <w:r>
        <w:rPr>
          <w:rFonts w:eastAsia="Arial Unicode MS" w:cs="Arial Unicode MS"/>
          <w:b/>
          <w:bCs/>
        </w:rPr>
        <w:t xml:space="preserve">2.5 </w:t>
      </w:r>
      <w:r w:rsidR="00A92446" w:rsidRPr="00A92446">
        <w:rPr>
          <w:rFonts w:eastAsia="Arial Unicode MS" w:cs="Arial Unicode MS"/>
        </w:rPr>
        <w:t xml:space="preserve">Psychologie peněz: vzácnost, časové preference a kompromisy </w:t>
      </w:r>
      <w:r>
        <w:rPr>
          <w:rFonts w:eastAsia="Arial Unicode MS" w:cs="Arial Unicode MS"/>
          <w:shd w:val="clear" w:color="auto" w:fill="FFFF00"/>
        </w:rPr>
        <w:t>(content from 1.2 on pages 13-16 of BD 2023)</w:t>
      </w:r>
    </w:p>
    <w:p w14:paraId="7A21A6EA" w14:textId="77777777" w:rsidR="00A333A4" w:rsidRDefault="00A333A4">
      <w:pPr>
        <w:pStyle w:val="Text"/>
      </w:pPr>
    </w:p>
    <w:p w14:paraId="780D492E" w14:textId="5DFB2DD3" w:rsidR="00270914" w:rsidRPr="00270914" w:rsidRDefault="00270914" w:rsidP="00270914">
      <w:pPr>
        <w:pStyle w:val="Text"/>
        <w:rPr>
          <w:lang w:val="en-US"/>
        </w:rPr>
      </w:pPr>
      <w:r w:rsidRPr="00270914">
        <w:rPr>
          <w:lang w:val="en-US"/>
        </w:rPr>
        <w:t xml:space="preserve">Představte si, že jste </w:t>
      </w:r>
      <w:r w:rsidR="001C1CDC">
        <w:rPr>
          <w:lang w:val="en-US"/>
        </w:rPr>
        <w:t xml:space="preserve">se ztratili </w:t>
      </w:r>
      <w:r w:rsidRPr="00270914">
        <w:rPr>
          <w:lang w:val="en-US"/>
        </w:rPr>
        <w:t xml:space="preserve">v poušti a máte už jen jednu láhev vody. Máte žízeň a zoufale se chcete napít, ale zároveň víte, že vodu budete potřebovat k přežití, dokud nenajdete další. </w:t>
      </w:r>
    </w:p>
    <w:p w14:paraId="30BD5263" w14:textId="77777777" w:rsidR="00270914" w:rsidRPr="00270914" w:rsidRDefault="00270914" w:rsidP="00270914">
      <w:pPr>
        <w:pStyle w:val="Text"/>
        <w:rPr>
          <w:lang w:val="en-US"/>
        </w:rPr>
      </w:pPr>
    </w:p>
    <w:p w14:paraId="6A0E705C" w14:textId="62D6F150" w:rsidR="00A333A4" w:rsidRDefault="00270914" w:rsidP="00270914">
      <w:pPr>
        <w:pStyle w:val="Text"/>
        <w:rPr>
          <w:lang w:val="en-US"/>
        </w:rPr>
      </w:pPr>
      <w:r w:rsidRPr="00270914">
        <w:rPr>
          <w:lang w:val="en-US"/>
        </w:rPr>
        <w:t>Toto je klasický příklad vzácnosti - máte k dispozici pouze omezené množství zdroje (vody) a musíte se rozhodnout, jak ho využijete. V této situaci se můžete rozhodnout tak, že ji budete dávkovat po malých doušcích po delší dobu, aby vám vydržela co nejdéle.</w:t>
      </w:r>
    </w:p>
    <w:p w14:paraId="46F975CE" w14:textId="77777777" w:rsidR="00270914" w:rsidRDefault="00270914" w:rsidP="00270914">
      <w:pPr>
        <w:pStyle w:val="Text"/>
      </w:pPr>
    </w:p>
    <w:p w14:paraId="6B292764" w14:textId="77777777" w:rsidR="00A333A4" w:rsidRDefault="00000000">
      <w:pPr>
        <w:pStyle w:val="Text"/>
        <w:rPr>
          <w:b/>
          <w:bCs/>
          <w:shd w:val="clear" w:color="auto" w:fill="FFFF00"/>
        </w:rPr>
      </w:pPr>
      <w:r>
        <w:rPr>
          <w:shd w:val="clear" w:color="auto" w:fill="FFFF00"/>
          <w:lang w:val="de-DE"/>
        </w:rPr>
        <w:t>[Text Box]</w:t>
      </w:r>
    </w:p>
    <w:p w14:paraId="24D91314" w14:textId="77777777" w:rsidR="00A333A4" w:rsidRPr="00270914" w:rsidRDefault="00270914">
      <w:pPr>
        <w:pStyle w:val="Text"/>
        <w:rPr>
          <w:lang w:val="en-US"/>
        </w:rPr>
      </w:pPr>
      <w:r w:rsidRPr="00270914">
        <w:rPr>
          <w:b/>
          <w:bCs/>
          <w:lang w:val="en-US"/>
        </w:rPr>
        <w:t xml:space="preserve">Vzácnost </w:t>
      </w:r>
      <w:r w:rsidRPr="00270914">
        <w:rPr>
          <w:lang w:val="en-US"/>
        </w:rPr>
        <w:t>nás nutí zvažovat výhody a nevýhody používání svých zdrojů a hledat tak kompromisy.</w:t>
      </w:r>
    </w:p>
    <w:p w14:paraId="36BDA189" w14:textId="77777777" w:rsidR="00270914" w:rsidRDefault="00270914">
      <w:pPr>
        <w:pStyle w:val="Text"/>
      </w:pPr>
    </w:p>
    <w:p w14:paraId="23EAD23F" w14:textId="77777777" w:rsidR="00A333A4" w:rsidRDefault="00270914">
      <w:pPr>
        <w:pStyle w:val="Text"/>
      </w:pPr>
      <w:r w:rsidRPr="00270914">
        <w:rPr>
          <w:lang w:val="en-US"/>
        </w:rPr>
        <w:t>Případně se můžete rozhodnout, že vypijete co nejvíce vody najednou, a doufat, že vám příval hydratace dodá energii, kterou potřebujete k nalezení další vody. Ať už se rozhodnete jakkoli, stojíte před těžkým rozhodnutím.</w:t>
      </w:r>
      <w:r>
        <w:rPr>
          <w:rFonts w:ascii="Arial Unicode MS" w:hAnsi="Arial Unicode MS"/>
        </w:rPr>
        <w:br w:type="page"/>
      </w:r>
    </w:p>
    <w:p w14:paraId="02908DB0" w14:textId="77777777" w:rsidR="00A658FE" w:rsidRDefault="00000000">
      <w:pPr>
        <w:pStyle w:val="Text"/>
        <w:rPr>
          <w:shd w:val="clear" w:color="auto" w:fill="FFFF00"/>
          <w:lang w:val="en-US"/>
        </w:rPr>
      </w:pPr>
      <w:r>
        <w:rPr>
          <w:shd w:val="clear" w:color="auto" w:fill="FFFF00"/>
          <w:lang w:val="en-US"/>
        </w:rPr>
        <w:lastRenderedPageBreak/>
        <w:t>[Image from BD 2023 page 13-16</w:t>
      </w:r>
    </w:p>
    <w:p w14:paraId="7E984165" w14:textId="77777777" w:rsidR="00A658FE" w:rsidRDefault="00A658FE">
      <w:pPr>
        <w:pStyle w:val="Text"/>
        <w:rPr>
          <w:shd w:val="clear" w:color="auto" w:fill="FFFF00"/>
          <w:lang w:val="en-US"/>
        </w:rPr>
      </w:pPr>
      <w:r>
        <w:rPr>
          <w:shd w:val="clear" w:color="auto" w:fill="FFFF00"/>
          <w:lang w:val="en-US"/>
        </w:rPr>
        <w:t xml:space="preserve">Chceme jídlo, zábavu, cestovat, </w:t>
      </w:r>
    </w:p>
    <w:p w14:paraId="3211C332" w14:textId="77777777" w:rsidR="00A658FE" w:rsidRDefault="00A658FE">
      <w:pPr>
        <w:pStyle w:val="Text"/>
        <w:rPr>
          <w:shd w:val="clear" w:color="auto" w:fill="FFFF00"/>
          <w:lang w:val="en-US"/>
        </w:rPr>
      </w:pPr>
      <w:r>
        <w:rPr>
          <w:shd w:val="clear" w:color="auto" w:fill="FFFF00"/>
          <w:lang w:val="en-US"/>
        </w:rPr>
        <w:t>domov, auto, drogy, šperky atd.</w:t>
      </w:r>
      <w:r>
        <w:rPr>
          <w:shd w:val="clear" w:color="auto" w:fill="FFFF00"/>
          <w:lang w:val="en-US"/>
        </w:rPr>
        <w:tab/>
      </w:r>
      <w:r>
        <w:rPr>
          <w:shd w:val="clear" w:color="auto" w:fill="FFFF00"/>
          <w:lang w:val="en-US"/>
        </w:rPr>
        <w:tab/>
        <w:t>Pozemky, práce, kapitál, podnikání</w:t>
      </w:r>
    </w:p>
    <w:p w14:paraId="6E7A172C" w14:textId="77777777" w:rsidR="00A333A4" w:rsidRDefault="00A658FE">
      <w:pPr>
        <w:pStyle w:val="Text"/>
      </w:pPr>
      <w:r>
        <w:rPr>
          <w:shd w:val="clear" w:color="auto" w:fill="FFFF00"/>
          <w:lang w:val="en-US"/>
        </w:rPr>
        <w:t>Nekonečné lidské potřeby</w:t>
      </w:r>
      <w:r>
        <w:rPr>
          <w:shd w:val="clear" w:color="auto" w:fill="FFFF00"/>
          <w:lang w:val="en-US"/>
        </w:rPr>
        <w:tab/>
      </w:r>
      <w:r>
        <w:rPr>
          <w:shd w:val="clear" w:color="auto" w:fill="FFFF00"/>
          <w:lang w:val="en-US"/>
        </w:rPr>
        <w:tab/>
      </w:r>
      <w:r>
        <w:rPr>
          <w:shd w:val="clear" w:color="auto" w:fill="FFFF00"/>
          <w:lang w:val="en-US"/>
        </w:rPr>
        <w:tab/>
      </w:r>
      <w:r>
        <w:rPr>
          <w:shd w:val="clear" w:color="auto" w:fill="FFFF00"/>
          <w:lang w:val="en-US"/>
        </w:rPr>
        <w:tab/>
        <w:t>limitované zdroje a čas]</w:t>
      </w:r>
    </w:p>
    <w:p w14:paraId="5CD7F429" w14:textId="77777777" w:rsidR="00A333A4" w:rsidRDefault="00A333A4">
      <w:pPr>
        <w:pStyle w:val="Text"/>
      </w:pPr>
    </w:p>
    <w:p w14:paraId="63BEA86D" w14:textId="77777777" w:rsidR="00A333A4" w:rsidRDefault="00000000">
      <w:pPr>
        <w:pStyle w:val="Text"/>
      </w:pPr>
      <w:r>
        <w:rPr>
          <w:noProof/>
        </w:rPr>
        <w:drawing>
          <wp:inline distT="0" distB="0" distL="0" distR="0" wp14:anchorId="4FEF4548" wp14:editId="2941B838">
            <wp:extent cx="2076450" cy="1819275"/>
            <wp:effectExtent l="0" t="0" r="0" b="0"/>
            <wp:docPr id="1073741841" name="officeArt object" descr="image6.png"/>
            <wp:cNvGraphicFramePr/>
            <a:graphic xmlns:a="http://schemas.openxmlformats.org/drawingml/2006/main">
              <a:graphicData uri="http://schemas.openxmlformats.org/drawingml/2006/picture">
                <pic:pic xmlns:pic="http://schemas.openxmlformats.org/drawingml/2006/picture">
                  <pic:nvPicPr>
                    <pic:cNvPr id="1073741841" name="image6.png" descr="image6.png"/>
                    <pic:cNvPicPr>
                      <a:picLocks noChangeAspect="1"/>
                    </pic:cNvPicPr>
                  </pic:nvPicPr>
                  <pic:blipFill>
                    <a:blip r:embed="rId23"/>
                    <a:stretch>
                      <a:fillRect/>
                    </a:stretch>
                  </pic:blipFill>
                  <pic:spPr>
                    <a:xfrm>
                      <a:off x="0" y="0"/>
                      <a:ext cx="2076450" cy="1819275"/>
                    </a:xfrm>
                    <a:prstGeom prst="rect">
                      <a:avLst/>
                    </a:prstGeom>
                    <a:ln w="12700" cap="flat">
                      <a:noFill/>
                      <a:miter lim="400000"/>
                    </a:ln>
                    <a:effectLst/>
                  </pic:spPr>
                </pic:pic>
              </a:graphicData>
            </a:graphic>
          </wp:inline>
        </w:drawing>
      </w:r>
    </w:p>
    <w:p w14:paraId="24504E24" w14:textId="77777777" w:rsidR="00A658FE" w:rsidRDefault="00A658FE">
      <w:pPr>
        <w:pStyle w:val="Text"/>
      </w:pPr>
    </w:p>
    <w:p w14:paraId="37D28E2D" w14:textId="77777777" w:rsidR="00A333A4" w:rsidRDefault="00A658FE">
      <w:pPr>
        <w:pStyle w:val="Text"/>
        <w:rPr>
          <w:lang w:val="en-US"/>
        </w:rPr>
      </w:pPr>
      <w:r w:rsidRPr="00A658FE">
        <w:rPr>
          <w:lang w:val="en-US"/>
        </w:rPr>
        <w:t>V takovém případě se rozhodujete mezi okamžitým ukojením žízně a uchováním vody na později. Tento koncept vzácnosti se vztahuje na všechny druhy zdrojů, nejen na vodu. Ať už se jedná o peníze, čas, nebo dokonce lásku a pozornost, neustále stojíme před volbou, jak rozdělit naše omezené zdroje.</w:t>
      </w:r>
    </w:p>
    <w:p w14:paraId="23A518AF" w14:textId="77777777" w:rsidR="00A658FE" w:rsidRDefault="00A658FE">
      <w:pPr>
        <w:pStyle w:val="Text"/>
      </w:pPr>
    </w:p>
    <w:p w14:paraId="0FB0BE3B" w14:textId="77777777" w:rsidR="005A68E2" w:rsidRDefault="005A68E2">
      <w:pPr>
        <w:pStyle w:val="Text"/>
        <w:rPr>
          <w:lang w:val="en-US"/>
        </w:rPr>
      </w:pPr>
      <w:r w:rsidRPr="005A68E2">
        <w:rPr>
          <w:lang w:val="en-US"/>
        </w:rPr>
        <w:t>Existují dva typy vzácnosti: Vytvořena člověkem a přírodní vzácnost.</w:t>
      </w:r>
    </w:p>
    <w:p w14:paraId="0A7E89F2" w14:textId="77777777" w:rsidR="005A68E2" w:rsidRDefault="005A68E2">
      <w:pPr>
        <w:pStyle w:val="Text"/>
      </w:pPr>
    </w:p>
    <w:p w14:paraId="337EB858" w14:textId="77777777" w:rsidR="005A68E2" w:rsidRDefault="005A68E2">
      <w:pPr>
        <w:pStyle w:val="Text"/>
        <w:numPr>
          <w:ilvl w:val="0"/>
          <w:numId w:val="17"/>
        </w:numPr>
        <w:rPr>
          <w:lang w:val="en-US"/>
        </w:rPr>
      </w:pPr>
      <w:r w:rsidRPr="005A68E2">
        <w:rPr>
          <w:lang w:val="en-US"/>
        </w:rPr>
        <w:t>Lidmi vytvořená vzácnost, známá také jako centralizovaná vzácnost, zahrnuje například limitované edice značkových tašek, vzácné sportovní kartičky a očíslovaná umělecká díla. Ty lze snadno napodobit nebo padělat.</w:t>
      </w:r>
    </w:p>
    <w:p w14:paraId="1F72E0FC" w14:textId="139E2B7B" w:rsidR="00A333A4" w:rsidRDefault="005A68E2" w:rsidP="005A68E2">
      <w:pPr>
        <w:pStyle w:val="Text"/>
        <w:numPr>
          <w:ilvl w:val="0"/>
          <w:numId w:val="17"/>
        </w:numPr>
        <w:rPr>
          <w:lang w:val="en-US"/>
        </w:rPr>
      </w:pPr>
      <w:r w:rsidRPr="005A68E2">
        <w:rPr>
          <w:lang w:val="en-US"/>
        </w:rPr>
        <w:t xml:space="preserve">Přírodní vzácnost, známá také jako decentralizovaná vzácnost, zahrnuje věci jako </w:t>
      </w:r>
      <w:r w:rsidR="001C1CDC">
        <w:rPr>
          <w:lang w:val="en-US"/>
        </w:rPr>
        <w:t xml:space="preserve">například </w:t>
      </w:r>
      <w:r w:rsidRPr="005A68E2">
        <w:rPr>
          <w:lang w:val="en-US"/>
        </w:rPr>
        <w:t xml:space="preserve">sůl, mušle </w:t>
      </w:r>
      <w:r w:rsidR="00D8672F">
        <w:rPr>
          <w:lang w:val="en-US"/>
        </w:rPr>
        <w:t>nebo</w:t>
      </w:r>
      <w:r w:rsidRPr="005A68E2">
        <w:rPr>
          <w:lang w:val="en-US"/>
        </w:rPr>
        <w:t xml:space="preserve"> drahé kovy jako zlato. Ty je obtížnější replikovat nebo padělat. Hlavním rozdílem mezi nimi je kontrola.</w:t>
      </w:r>
    </w:p>
    <w:p w14:paraId="152DF54C" w14:textId="77777777" w:rsidR="005A68E2" w:rsidRPr="005A68E2" w:rsidRDefault="005A68E2" w:rsidP="005A68E2">
      <w:pPr>
        <w:pStyle w:val="Text"/>
        <w:rPr>
          <w:lang w:val="en-US"/>
        </w:rPr>
      </w:pPr>
    </w:p>
    <w:p w14:paraId="1F281E9B" w14:textId="77777777" w:rsidR="00A333A4" w:rsidRDefault="005A68E2">
      <w:pPr>
        <w:pStyle w:val="Text"/>
        <w:ind w:left="720"/>
        <w:rPr>
          <w:lang w:val="en-US"/>
        </w:rPr>
      </w:pPr>
      <w:r w:rsidRPr="005A68E2">
        <w:rPr>
          <w:lang w:val="en-US"/>
        </w:rPr>
        <w:t>Centralizovaná vzácnost je pod kontrolou jednoho subjektu, například firmy nebo vlády, zatímco decentralizovaná vzácnost není pod kontrolou nikoho. Příkladem centralizované vzácnosti, která nepřiměřeně postihuje chudé, je kontrola základních zdrojů, jako je čistá voda. V některých regionech je přístup k čisté vodě řízen soukromými společnostmi nebo vládními subjekty, které mohou omezovat její distribuci, což vede k nedostatku tohoto životně důležitého zdroje. Tato centralizovaná kontrola může vést ke zvýšení cen nebo nerovnoprávnému přístupu k čisté vodě, přičemž chudé komunity často pociťují největší dopady. Omezený přístup k čisté vodě má vliv nejen na jejich zdraví a blahobyt, ale také udržuje chudobu, protože lidé mohou být nuceni platit vyšší ceny za vodu nebo musí cestovat na velké vzdálenosti, aby ji získali.</w:t>
      </w:r>
    </w:p>
    <w:p w14:paraId="5A53C5EA" w14:textId="77777777" w:rsidR="00D8672F" w:rsidRDefault="00D8672F">
      <w:pPr>
        <w:pStyle w:val="Text"/>
        <w:ind w:left="720"/>
      </w:pPr>
    </w:p>
    <w:p w14:paraId="466FB0A3" w14:textId="108725F0" w:rsidR="00A333A4" w:rsidRDefault="00D8672F" w:rsidP="00D8672F">
      <w:pPr>
        <w:pStyle w:val="Text"/>
        <w:ind w:left="720"/>
        <w:rPr>
          <w:shd w:val="clear" w:color="auto" w:fill="FFFF00"/>
        </w:rPr>
      </w:pPr>
      <w:r w:rsidRPr="00D8672F">
        <w:rPr>
          <w:lang w:val="en-US"/>
        </w:rPr>
        <w:t>Vzácnost ovlivňuje naše rozhodnutí. Její pochopení tak nakonec může zlepšit naše rozhodování. Často musíme volit mezi okamžitým ziskem nebo dlouhodobým přínosem a tyto kompromisy určují naši cestu k dosažení cílů.</w:t>
      </w:r>
    </w:p>
    <w:p w14:paraId="45D825AC" w14:textId="77777777" w:rsidR="00A333A4" w:rsidRDefault="00A333A4">
      <w:pPr>
        <w:pStyle w:val="Text"/>
        <w:rPr>
          <w:shd w:val="clear" w:color="auto" w:fill="FFFF00"/>
        </w:rPr>
      </w:pPr>
    </w:p>
    <w:p w14:paraId="102A03C4" w14:textId="77777777" w:rsidR="00A333A4" w:rsidRDefault="00000000">
      <w:pPr>
        <w:pStyle w:val="Text"/>
      </w:pPr>
      <w:r>
        <w:rPr>
          <w:shd w:val="clear" w:color="auto" w:fill="FFFF00"/>
          <w:lang w:val="en-US"/>
        </w:rPr>
        <w:t>[Image from BD 2023 page 13-16]</w:t>
      </w:r>
    </w:p>
    <w:p w14:paraId="36DF263C" w14:textId="77777777" w:rsidR="00A333A4" w:rsidRDefault="00A333A4">
      <w:pPr>
        <w:pStyle w:val="Text"/>
      </w:pPr>
    </w:p>
    <w:p w14:paraId="29CA8FD5" w14:textId="77777777" w:rsidR="00A333A4" w:rsidRDefault="00000000">
      <w:pPr>
        <w:pStyle w:val="Text"/>
        <w:ind w:left="720"/>
      </w:pPr>
      <w:r>
        <w:rPr>
          <w:noProof/>
        </w:rPr>
        <w:drawing>
          <wp:inline distT="0" distB="0" distL="0" distR="0" wp14:anchorId="594506BF" wp14:editId="4820B563">
            <wp:extent cx="4276725" cy="914400"/>
            <wp:effectExtent l="0" t="0" r="0" b="0"/>
            <wp:docPr id="1073741842" name="officeArt object" descr="image15.png"/>
            <wp:cNvGraphicFramePr/>
            <a:graphic xmlns:a="http://schemas.openxmlformats.org/drawingml/2006/main">
              <a:graphicData uri="http://schemas.openxmlformats.org/drawingml/2006/picture">
                <pic:pic xmlns:pic="http://schemas.openxmlformats.org/drawingml/2006/picture">
                  <pic:nvPicPr>
                    <pic:cNvPr id="1073741842" name="image15.png" descr="image15.png"/>
                    <pic:cNvPicPr>
                      <a:picLocks noChangeAspect="1"/>
                    </pic:cNvPicPr>
                  </pic:nvPicPr>
                  <pic:blipFill>
                    <a:blip r:embed="rId24"/>
                    <a:stretch>
                      <a:fillRect/>
                    </a:stretch>
                  </pic:blipFill>
                  <pic:spPr>
                    <a:xfrm>
                      <a:off x="0" y="0"/>
                      <a:ext cx="4276725" cy="914400"/>
                    </a:xfrm>
                    <a:prstGeom prst="rect">
                      <a:avLst/>
                    </a:prstGeom>
                    <a:ln w="12700" cap="flat">
                      <a:noFill/>
                      <a:miter lim="400000"/>
                    </a:ln>
                    <a:effectLst/>
                  </pic:spPr>
                </pic:pic>
              </a:graphicData>
            </a:graphic>
          </wp:inline>
        </w:drawing>
      </w:r>
    </w:p>
    <w:p w14:paraId="5AFCB585" w14:textId="77777777" w:rsidR="00A333A4" w:rsidRDefault="00000000">
      <w:pPr>
        <w:pStyle w:val="Text"/>
        <w:rPr>
          <w:b/>
          <w:bCs/>
        </w:rPr>
      </w:pPr>
      <w:r>
        <w:rPr>
          <w:shd w:val="clear" w:color="auto" w:fill="FFFF00"/>
          <w:lang w:val="de-DE"/>
        </w:rPr>
        <w:t>[Text Box]</w:t>
      </w:r>
    </w:p>
    <w:p w14:paraId="2BCC92AC" w14:textId="187FD845" w:rsidR="005A68E2" w:rsidRPr="005A68E2" w:rsidRDefault="00D8672F" w:rsidP="005A68E2">
      <w:pPr>
        <w:pStyle w:val="Text"/>
        <w:rPr>
          <w:lang w:val="en-US"/>
        </w:rPr>
      </w:pPr>
      <w:r>
        <w:rPr>
          <w:b/>
          <w:bCs/>
          <w:lang w:val="en-US"/>
        </w:rPr>
        <w:t xml:space="preserve">Vysoká </w:t>
      </w:r>
      <w:r w:rsidR="005A68E2" w:rsidRPr="005A68E2">
        <w:rPr>
          <w:b/>
          <w:bCs/>
          <w:lang w:val="en-US"/>
        </w:rPr>
        <w:t xml:space="preserve">Časová preference </w:t>
      </w:r>
      <w:r w:rsidR="005A68E2" w:rsidRPr="005A68E2">
        <w:rPr>
          <w:lang w:val="en-US"/>
        </w:rPr>
        <w:t xml:space="preserve">se týká myšlenky,  </w:t>
      </w:r>
    </w:p>
    <w:p w14:paraId="6223A4C7" w14:textId="6A593DF1" w:rsidR="005A68E2" w:rsidRPr="005A68E2" w:rsidRDefault="00D8672F" w:rsidP="005A68E2">
      <w:pPr>
        <w:pStyle w:val="Text"/>
        <w:rPr>
          <w:lang w:val="en-US"/>
        </w:rPr>
      </w:pPr>
      <w:r>
        <w:rPr>
          <w:lang w:val="en-US"/>
        </w:rPr>
        <w:t>kdy</w:t>
      </w:r>
      <w:r w:rsidR="005A68E2" w:rsidRPr="005A68E2">
        <w:rPr>
          <w:lang w:val="en-US"/>
        </w:rPr>
        <w:t xml:space="preserve"> lidé obecně dávají přednost tomu, aby  </w:t>
      </w:r>
    </w:p>
    <w:p w14:paraId="0C754D66" w14:textId="77777777" w:rsidR="00A333A4" w:rsidRPr="005A68E2" w:rsidRDefault="005A68E2" w:rsidP="005A68E2">
      <w:pPr>
        <w:pStyle w:val="Text"/>
      </w:pPr>
      <w:r w:rsidRPr="005A68E2">
        <w:rPr>
          <w:lang w:val="en-US"/>
        </w:rPr>
        <w:t>něco měli raději TEĎ než později.</w:t>
      </w:r>
      <w:r w:rsidRPr="005A68E2">
        <w:t xml:space="preserve"> </w:t>
      </w:r>
    </w:p>
    <w:p w14:paraId="0B26F323" w14:textId="77777777" w:rsidR="00A333A4" w:rsidRDefault="00A333A4">
      <w:pPr>
        <w:pStyle w:val="Text"/>
      </w:pPr>
    </w:p>
    <w:p w14:paraId="704A3837" w14:textId="77777777" w:rsidR="00A333A4" w:rsidRDefault="00A333A4">
      <w:pPr>
        <w:pStyle w:val="Text"/>
      </w:pPr>
    </w:p>
    <w:p w14:paraId="6A5B8027" w14:textId="77777777" w:rsidR="00A333A4" w:rsidRDefault="005A68E2">
      <w:pPr>
        <w:pStyle w:val="Text"/>
      </w:pPr>
      <w:r>
        <w:rPr>
          <w:lang w:val="en-US"/>
        </w:rPr>
        <w:t>Příklad časové preference:</w:t>
      </w:r>
      <w:r>
        <w:br/>
      </w:r>
    </w:p>
    <w:p w14:paraId="535040D8" w14:textId="77777777" w:rsidR="00A333A4" w:rsidRDefault="003426A0">
      <w:pPr>
        <w:pStyle w:val="Text"/>
      </w:pPr>
      <w:r w:rsidRPr="003426A0">
        <w:t>Řekněme, že máte možnost získat 1000 Kč dnes nebo 1100 Kč za rok. Pokud máte vysoké časové preference, nejspíš se rozhodnete obdržet 1000 Kč dnes, protože si více ceníte toho, že máte peníze nyní, a nechete čekat na  dalších 100 Kč další rok. Na druhou stranu, pokud máte nízkou časovou preferenci, raději si počkáte na větší odměnu, protože se více zaměřujete na dlouhodobé plánování a méně vás zajímá okamžité uspokojení.</w:t>
      </w:r>
    </w:p>
    <w:p w14:paraId="48D46ECB" w14:textId="77777777" w:rsidR="00A333A4" w:rsidRDefault="00A333A4">
      <w:pPr>
        <w:pStyle w:val="Text"/>
      </w:pPr>
    </w:p>
    <w:p w14:paraId="18AB30CC" w14:textId="77777777" w:rsidR="00A333A4" w:rsidRDefault="00A333A4">
      <w:pPr>
        <w:pStyle w:val="Text"/>
        <w:rPr>
          <w:b/>
          <w:bCs/>
        </w:rPr>
      </w:pPr>
    </w:p>
    <w:p w14:paraId="7A7BCDC9" w14:textId="77777777" w:rsidR="00A333A4" w:rsidRDefault="00000000">
      <w:pPr>
        <w:pStyle w:val="Text"/>
        <w:rPr>
          <w:shd w:val="clear" w:color="auto" w:fill="FFFF00"/>
        </w:rPr>
      </w:pPr>
      <w:r>
        <w:rPr>
          <w:b/>
          <w:bCs/>
          <w:lang w:val="en-US"/>
        </w:rPr>
        <w:t>A</w:t>
      </w:r>
      <w:r w:rsidR="003426A0">
        <w:rPr>
          <w:b/>
          <w:bCs/>
          <w:lang w:val="en-US"/>
        </w:rPr>
        <w:t>ktivita</w:t>
      </w:r>
      <w:r>
        <w:rPr>
          <w:b/>
          <w:bCs/>
          <w:lang w:val="en-US"/>
        </w:rPr>
        <w:t xml:space="preserve"> </w:t>
      </w:r>
      <w:r w:rsidR="003426A0">
        <w:rPr>
          <w:lang w:val="en-US"/>
        </w:rPr>
        <w:t>–</w:t>
      </w:r>
      <w:r>
        <w:rPr>
          <w:lang w:val="en-US"/>
        </w:rPr>
        <w:t xml:space="preserve"> </w:t>
      </w:r>
      <w:r w:rsidR="003426A0">
        <w:rPr>
          <w:lang w:val="en-US"/>
        </w:rPr>
        <w:t>Časová preference</w:t>
      </w:r>
      <w:r>
        <w:rPr>
          <w:lang w:val="en-US"/>
        </w:rPr>
        <w:t xml:space="preserve"> </w:t>
      </w:r>
    </w:p>
    <w:p w14:paraId="7A928363" w14:textId="77777777" w:rsidR="00A333A4" w:rsidRDefault="00A333A4">
      <w:pPr>
        <w:pStyle w:val="Text"/>
      </w:pPr>
    </w:p>
    <w:p w14:paraId="61C77868" w14:textId="77777777" w:rsidR="00A333A4" w:rsidRDefault="00A333A4">
      <w:pPr>
        <w:pStyle w:val="Text"/>
      </w:pPr>
    </w:p>
    <w:p w14:paraId="3C6308F8" w14:textId="77777777" w:rsidR="00A333A4" w:rsidRDefault="00DC0369">
      <w:pPr>
        <w:pStyle w:val="Text"/>
        <w:rPr>
          <w:lang w:val="en-US"/>
        </w:rPr>
      </w:pPr>
      <w:r w:rsidRPr="00DC0369">
        <w:rPr>
          <w:lang w:val="en-US"/>
        </w:rPr>
        <w:t>Aktivita ve třídě. Vysoká časová preference vs. nízká časová preference</w:t>
      </w:r>
    </w:p>
    <w:p w14:paraId="3E5BEE1B" w14:textId="77777777" w:rsidR="00DC0369" w:rsidRDefault="00DC0369">
      <w:pPr>
        <w:pStyle w:val="Text"/>
      </w:pPr>
    </w:p>
    <w:p w14:paraId="67CA5DBE" w14:textId="77777777" w:rsidR="00DC0369" w:rsidRPr="00DC0369" w:rsidRDefault="00DC0369" w:rsidP="00DC0369">
      <w:pPr>
        <w:pStyle w:val="Text"/>
        <w:rPr>
          <w:lang w:val="en-US"/>
        </w:rPr>
      </w:pPr>
      <w:r w:rsidRPr="00DC0369">
        <w:rPr>
          <w:lang w:val="en-US"/>
        </w:rPr>
        <w:t>1.</w:t>
      </w:r>
      <w:r w:rsidRPr="00DC0369">
        <w:rPr>
          <w:lang w:val="en-US"/>
        </w:rPr>
        <w:tab/>
        <w:t xml:space="preserve">Poslechněte si učitelův výklad o výběru bonbónů. </w:t>
      </w:r>
    </w:p>
    <w:p w14:paraId="597B3D5B" w14:textId="77777777" w:rsidR="00DC0369" w:rsidRPr="00DC0369" w:rsidRDefault="00DC0369" w:rsidP="00DC0369">
      <w:pPr>
        <w:pStyle w:val="Text"/>
        <w:ind w:left="720" w:hanging="720"/>
        <w:rPr>
          <w:lang w:val="en-US"/>
        </w:rPr>
      </w:pPr>
      <w:r w:rsidRPr="00DC0369">
        <w:rPr>
          <w:lang w:val="en-US"/>
        </w:rPr>
        <w:t>2.</w:t>
      </w:r>
      <w:r w:rsidRPr="00DC0369">
        <w:rPr>
          <w:lang w:val="en-US"/>
        </w:rPr>
        <w:tab/>
        <w:t xml:space="preserve">Rozhodněte se, zda chcete dostat malý bonbón hned, nebo zda počkáte do konce hodiny a dostanete bonbóny dva. Nebo větší, žádanější bonbón. </w:t>
      </w:r>
    </w:p>
    <w:p w14:paraId="67EDA525" w14:textId="77777777" w:rsidR="00DC0369" w:rsidRPr="00DC0369" w:rsidRDefault="00DC0369" w:rsidP="00DC0369">
      <w:pPr>
        <w:pStyle w:val="Text"/>
        <w:ind w:left="720" w:hanging="720"/>
        <w:rPr>
          <w:lang w:val="en-US"/>
        </w:rPr>
      </w:pPr>
      <w:r w:rsidRPr="00DC0369">
        <w:rPr>
          <w:lang w:val="en-US"/>
        </w:rPr>
        <w:t>3.</w:t>
      </w:r>
      <w:r w:rsidRPr="00DC0369">
        <w:rPr>
          <w:lang w:val="en-US"/>
        </w:rPr>
        <w:tab/>
        <w:t xml:space="preserve">Zavažte se ke svému rozhodnutí a oznamte učiteli svou volbu. Na základě svého rozhodnutí obdržíte bonbón buď ihned, nebo na konci hodiny. </w:t>
      </w:r>
    </w:p>
    <w:p w14:paraId="22E57B86" w14:textId="77777777" w:rsidR="00A333A4" w:rsidRDefault="00DC0369" w:rsidP="00DC0369">
      <w:pPr>
        <w:pStyle w:val="Text"/>
        <w:ind w:left="720" w:hanging="720"/>
        <w:rPr>
          <w:lang w:val="en-US"/>
        </w:rPr>
      </w:pPr>
      <w:r w:rsidRPr="00DC0369">
        <w:rPr>
          <w:lang w:val="en-US"/>
        </w:rPr>
        <w:t>4.</w:t>
      </w:r>
      <w:r w:rsidRPr="00DC0369">
        <w:rPr>
          <w:lang w:val="en-US"/>
        </w:rPr>
        <w:tab/>
        <w:t>Zapojte se do diskuse o této aktivitě ve třídě a zamyslete se nad svým rozhodovacím procesem a konceptem časové preference.</w:t>
      </w:r>
    </w:p>
    <w:p w14:paraId="58C0798D" w14:textId="77777777" w:rsidR="00DC0369" w:rsidRDefault="00DC0369" w:rsidP="00DC0369">
      <w:pPr>
        <w:pStyle w:val="Text"/>
        <w:ind w:left="720" w:hanging="720"/>
      </w:pPr>
    </w:p>
    <w:p w14:paraId="6B040710" w14:textId="77777777" w:rsidR="00C82D19" w:rsidRPr="00C82D19" w:rsidRDefault="00C82D19" w:rsidP="00C82D19">
      <w:pPr>
        <w:pStyle w:val="Text"/>
        <w:rPr>
          <w:lang w:val="en-US"/>
        </w:rPr>
      </w:pPr>
      <w:r w:rsidRPr="00C82D19">
        <w:rPr>
          <w:b/>
          <w:bCs/>
          <w:lang w:val="en-US"/>
        </w:rPr>
        <w:t xml:space="preserve">Závěr a diskuse: </w:t>
      </w:r>
    </w:p>
    <w:p w14:paraId="148FDFC9" w14:textId="77777777" w:rsidR="00C82D19" w:rsidRPr="00C82D19" w:rsidRDefault="00C82D19" w:rsidP="00C82D19">
      <w:pPr>
        <w:pStyle w:val="Text"/>
        <w:ind w:left="720"/>
        <w:rPr>
          <w:lang w:val="en-US"/>
        </w:rPr>
      </w:pPr>
      <w:r w:rsidRPr="00C82D19">
        <w:rPr>
          <w:rFonts w:hint="eastAsia"/>
          <w:lang w:val="en-US"/>
        </w:rPr>
        <w:t>●</w:t>
      </w:r>
      <w:r w:rsidRPr="00C82D19">
        <w:rPr>
          <w:rFonts w:hint="eastAsia"/>
          <w:lang w:val="en-US"/>
        </w:rPr>
        <w:t xml:space="preserve"> Jaké faktory ovlivnily vaše rozhodnutí vzít si sladkost teď, nebo počkat na větší odměnu později? </w:t>
      </w:r>
    </w:p>
    <w:p w14:paraId="6E88D5F1" w14:textId="77777777" w:rsidR="00C82D19" w:rsidRPr="00C82D19" w:rsidRDefault="00C82D19" w:rsidP="00C82D19">
      <w:pPr>
        <w:pStyle w:val="Text"/>
        <w:ind w:firstLine="720"/>
        <w:rPr>
          <w:lang w:val="en-US"/>
        </w:rPr>
      </w:pPr>
      <w:r w:rsidRPr="00C82D19">
        <w:rPr>
          <w:rFonts w:hint="eastAsia"/>
          <w:lang w:val="en-US"/>
        </w:rPr>
        <w:t>●</w:t>
      </w:r>
      <w:r w:rsidRPr="00C82D19">
        <w:rPr>
          <w:rFonts w:hint="eastAsia"/>
          <w:lang w:val="en-US"/>
        </w:rPr>
        <w:t xml:space="preserve"> Jak se cítíte ve svém rozhodnutí nyní, když je aktivita u konce?</w:t>
      </w:r>
    </w:p>
    <w:p w14:paraId="12847A09" w14:textId="77777777" w:rsidR="00C82D19" w:rsidRPr="00C82D19" w:rsidRDefault="00C82D19" w:rsidP="00C82D19">
      <w:pPr>
        <w:pStyle w:val="Text"/>
        <w:ind w:left="720"/>
        <w:rPr>
          <w:lang w:val="en-US"/>
        </w:rPr>
      </w:pPr>
      <w:r w:rsidRPr="00C82D19">
        <w:rPr>
          <w:rFonts w:hint="eastAsia"/>
          <w:lang w:val="en-US"/>
        </w:rPr>
        <w:t>●</w:t>
      </w:r>
      <w:r w:rsidRPr="00C82D19">
        <w:rPr>
          <w:rFonts w:hint="eastAsia"/>
          <w:lang w:val="en-US"/>
        </w:rPr>
        <w:t xml:space="preserve"> Napadají vás příklady z reálného života, kdy může být vysoká časová preference škodlivá a kdy může být nízká časová preference prospěšná? </w:t>
      </w:r>
    </w:p>
    <w:p w14:paraId="7F4A6BEE" w14:textId="77777777" w:rsidR="00A333A4" w:rsidRDefault="00C82D19" w:rsidP="00C82D19">
      <w:pPr>
        <w:pStyle w:val="Text"/>
        <w:ind w:left="720"/>
      </w:pPr>
      <w:r w:rsidRPr="00C82D19">
        <w:rPr>
          <w:rFonts w:hint="eastAsia"/>
          <w:lang w:val="en-US"/>
        </w:rPr>
        <w:lastRenderedPageBreak/>
        <w:t>●</w:t>
      </w:r>
      <w:r w:rsidRPr="00C82D19">
        <w:rPr>
          <w:rFonts w:hint="eastAsia"/>
          <w:lang w:val="en-US"/>
        </w:rPr>
        <w:t xml:space="preserve"> Jaké jsou možné důsledky volby vysoké časové preference před nízkou časovou preferencí? </w:t>
      </w:r>
      <w:r>
        <w:t xml:space="preserve"> </w:t>
      </w:r>
    </w:p>
    <w:p w14:paraId="651B804C" w14:textId="77777777" w:rsidR="00C82D19" w:rsidRDefault="00C82D19" w:rsidP="00C82D19">
      <w:pPr>
        <w:pStyle w:val="Text"/>
        <w:ind w:left="720"/>
      </w:pPr>
    </w:p>
    <w:p w14:paraId="6B15C0BE" w14:textId="77777777" w:rsidR="00AA2699" w:rsidRPr="00AA2699" w:rsidRDefault="00AA2699" w:rsidP="00AA2699">
      <w:pPr>
        <w:pStyle w:val="Text"/>
        <w:rPr>
          <w:lang w:val="en-US"/>
        </w:rPr>
      </w:pPr>
      <w:r w:rsidRPr="00AA2699">
        <w:rPr>
          <w:lang w:val="en-US"/>
        </w:rPr>
        <w:t xml:space="preserve">V kontextu příkladu s pouští to znamená, že byste mohli mít větší tendenci vypít všechnu vodu hned, i když to znamená, že vám žádná nezbyde na později. Je to proto, že žízeň, kterou cítíte právě teď, je naléhavější než potenciální žízeň, kterou byste mohli pocítit v budoucnu. </w:t>
      </w:r>
    </w:p>
    <w:p w14:paraId="3C9030C2" w14:textId="77777777" w:rsidR="00AA2699" w:rsidRPr="00AA2699" w:rsidRDefault="00AA2699" w:rsidP="00AA2699">
      <w:pPr>
        <w:pStyle w:val="Text"/>
        <w:rPr>
          <w:lang w:val="en-US"/>
        </w:rPr>
      </w:pPr>
    </w:p>
    <w:p w14:paraId="02AB6683" w14:textId="77777777" w:rsidR="00A333A4" w:rsidRDefault="00AA2699" w:rsidP="00AA2699">
      <w:pPr>
        <w:pStyle w:val="Text"/>
        <w:rPr>
          <w:lang w:val="en-US"/>
        </w:rPr>
      </w:pPr>
      <w:r w:rsidRPr="00AA2699">
        <w:rPr>
          <w:lang w:val="en-US"/>
        </w:rPr>
        <w:t>Na druhou stranu, pokud se rozhodnete vodu dávkovat a pít ji pomalu v průběhu času, projevujete nižší časovou preferenci. To znamená, že jste ochotni počkat, abyste ukojili svou žízeň a zvýšili tak své šance na přežití. Koncept nákladů obětovaných příležitostí úzce souvisí s myšlenkou nedostatku a časové preference.</w:t>
      </w:r>
    </w:p>
    <w:p w14:paraId="04884F83" w14:textId="77777777" w:rsidR="00AA2699" w:rsidRDefault="00AA2699" w:rsidP="00AA2699">
      <w:pPr>
        <w:pStyle w:val="Text"/>
        <w:rPr>
          <w:lang w:val="en-US"/>
        </w:rPr>
      </w:pPr>
    </w:p>
    <w:p w14:paraId="7C5F169A" w14:textId="77777777" w:rsidR="00AA2699" w:rsidRDefault="00AA2699" w:rsidP="00AA2699">
      <w:pPr>
        <w:pStyle w:val="Text"/>
      </w:pPr>
      <w:r>
        <w:rPr>
          <w:shd w:val="clear" w:color="auto" w:fill="FFFF00"/>
          <w:lang w:val="de-DE"/>
        </w:rPr>
        <w:t>[Text Box]</w:t>
      </w:r>
    </w:p>
    <w:p w14:paraId="66F303C0" w14:textId="77777777" w:rsidR="00AA2699" w:rsidRDefault="00AA2699" w:rsidP="00AA2699">
      <w:pPr>
        <w:pStyle w:val="Text"/>
        <w:rPr>
          <w:b/>
          <w:bCs/>
          <w:lang w:val="en-US"/>
        </w:rPr>
      </w:pPr>
      <w:r w:rsidRPr="00AA2699">
        <w:rPr>
          <w:b/>
          <w:bCs/>
          <w:lang w:val="en-US"/>
        </w:rPr>
        <w:t xml:space="preserve">Náklady obětovaných příležitostí </w:t>
      </w:r>
      <w:r w:rsidRPr="00AA2699">
        <w:rPr>
          <w:lang w:val="en-US"/>
        </w:rPr>
        <w:t>označují hodnotu další nejlepší alternativy, které se při rozhodování vzdáte. Každé rozhodnutí je spojeno s kompromisy.</w:t>
      </w:r>
    </w:p>
    <w:p w14:paraId="13E3CA60" w14:textId="77777777" w:rsidR="00AA2699" w:rsidRDefault="00AA2699" w:rsidP="00AA2699">
      <w:pPr>
        <w:pStyle w:val="Text"/>
      </w:pPr>
    </w:p>
    <w:p w14:paraId="24D76E63" w14:textId="77777777" w:rsidR="00AA2699" w:rsidRDefault="00000000">
      <w:pPr>
        <w:pStyle w:val="Text"/>
        <w:rPr>
          <w:shd w:val="clear" w:color="auto" w:fill="FFFF00"/>
          <w:lang w:val="en-US"/>
        </w:rPr>
      </w:pPr>
      <w:r>
        <w:rPr>
          <w:shd w:val="clear" w:color="auto" w:fill="FFFF00"/>
          <w:lang w:val="en-US"/>
        </w:rPr>
        <w:t>[Image from BD 2023 page 14</w:t>
      </w:r>
    </w:p>
    <w:p w14:paraId="77B29790" w14:textId="77777777" w:rsidR="00AA2699" w:rsidRDefault="00AA2699" w:rsidP="00AA2699">
      <w:pPr>
        <w:pStyle w:val="Text"/>
        <w:rPr>
          <w:shd w:val="clear" w:color="auto" w:fill="FFFF00"/>
          <w:lang w:val="en-US"/>
        </w:rPr>
      </w:pPr>
      <w:r>
        <w:rPr>
          <w:shd w:val="clear" w:color="auto" w:fill="FFFF00"/>
          <w:lang w:val="en-US"/>
        </w:rPr>
        <w:t xml:space="preserve">           Dnešní volba</w:t>
      </w:r>
      <w:r>
        <w:rPr>
          <w:shd w:val="clear" w:color="auto" w:fill="FFFF00"/>
          <w:lang w:val="en-US"/>
        </w:rPr>
        <w:tab/>
      </w:r>
      <w:r>
        <w:rPr>
          <w:shd w:val="clear" w:color="auto" w:fill="FFFF00"/>
          <w:lang w:val="en-US"/>
        </w:rPr>
        <w:tab/>
      </w:r>
      <w:r>
        <w:rPr>
          <w:shd w:val="clear" w:color="auto" w:fill="FFFF00"/>
          <w:lang w:val="en-US"/>
        </w:rPr>
        <w:tab/>
      </w:r>
      <w:r>
        <w:rPr>
          <w:shd w:val="clear" w:color="auto" w:fill="FFFF00"/>
          <w:lang w:val="en-US"/>
        </w:rPr>
        <w:tab/>
      </w:r>
      <w:r>
        <w:rPr>
          <w:shd w:val="clear" w:color="auto" w:fill="FFFF00"/>
          <w:lang w:val="en-US"/>
        </w:rPr>
        <w:tab/>
        <w:t>nyní</w:t>
      </w:r>
      <w:r>
        <w:rPr>
          <w:shd w:val="clear" w:color="auto" w:fill="FFFF00"/>
          <w:lang w:val="en-US"/>
        </w:rPr>
        <w:tab/>
      </w:r>
      <w:r>
        <w:rPr>
          <w:shd w:val="clear" w:color="auto" w:fill="FFFF00"/>
          <w:lang w:val="en-US"/>
        </w:rPr>
        <w:tab/>
      </w:r>
      <w:r>
        <w:rPr>
          <w:shd w:val="clear" w:color="auto" w:fill="FFFF00"/>
          <w:lang w:val="en-US"/>
        </w:rPr>
        <w:tab/>
        <w:t xml:space="preserve">     později</w:t>
      </w:r>
    </w:p>
    <w:p w14:paraId="196D7A15" w14:textId="77777777" w:rsidR="00AA2699" w:rsidRDefault="00AA2699">
      <w:pPr>
        <w:pStyle w:val="Text"/>
        <w:rPr>
          <w:shd w:val="clear" w:color="auto" w:fill="FFFF00"/>
          <w:lang w:val="en-US"/>
        </w:rPr>
      </w:pPr>
      <w:r>
        <w:rPr>
          <w:shd w:val="clear" w:color="auto" w:fill="FFFF00"/>
          <w:lang w:val="en-US"/>
        </w:rPr>
        <w:t>Koupě jahodového smoothie</w:t>
      </w:r>
      <w:r>
        <w:rPr>
          <w:shd w:val="clear" w:color="auto" w:fill="FFFF00"/>
          <w:lang w:val="en-US"/>
        </w:rPr>
        <w:tab/>
      </w:r>
      <w:r>
        <w:rPr>
          <w:shd w:val="clear" w:color="auto" w:fill="FFFF00"/>
          <w:lang w:val="en-US"/>
        </w:rPr>
        <w:tab/>
      </w:r>
      <w:r>
        <w:rPr>
          <w:shd w:val="clear" w:color="auto" w:fill="FFFF00"/>
          <w:lang w:val="en-US"/>
        </w:rPr>
        <w:tab/>
        <w:t>Utratit 100 Kč jinak</w:t>
      </w:r>
      <w:r>
        <w:rPr>
          <w:shd w:val="clear" w:color="auto" w:fill="FFFF00"/>
          <w:lang w:val="en-US"/>
        </w:rPr>
        <w:tab/>
      </w:r>
      <w:r>
        <w:rPr>
          <w:shd w:val="clear" w:color="auto" w:fill="FFFF00"/>
          <w:lang w:val="en-US"/>
        </w:rPr>
        <w:tab/>
      </w:r>
      <w:r w:rsidRPr="00AA2699">
        <w:rPr>
          <w:shd w:val="clear" w:color="auto" w:fill="FFFF00"/>
          <w:lang w:val="en-US"/>
        </w:rPr>
        <w:t xml:space="preserve">těžit z výhod </w:t>
      </w:r>
      <w:r>
        <w:rPr>
          <w:shd w:val="clear" w:color="auto" w:fill="FFFF00"/>
          <w:lang w:val="en-US"/>
        </w:rPr>
        <w:tab/>
      </w:r>
      <w:r>
        <w:rPr>
          <w:shd w:val="clear" w:color="auto" w:fill="FFFF00"/>
          <w:lang w:val="en-US"/>
        </w:rPr>
        <w:tab/>
      </w:r>
      <w:r>
        <w:rPr>
          <w:shd w:val="clear" w:color="auto" w:fill="FFFF00"/>
          <w:lang w:val="en-US"/>
        </w:rPr>
        <w:tab/>
        <w:t>za 100 Kč</w:t>
      </w:r>
      <w:r>
        <w:rPr>
          <w:shd w:val="clear" w:color="auto" w:fill="FFFF00"/>
          <w:lang w:val="en-US"/>
        </w:rPr>
        <w:tab/>
      </w:r>
      <w:r>
        <w:rPr>
          <w:shd w:val="clear" w:color="auto" w:fill="FFFF00"/>
          <w:lang w:val="en-US"/>
        </w:rPr>
        <w:tab/>
      </w:r>
      <w:r>
        <w:rPr>
          <w:shd w:val="clear" w:color="auto" w:fill="FFFF00"/>
          <w:lang w:val="en-US"/>
        </w:rPr>
        <w:tab/>
      </w:r>
      <w:r>
        <w:rPr>
          <w:shd w:val="clear" w:color="auto" w:fill="FFFF00"/>
          <w:lang w:val="en-US"/>
        </w:rPr>
        <w:tab/>
      </w:r>
      <w:r>
        <w:rPr>
          <w:shd w:val="clear" w:color="auto" w:fill="FFFF00"/>
          <w:lang w:val="en-US"/>
        </w:rPr>
        <w:tab/>
      </w:r>
      <w:r>
        <w:rPr>
          <w:shd w:val="clear" w:color="auto" w:fill="FFFF00"/>
          <w:lang w:val="en-US"/>
        </w:rPr>
        <w:tab/>
      </w:r>
      <w:r>
        <w:rPr>
          <w:shd w:val="clear" w:color="auto" w:fill="FFFF00"/>
          <w:lang w:val="en-US"/>
        </w:rPr>
        <w:tab/>
      </w:r>
      <w:r w:rsidRPr="00AA2699">
        <w:rPr>
          <w:shd w:val="clear" w:color="auto" w:fill="FFFF00"/>
          <w:lang w:val="en-US"/>
        </w:rPr>
        <w:t>pravidelného spoření 100 Kč</w:t>
      </w:r>
      <w:r>
        <w:rPr>
          <w:shd w:val="clear" w:color="auto" w:fill="FFFF00"/>
          <w:lang w:val="en-US"/>
        </w:rPr>
        <w:t xml:space="preserve"> </w:t>
      </w:r>
    </w:p>
    <w:p w14:paraId="17F13A65" w14:textId="77777777" w:rsidR="00A333A4" w:rsidRDefault="00000000">
      <w:pPr>
        <w:pStyle w:val="Text"/>
        <w:rPr>
          <w:shd w:val="clear" w:color="auto" w:fill="FFFF00"/>
        </w:rPr>
      </w:pPr>
      <w:r>
        <w:rPr>
          <w:shd w:val="clear" w:color="auto" w:fill="FFFF00"/>
          <w:lang w:val="en-US"/>
        </w:rPr>
        <w:t>]</w:t>
      </w:r>
    </w:p>
    <w:p w14:paraId="1C59E21A" w14:textId="77777777" w:rsidR="00A333A4" w:rsidRDefault="00A333A4">
      <w:pPr>
        <w:pStyle w:val="Text"/>
        <w:rPr>
          <w:shd w:val="clear" w:color="auto" w:fill="FFFF00"/>
        </w:rPr>
      </w:pPr>
    </w:p>
    <w:p w14:paraId="3F43B5C5" w14:textId="77777777" w:rsidR="00A333A4" w:rsidRDefault="00000000">
      <w:pPr>
        <w:pStyle w:val="Text"/>
        <w:rPr>
          <w:shd w:val="clear" w:color="auto" w:fill="FFFF00"/>
        </w:rPr>
      </w:pPr>
      <w:r>
        <w:rPr>
          <w:noProof/>
          <w:shd w:val="clear" w:color="auto" w:fill="FFFF00"/>
        </w:rPr>
        <w:drawing>
          <wp:inline distT="0" distB="0" distL="0" distR="0" wp14:anchorId="29DB754D" wp14:editId="632FD8BF">
            <wp:extent cx="4029075" cy="1228725"/>
            <wp:effectExtent l="0" t="0" r="0" b="0"/>
            <wp:docPr id="1073741843" name="officeArt object" descr="image1.png"/>
            <wp:cNvGraphicFramePr/>
            <a:graphic xmlns:a="http://schemas.openxmlformats.org/drawingml/2006/main">
              <a:graphicData uri="http://schemas.openxmlformats.org/drawingml/2006/picture">
                <pic:pic xmlns:pic="http://schemas.openxmlformats.org/drawingml/2006/picture">
                  <pic:nvPicPr>
                    <pic:cNvPr id="1073741843" name="image1.png" descr="image1.png"/>
                    <pic:cNvPicPr>
                      <a:picLocks noChangeAspect="1"/>
                    </pic:cNvPicPr>
                  </pic:nvPicPr>
                  <pic:blipFill>
                    <a:blip r:embed="rId25"/>
                    <a:stretch>
                      <a:fillRect/>
                    </a:stretch>
                  </pic:blipFill>
                  <pic:spPr>
                    <a:xfrm>
                      <a:off x="0" y="0"/>
                      <a:ext cx="4029075" cy="1228725"/>
                    </a:xfrm>
                    <a:prstGeom prst="rect">
                      <a:avLst/>
                    </a:prstGeom>
                    <a:ln w="12700" cap="flat">
                      <a:noFill/>
                      <a:miter lim="400000"/>
                    </a:ln>
                    <a:effectLst/>
                  </pic:spPr>
                </pic:pic>
              </a:graphicData>
            </a:graphic>
          </wp:inline>
        </w:drawing>
      </w:r>
    </w:p>
    <w:p w14:paraId="23A1147E" w14:textId="77777777" w:rsidR="00A333A4" w:rsidRDefault="00A333A4">
      <w:pPr>
        <w:pStyle w:val="Text"/>
      </w:pPr>
    </w:p>
    <w:p w14:paraId="759BFC03" w14:textId="77777777" w:rsidR="00A333A4" w:rsidRDefault="00A333A4">
      <w:pPr>
        <w:pStyle w:val="Text"/>
      </w:pPr>
    </w:p>
    <w:p w14:paraId="7C2001E9" w14:textId="77777777" w:rsidR="00902BB1" w:rsidRPr="00902BB1" w:rsidRDefault="00902BB1" w:rsidP="00902BB1">
      <w:pPr>
        <w:pStyle w:val="Text"/>
        <w:rPr>
          <w:lang w:val="en-US"/>
        </w:rPr>
      </w:pPr>
      <w:r w:rsidRPr="00902BB1">
        <w:rPr>
          <w:lang w:val="en-US"/>
        </w:rPr>
        <w:t>V příkladu s pouští jsou náklady obětovaných příležitostí za okamžité vypití vody přínosem pro přežití oproti výhodám, které byste jinak získali, kdybyste vodu rozdělili na příděly a používali ji na delší dobu.</w:t>
      </w:r>
    </w:p>
    <w:p w14:paraId="72F64D8A" w14:textId="77777777" w:rsidR="00902BB1" w:rsidRPr="00902BB1" w:rsidRDefault="00902BB1" w:rsidP="00902BB1">
      <w:pPr>
        <w:pStyle w:val="Text"/>
        <w:rPr>
          <w:lang w:val="en-US"/>
        </w:rPr>
      </w:pPr>
      <w:r w:rsidRPr="00902BB1">
        <w:rPr>
          <w:lang w:val="en-US"/>
        </w:rPr>
        <w:t xml:space="preserve"> </w:t>
      </w:r>
    </w:p>
    <w:p w14:paraId="6E0997BF" w14:textId="2FC99086" w:rsidR="00A333A4" w:rsidRDefault="00902BB1" w:rsidP="00902BB1">
      <w:pPr>
        <w:pStyle w:val="Text"/>
      </w:pPr>
      <w:r w:rsidRPr="00902BB1">
        <w:rPr>
          <w:lang w:val="en-US"/>
        </w:rPr>
        <w:t>Řekněme, že se rozhodnete vodu dávkovat a užívat ji po malých doušcích po delší dobu. Výsledkem je, že máte energii a hydrataci, kterou potřebujete k hledání další vody. Při hledání narazíte na kaktus, který má v sobě malé množství vody. Není to mnoho, ale na zažehnání žízně to pro tuto chvíli stačí. Kdybyste se rozhodli vypít všechnu vodu najednou, možná byste neměli energii na hledání další vody a na kaktus byste nenarazili.</w:t>
      </w:r>
    </w:p>
    <w:p w14:paraId="49EA4416" w14:textId="77777777" w:rsidR="00A333A4" w:rsidRDefault="00A333A4">
      <w:pPr>
        <w:pStyle w:val="Text"/>
      </w:pPr>
    </w:p>
    <w:p w14:paraId="3B42CFDE" w14:textId="77777777" w:rsidR="00902BB1" w:rsidRPr="00902BB1" w:rsidRDefault="00902BB1" w:rsidP="00902BB1">
      <w:pPr>
        <w:pStyle w:val="Text"/>
        <w:rPr>
          <w:lang w:val="en-US"/>
        </w:rPr>
      </w:pPr>
      <w:r w:rsidRPr="00902BB1">
        <w:rPr>
          <w:lang w:val="en-US"/>
        </w:rPr>
        <w:t xml:space="preserve">Tento příklad ilustruje, že náklady obětované příležitosti zahrnují nejen okamžitý kompromis mezi dvěma možnostmi, ale také potenciální budoucí příležitosti, které můžeme získat nebo ztratit v důsledku našich rozhodnutí. </w:t>
      </w:r>
    </w:p>
    <w:p w14:paraId="0D2D4EB8" w14:textId="77777777" w:rsidR="00902BB1" w:rsidRPr="00902BB1" w:rsidRDefault="00902BB1" w:rsidP="00902BB1">
      <w:pPr>
        <w:pStyle w:val="Text"/>
        <w:rPr>
          <w:lang w:val="en-US"/>
        </w:rPr>
      </w:pPr>
    </w:p>
    <w:p w14:paraId="1E319EDF" w14:textId="77777777" w:rsidR="00902BB1" w:rsidRPr="00902BB1" w:rsidRDefault="00902BB1" w:rsidP="00902BB1">
      <w:pPr>
        <w:pStyle w:val="Text"/>
        <w:rPr>
          <w:lang w:val="en-US"/>
        </w:rPr>
      </w:pPr>
      <w:r w:rsidRPr="00902BB1">
        <w:rPr>
          <w:lang w:val="en-US"/>
        </w:rPr>
        <w:t>Naše ochota vzdát se větší odměny v budoucnu výměnou za menší odměnu nyní je ovlivněna naší časovou preferencí neboli tím, nakolik si ceníme okamžitého uspokojení oproti dlouhodobému plánování.</w:t>
      </w:r>
    </w:p>
    <w:p w14:paraId="70A88310" w14:textId="77777777" w:rsidR="00902BB1" w:rsidRPr="00902BB1" w:rsidRDefault="00902BB1" w:rsidP="00902BB1">
      <w:pPr>
        <w:pStyle w:val="Text"/>
        <w:rPr>
          <w:lang w:val="en-US"/>
        </w:rPr>
      </w:pPr>
    </w:p>
    <w:p w14:paraId="0BB8E38B" w14:textId="77777777" w:rsidR="00A333A4" w:rsidRDefault="00902BB1" w:rsidP="00902BB1">
      <w:pPr>
        <w:pStyle w:val="Text"/>
      </w:pPr>
      <w:r w:rsidRPr="00902BB1">
        <w:rPr>
          <w:lang w:val="en-US"/>
        </w:rPr>
        <w:t>V této kapitole jsme se zabývali základním konceptem peněz. Pokryli jsme definici peněz, jejich funkce, vlastnosti a různé formy peněz. Podstatným aspektem naší diskuse bylo pochopení psychologie peněz se zaměřením na pojmy jako vzácnost, časová preference a kompromisy. Toto zkoumání poskytlo základ pro pochopení složité povahy peněz a jejich role v našem životě. V další kapitole si povíme o historii peněz a o tom, jak se v průběhu času vyvíjely.</w:t>
      </w:r>
    </w:p>
    <w:sectPr w:rsidR="00A333A4">
      <w:headerReference w:type="default" r:id="rId26"/>
      <w:footerReference w:type="default" r:id="rId27"/>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AAFD9" w14:textId="77777777" w:rsidR="00EB3D56" w:rsidRDefault="00EB3D56">
      <w:r>
        <w:separator/>
      </w:r>
    </w:p>
  </w:endnote>
  <w:endnote w:type="continuationSeparator" w:id="0">
    <w:p w14:paraId="36E88CD8" w14:textId="77777777" w:rsidR="00EB3D56" w:rsidRDefault="00EB3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DAE9D" w14:textId="77777777" w:rsidR="00A333A4" w:rsidRDefault="00A333A4">
    <w:pPr>
      <w:pStyle w:val="Zhlava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40744" w14:textId="77777777" w:rsidR="00EB3D56" w:rsidRDefault="00EB3D56">
      <w:r>
        <w:separator/>
      </w:r>
    </w:p>
  </w:footnote>
  <w:footnote w:type="continuationSeparator" w:id="0">
    <w:p w14:paraId="7CBD0FA5" w14:textId="77777777" w:rsidR="00EB3D56" w:rsidRDefault="00EB3D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AEFD9" w14:textId="77777777" w:rsidR="00A333A4" w:rsidRDefault="00A333A4">
    <w:pPr>
      <w:pStyle w:val="Zhlavazpa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157F"/>
    <w:multiLevelType w:val="hybridMultilevel"/>
    <w:tmpl w:val="E64C84CE"/>
    <w:numStyleLink w:val="Importovanstyl11"/>
  </w:abstractNum>
  <w:abstractNum w:abstractNumId="1" w15:restartNumberingAfterBreak="0">
    <w:nsid w:val="0F9A4BC8"/>
    <w:multiLevelType w:val="hybridMultilevel"/>
    <w:tmpl w:val="88BC0618"/>
    <w:numStyleLink w:val="Importovanstyl4"/>
  </w:abstractNum>
  <w:abstractNum w:abstractNumId="2" w15:restartNumberingAfterBreak="0">
    <w:nsid w:val="10E554DB"/>
    <w:multiLevelType w:val="hybridMultilevel"/>
    <w:tmpl w:val="9F26F45E"/>
    <w:numStyleLink w:val="Importovanstyl9"/>
  </w:abstractNum>
  <w:abstractNum w:abstractNumId="3" w15:restartNumberingAfterBreak="0">
    <w:nsid w:val="16991254"/>
    <w:multiLevelType w:val="hybridMultilevel"/>
    <w:tmpl w:val="9F26F45E"/>
    <w:styleLink w:val="Importovanstyl9"/>
    <w:lvl w:ilvl="0" w:tplc="5C967DC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866269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1624858">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BF00ECF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48ED71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C740A64">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FFEE0AA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0BA4DE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104300E">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4260AAF"/>
    <w:multiLevelType w:val="hybridMultilevel"/>
    <w:tmpl w:val="79C85828"/>
    <w:numStyleLink w:val="Importovanstyl10"/>
  </w:abstractNum>
  <w:abstractNum w:abstractNumId="5" w15:restartNumberingAfterBreak="0">
    <w:nsid w:val="24434F2F"/>
    <w:multiLevelType w:val="hybridMultilevel"/>
    <w:tmpl w:val="CCCE9994"/>
    <w:numStyleLink w:val="Importovanstyl7"/>
  </w:abstractNum>
  <w:abstractNum w:abstractNumId="6" w15:restartNumberingAfterBreak="0">
    <w:nsid w:val="3A370C7B"/>
    <w:multiLevelType w:val="hybridMultilevel"/>
    <w:tmpl w:val="E9F64084"/>
    <w:numStyleLink w:val="Importovanstyl8"/>
  </w:abstractNum>
  <w:abstractNum w:abstractNumId="7" w15:restartNumberingAfterBreak="0">
    <w:nsid w:val="3D8307CD"/>
    <w:multiLevelType w:val="hybridMultilevel"/>
    <w:tmpl w:val="E9F64084"/>
    <w:styleLink w:val="Importovanstyl8"/>
    <w:lvl w:ilvl="0" w:tplc="5F10763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0C69AD6">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3CCDE48">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B5CC8C0">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4028302">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C789C7E">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F2ECDA0">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A6C95D0">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9C2CD2E">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6B31212"/>
    <w:multiLevelType w:val="hybridMultilevel"/>
    <w:tmpl w:val="CCCE9994"/>
    <w:styleLink w:val="Importovanstyl7"/>
    <w:lvl w:ilvl="0" w:tplc="6E983528">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AA82DAA">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5E8FCEC">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A008B32">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2CABA5E">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F10FE20">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86A5F9C">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2302D6A">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49E5426">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8E24A87"/>
    <w:multiLevelType w:val="hybridMultilevel"/>
    <w:tmpl w:val="E64C84CE"/>
    <w:styleLink w:val="Importovanstyl11"/>
    <w:lvl w:ilvl="0" w:tplc="32DC7B4C">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274A162">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914C094">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2B6737C">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72C4A50">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565BD0">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D2ACC90A">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966868E">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A90DCE4">
      <w:start w:val="1"/>
      <w:numFmt w:val="bullet"/>
      <w:lvlText w:val="■"/>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9D12387"/>
    <w:multiLevelType w:val="hybridMultilevel"/>
    <w:tmpl w:val="A21C9D42"/>
    <w:numStyleLink w:val="Importovanstyl5"/>
  </w:abstractNum>
  <w:abstractNum w:abstractNumId="11" w15:restartNumberingAfterBreak="0">
    <w:nsid w:val="4E1423D7"/>
    <w:multiLevelType w:val="hybridMultilevel"/>
    <w:tmpl w:val="4E6E28D6"/>
    <w:styleLink w:val="Importovanstyl3"/>
    <w:lvl w:ilvl="0" w:tplc="0EDC6252">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ABA71A6">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A480CB0">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6D4AE36">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68E8656">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08A6D46">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E042A8E">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0EEF1A0">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EB40C60">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5B14106"/>
    <w:multiLevelType w:val="hybridMultilevel"/>
    <w:tmpl w:val="88BC0618"/>
    <w:styleLink w:val="Importovanstyl4"/>
    <w:lvl w:ilvl="0" w:tplc="36908D8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946E032">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0222144">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1D67AF4">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81891FC">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2E6E62A">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CA49D10">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42EAB7C">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7FA0396">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A0827D0"/>
    <w:multiLevelType w:val="hybridMultilevel"/>
    <w:tmpl w:val="5024D2E4"/>
    <w:numStyleLink w:val="Importovanstyl6"/>
  </w:abstractNum>
  <w:abstractNum w:abstractNumId="14" w15:restartNumberingAfterBreak="0">
    <w:nsid w:val="5BE77BAC"/>
    <w:multiLevelType w:val="hybridMultilevel"/>
    <w:tmpl w:val="A21C9D42"/>
    <w:styleLink w:val="Importovanstyl5"/>
    <w:lvl w:ilvl="0" w:tplc="56F8EB38">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1E2E2B8">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B78007E">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14EAE14">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0F66B7A">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8BEF01A">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8FE3020">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138B3E0">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676153E">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E496111"/>
    <w:multiLevelType w:val="hybridMultilevel"/>
    <w:tmpl w:val="2E725352"/>
    <w:lvl w:ilvl="0" w:tplc="FF64502C">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color w:val="374151"/>
        <w:spacing w:val="0"/>
        <w:w w:val="100"/>
        <w:kern w:val="0"/>
        <w:position w:val="0"/>
        <w:sz w:val="24"/>
        <w:szCs w:val="24"/>
        <w:highlight w:val="none"/>
        <w:vertAlign w:val="baseline"/>
      </w:rPr>
    </w:lvl>
    <w:lvl w:ilvl="1" w:tplc="19AC4DDA">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374151"/>
        <w:spacing w:val="0"/>
        <w:w w:val="100"/>
        <w:kern w:val="0"/>
        <w:position w:val="0"/>
        <w:sz w:val="24"/>
        <w:szCs w:val="24"/>
        <w:highlight w:val="none"/>
        <w:vertAlign w:val="baseline"/>
      </w:rPr>
    </w:lvl>
    <w:lvl w:ilvl="2" w:tplc="07A0D92A">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05A10E2">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C5A9204">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806E03A">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69C6D4C">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EDE7376">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63A3272">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6417054D"/>
    <w:multiLevelType w:val="hybridMultilevel"/>
    <w:tmpl w:val="E22E78BC"/>
    <w:numStyleLink w:val="Importovanstyl2"/>
  </w:abstractNum>
  <w:abstractNum w:abstractNumId="17" w15:restartNumberingAfterBreak="0">
    <w:nsid w:val="69467DD5"/>
    <w:multiLevelType w:val="hybridMultilevel"/>
    <w:tmpl w:val="5024D2E4"/>
    <w:styleLink w:val="Importovanstyl6"/>
    <w:lvl w:ilvl="0" w:tplc="F0F6CDCC">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53EEF6A">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62C4C88">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08EC654">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DF4815E">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0208D48">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556D4E8">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F74CD8C">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C24A606">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6DEB1AA2"/>
    <w:multiLevelType w:val="hybridMultilevel"/>
    <w:tmpl w:val="4E6E28D6"/>
    <w:numStyleLink w:val="Importovanstyl3"/>
  </w:abstractNum>
  <w:abstractNum w:abstractNumId="19" w15:restartNumberingAfterBreak="0">
    <w:nsid w:val="79296659"/>
    <w:multiLevelType w:val="hybridMultilevel"/>
    <w:tmpl w:val="79C85828"/>
    <w:styleLink w:val="Importovanstyl10"/>
    <w:lvl w:ilvl="0" w:tplc="72943A5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546721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C90895E">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5C9C627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4CE9F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1A8805E">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1910D76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B2E1FA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676CA14">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FAD5B01"/>
    <w:multiLevelType w:val="hybridMultilevel"/>
    <w:tmpl w:val="E22E78BC"/>
    <w:styleLink w:val="Importovanstyl2"/>
    <w:lvl w:ilvl="0" w:tplc="2B0A953E">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724DE04">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D685122">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646BF42">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21C1242">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E886C36">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306614C">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A2C112A">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D16EA7A">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2056925648">
    <w:abstractNumId w:val="15"/>
  </w:num>
  <w:num w:numId="2" w16cid:durableId="587930553">
    <w:abstractNumId w:val="20"/>
  </w:num>
  <w:num w:numId="3" w16cid:durableId="646907754">
    <w:abstractNumId w:val="16"/>
  </w:num>
  <w:num w:numId="4" w16cid:durableId="1046610840">
    <w:abstractNumId w:val="11"/>
  </w:num>
  <w:num w:numId="5" w16cid:durableId="635917755">
    <w:abstractNumId w:val="18"/>
  </w:num>
  <w:num w:numId="6" w16cid:durableId="932007967">
    <w:abstractNumId w:val="12"/>
  </w:num>
  <w:num w:numId="7" w16cid:durableId="1795323164">
    <w:abstractNumId w:val="1"/>
  </w:num>
  <w:num w:numId="8" w16cid:durableId="1936359246">
    <w:abstractNumId w:val="14"/>
  </w:num>
  <w:num w:numId="9" w16cid:durableId="1501770869">
    <w:abstractNumId w:val="10"/>
  </w:num>
  <w:num w:numId="10" w16cid:durableId="876427553">
    <w:abstractNumId w:val="17"/>
  </w:num>
  <w:num w:numId="11" w16cid:durableId="1358002063">
    <w:abstractNumId w:val="13"/>
  </w:num>
  <w:num w:numId="12" w16cid:durableId="617688312">
    <w:abstractNumId w:val="8"/>
  </w:num>
  <w:num w:numId="13" w16cid:durableId="1718815089">
    <w:abstractNumId w:val="5"/>
  </w:num>
  <w:num w:numId="14" w16cid:durableId="1634484850">
    <w:abstractNumId w:val="7"/>
  </w:num>
  <w:num w:numId="15" w16cid:durableId="2140030243">
    <w:abstractNumId w:val="6"/>
  </w:num>
  <w:num w:numId="16" w16cid:durableId="2022392065">
    <w:abstractNumId w:val="3"/>
  </w:num>
  <w:num w:numId="17" w16cid:durableId="1440681944">
    <w:abstractNumId w:val="2"/>
  </w:num>
  <w:num w:numId="18" w16cid:durableId="1383358737">
    <w:abstractNumId w:val="19"/>
  </w:num>
  <w:num w:numId="19" w16cid:durableId="1054935948">
    <w:abstractNumId w:val="4"/>
  </w:num>
  <w:num w:numId="20" w16cid:durableId="1875606875">
    <w:abstractNumId w:val="9"/>
  </w:num>
  <w:num w:numId="21" w16cid:durableId="1137796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3A4"/>
    <w:rsid w:val="00004D06"/>
    <w:rsid w:val="000A14E0"/>
    <w:rsid w:val="00167826"/>
    <w:rsid w:val="001C1CDC"/>
    <w:rsid w:val="00270914"/>
    <w:rsid w:val="003426A0"/>
    <w:rsid w:val="00366DD6"/>
    <w:rsid w:val="004005B6"/>
    <w:rsid w:val="005A68E2"/>
    <w:rsid w:val="00600F0E"/>
    <w:rsid w:val="00630E4F"/>
    <w:rsid w:val="00662081"/>
    <w:rsid w:val="007E4852"/>
    <w:rsid w:val="008359C2"/>
    <w:rsid w:val="00902BB1"/>
    <w:rsid w:val="00A333A4"/>
    <w:rsid w:val="00A36C5B"/>
    <w:rsid w:val="00A658FE"/>
    <w:rsid w:val="00A92446"/>
    <w:rsid w:val="00AA1EC7"/>
    <w:rsid w:val="00AA2699"/>
    <w:rsid w:val="00BC178B"/>
    <w:rsid w:val="00C82D19"/>
    <w:rsid w:val="00C845E9"/>
    <w:rsid w:val="00CF76E0"/>
    <w:rsid w:val="00D8672F"/>
    <w:rsid w:val="00DC0369"/>
    <w:rsid w:val="00EB3D56"/>
    <w:rsid w:val="00F10A99"/>
    <w:rsid w:val="00F218E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4:docId w14:val="40B7CE62"/>
  <w15:docId w15:val="{0535CBFC-3F99-7145-9AB1-9B98EB715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cs-CZ" w:eastAsia="cs-CZ"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sz w:val="24"/>
      <w:szCs w:val="24"/>
      <w:lang w:val="en-US" w:eastAsia="en-US"/>
    </w:rPr>
  </w:style>
  <w:style w:type="paragraph" w:styleId="Nadpis4">
    <w:name w:val="heading 4"/>
    <w:next w:val="Text"/>
    <w:uiPriority w:val="9"/>
    <w:unhideWhenUsed/>
    <w:qFormat/>
    <w:pPr>
      <w:keepNext/>
      <w:keepLines/>
      <w:spacing w:before="280" w:after="80"/>
      <w:outlineLvl w:val="3"/>
    </w:pPr>
    <w:rPr>
      <w:rFonts w:ascii="Arial" w:eastAsia="Arial" w:hAnsi="Arial" w:cs="Arial"/>
      <w:color w:val="666666"/>
      <w:sz w:val="24"/>
      <w:szCs w:val="24"/>
      <w:u w:color="666666"/>
      <w:lang w:val="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Zhlavazpat">
    <w:name w:val="Záhlaví a zápatí"/>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Nzev">
    <w:name w:val="Title"/>
    <w:next w:val="Text"/>
    <w:uiPriority w:val="10"/>
    <w:qFormat/>
    <w:pPr>
      <w:keepNext/>
      <w:keepLines/>
      <w:spacing w:after="60"/>
    </w:pPr>
    <w:rPr>
      <w:rFonts w:ascii="Arial" w:hAnsi="Arial" w:cs="Arial Unicode MS"/>
      <w:color w:val="000000"/>
      <w:sz w:val="52"/>
      <w:szCs w:val="52"/>
      <w:u w:color="000000"/>
      <w:lang w:val="en-US"/>
    </w:rPr>
  </w:style>
  <w:style w:type="paragraph" w:customStyle="1" w:styleId="Text">
    <w:name w:val="Text"/>
    <w:pPr>
      <w:spacing w:line="276" w:lineRule="auto"/>
    </w:pPr>
    <w:rPr>
      <w:rFonts w:ascii="Arial" w:hAnsi="Arial" w:cs="Arial Unicode MS"/>
      <w:color w:val="000000"/>
      <w:sz w:val="22"/>
      <w:szCs w:val="22"/>
      <w:u w:color="000000"/>
      <w14:textOutline w14:w="0" w14:cap="flat" w14:cmpd="sng" w14:algn="ctr">
        <w14:noFill/>
        <w14:prstDash w14:val="solid"/>
        <w14:bevel/>
      </w14:textOutline>
    </w:rPr>
  </w:style>
  <w:style w:type="numbering" w:customStyle="1" w:styleId="Importovanstyl2">
    <w:name w:val="Importovaný styl 2"/>
    <w:pPr>
      <w:numPr>
        <w:numId w:val="2"/>
      </w:numPr>
    </w:pPr>
  </w:style>
  <w:style w:type="numbering" w:customStyle="1" w:styleId="Importovanstyl3">
    <w:name w:val="Importovaný styl 3"/>
    <w:pPr>
      <w:numPr>
        <w:numId w:val="4"/>
      </w:numPr>
    </w:pPr>
  </w:style>
  <w:style w:type="paragraph" w:customStyle="1" w:styleId="Vchoz">
    <w:name w:val="Výchozí"/>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ovanstyl4">
    <w:name w:val="Importovaný styl 4"/>
    <w:pPr>
      <w:numPr>
        <w:numId w:val="6"/>
      </w:numPr>
    </w:pPr>
  </w:style>
  <w:style w:type="numbering" w:customStyle="1" w:styleId="Importovanstyl5">
    <w:name w:val="Importovaný styl 5"/>
    <w:pPr>
      <w:numPr>
        <w:numId w:val="8"/>
      </w:numPr>
    </w:pPr>
  </w:style>
  <w:style w:type="numbering" w:customStyle="1" w:styleId="Importovanstyl6">
    <w:name w:val="Importovaný styl 6"/>
    <w:pPr>
      <w:numPr>
        <w:numId w:val="10"/>
      </w:numPr>
    </w:pPr>
  </w:style>
  <w:style w:type="numbering" w:customStyle="1" w:styleId="Importovanstyl7">
    <w:name w:val="Importovaný styl 7"/>
    <w:pPr>
      <w:numPr>
        <w:numId w:val="12"/>
      </w:numPr>
    </w:pPr>
  </w:style>
  <w:style w:type="numbering" w:customStyle="1" w:styleId="Importovanstyl8">
    <w:name w:val="Importovaný styl 8"/>
    <w:pPr>
      <w:numPr>
        <w:numId w:val="14"/>
      </w:numPr>
    </w:pPr>
  </w:style>
  <w:style w:type="numbering" w:customStyle="1" w:styleId="Importovanstyl9">
    <w:name w:val="Importovaný styl 9"/>
    <w:pPr>
      <w:numPr>
        <w:numId w:val="16"/>
      </w:numPr>
    </w:pPr>
  </w:style>
  <w:style w:type="numbering" w:customStyle="1" w:styleId="Importovanstyl10">
    <w:name w:val="Importovaný styl 10"/>
    <w:pPr>
      <w:numPr>
        <w:numId w:val="18"/>
      </w:numPr>
    </w:pPr>
  </w:style>
  <w:style w:type="numbering" w:customStyle="1" w:styleId="Importovanstyl11">
    <w:name w:val="Importovaný styl 11"/>
    <w:pPr>
      <w:numPr>
        <w:numId w:val="20"/>
      </w:numPr>
    </w:pPr>
  </w:style>
  <w:style w:type="paragraph" w:styleId="Odstavecseseznamem">
    <w:name w:val="List Paragraph"/>
    <w:basedOn w:val="Normln"/>
    <w:uiPriority w:val="34"/>
    <w:qFormat/>
    <w:rsid w:val="00600F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16</Pages>
  <Words>3066</Words>
  <Characters>18092</Characters>
  <Application>Microsoft Office Word</Application>
  <DocSecurity>0</DocSecurity>
  <Lines>150</Lines>
  <Paragraphs>42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Tomáš Rychtařík</cp:lastModifiedBy>
  <cp:revision>7</cp:revision>
  <dcterms:created xsi:type="dcterms:W3CDTF">2024-04-02T08:44:00Z</dcterms:created>
  <dcterms:modified xsi:type="dcterms:W3CDTF">2024-06-26T10:07:00Z</dcterms:modified>
</cp:coreProperties>
</file>