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ty4vv7g4wbs" w:id="0"/>
      <w:bookmarkEnd w:id="0"/>
      <w:r w:rsidDel="00000000" w:rsidR="00000000" w:rsidRPr="00000000">
        <w:rPr>
          <w:i w:val="1"/>
          <w:sz w:val="44"/>
          <w:szCs w:val="44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Guía de Actividades. Diplomado en Bitcoin 2024.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hccmb3we4p1" w:id="1"/>
      <w:bookmarkEnd w:id="1"/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t xml:space="preserve">Capitulo 1 ¿Por qué necesitamos dinero?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r w:rsidDel="00000000" w:rsidR="00000000" w:rsidRPr="00000000">
        <w:rPr>
          <w:b w:val="1"/>
          <w:color w:val="0d0d0d"/>
          <w:rtl w:val="0"/>
        </w:rPr>
        <w:t xml:space="preserve">Actividad </w:t>
      </w:r>
      <w:r w:rsidDel="00000000" w:rsidR="00000000" w:rsidRPr="00000000">
        <w:rPr>
          <w:color w:val="0d0d0d"/>
          <w:rtl w:val="0"/>
        </w:rPr>
        <w:t xml:space="preserve">- </w:t>
      </w:r>
      <w:r w:rsidDel="00000000" w:rsidR="00000000" w:rsidRPr="00000000">
        <w:rPr>
          <w:rtl w:val="0"/>
        </w:rPr>
        <w:t xml:space="preserve">5 preguntas sobre dinero.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Comencemos el capítulo respondiendo las 5 preguntas a continuación: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Considera usos prácticos como adquirir necesidades como alimentos y objetos deseados. Intenta ser específico en tus ejemplos, equilibrando la creatividad con el realismo.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color w:val="0d0d0d"/>
          <w:rtl w:val="0"/>
        </w:rPr>
        <w:t xml:space="preserve">¿Por qué necesitamos dinero?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r w:rsidDel="00000000" w:rsidR="00000000" w:rsidRPr="00000000">
        <w:rPr>
          <w:color w:val="0d0d0d"/>
          <w:rtl w:val="0"/>
        </w:rPr>
        <w:t xml:space="preserve">¿Qué es el dinero?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r w:rsidDel="00000000" w:rsidR="00000000" w:rsidRPr="00000000">
        <w:rPr>
          <w:color w:val="0d0d0d"/>
          <w:rtl w:val="0"/>
        </w:rPr>
        <w:t xml:space="preserve">¿Quién controla el dinero?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r w:rsidDel="00000000" w:rsidR="00000000" w:rsidRPr="00000000">
        <w:rPr>
          <w:color w:val="0d0d0d"/>
          <w:rtl w:val="0"/>
        </w:rPr>
        <w:t xml:space="preserve">¿Qué le da "valor" al dinero?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r w:rsidDel="00000000" w:rsidR="00000000" w:rsidRPr="00000000">
        <w:rPr>
          <w:color w:val="0d0d0d"/>
          <w:rtl w:val="0"/>
        </w:rPr>
        <w:t xml:space="preserve">¿Qué pregunta tienes sobre el dinero? Escribe tu pregunta aquí para compartirla con la clase.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bookmarkStart w:colFirst="0" w:colLast="0" w:name="_jplbpjk7yj8n" w:id="2"/>
      <w:bookmarkEnd w:id="2"/>
      <w:r w:rsidDel="00000000" w:rsidR="00000000" w:rsidRPr="00000000">
        <w:rPr>
          <w:b w:val="1"/>
          <w:rtl w:val="0"/>
        </w:rPr>
        <w:t xml:space="preserve">Discusión en la clase:</w:t>
      </w:r>
      <w:r w:rsidDel="00000000" w:rsidR="00000000" w:rsidRPr="00000000">
        <w:rPr>
          <w:rtl w:val="0"/>
        </w:rPr>
        <w:t xml:space="preserve"> ¿Por qué necesitamos dinero?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/>
      </w:pPr>
      <w:r w:rsidDel="00000000" w:rsidR="00000000" w:rsidRPr="00000000">
        <w:rPr>
          <w:rtl w:val="0"/>
        </w:rPr>
        <w:t xml:space="preserve">Divide la clase en grupos de 4 a 5 personas y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Compartan sus 5 respuestas y voten por tus 5 respuestas favoritas.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Compartan sus 5 preguntas favoritas sobre "por qué necesitamos dinero?"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revisará sus respuestas y preguntas al final del Diplomado Bitcoin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d2rw7jufldbf" w:id="3"/>
      <w:bookmarkEnd w:id="3"/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Capítulo 2 ¿Qué es el Dinero?: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A UTILIZAR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Billetes de Monopoly o billetes falsos/de juguete de la moneda del país donde se impartirá el diploma para la primera actividad.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color w:val="434343"/>
        </w:rPr>
      </w:pPr>
      <w:bookmarkStart w:colFirst="0" w:colLast="0" w:name="_lrh0qmcdnkc3" w:id="4"/>
      <w:bookmarkEnd w:id="4"/>
      <w:r w:rsidDel="00000000" w:rsidR="00000000" w:rsidRPr="00000000">
        <w:rPr>
          <w:b w:val="1"/>
          <w:color w:val="434343"/>
          <w:rtl w:val="0"/>
        </w:rPr>
        <w:t xml:space="preserve">2.1 Actividad </w:t>
      </w:r>
      <w:r w:rsidDel="00000000" w:rsidR="00000000" w:rsidRPr="00000000">
        <w:rPr>
          <w:color w:val="434343"/>
          <w:rtl w:val="0"/>
        </w:rPr>
        <w:t xml:space="preserve">- Discusión en clase “¿Qué es el Dinero?”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favor, no comas el caramelo que está colocado en tu escritorio todavía.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estaría dispuesto a cambiar su caramelo por un billete de US$1?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Ahora, mantén la mano levantada si aún estarías dispuesto a cambiar tu caramelo por un billete de Monopoly de $1 en lugar de tu caramelo.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sí o por qué no?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hace que un billete sea tan deseable y otro tan inútil?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le da "valor" al dinero?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dónde viene el dinero y quién decide cuánto imprimir?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no imprimir más dinero y distribuirlo entre todos por igual?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color w:val="434343"/>
        </w:rPr>
      </w:pPr>
      <w:bookmarkStart w:colFirst="0" w:colLast="0" w:name="_y7yq78dbtd0y" w:id="5"/>
      <w:bookmarkEnd w:id="5"/>
      <w:r w:rsidDel="00000000" w:rsidR="00000000" w:rsidRPr="00000000">
        <w:rPr>
          <w:b w:val="1"/>
          <w:color w:val="434343"/>
          <w:rtl w:val="0"/>
        </w:rPr>
        <w:t xml:space="preserve">2.2 Actividad </w:t>
      </w:r>
      <w:r w:rsidDel="00000000" w:rsidR="00000000" w:rsidRPr="00000000">
        <w:rPr>
          <w:color w:val="434343"/>
          <w:rtl w:val="0"/>
        </w:rPr>
        <w:t xml:space="preserve">- Preferencia Temporal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Actividad en clase. Preferencia Temporal Alta vs Preferencia Temporal Baja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Escucha la explicación del maestro sobre la elección del caramelo.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si te gustaría recibir un pequeño caramelo o chocolate ahora, o esperar hasta el final de la clase para recibir dos caramelos o un caramelo más grande y deseable.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Comprométete con tu decisión y hazle saber al maestro tu elección. Recibe tu caramelo de inmediato o al final de la clase, según tu decisión.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 en la discusión en clase sobre la actividad, reflexionando sobre tu proceso de toma de decisiones y el concepto de preferencia temporal.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 y Discusión: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¿Qué factores influyeron en tu decisión de tomar el caramelo ahora o esperar una recompensa mayor más tarde?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¿Cómo te sientes acerca de tu decisión ahora que la actividad ha terminado?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¿Puedes pensar en ejemplos de la vida real donde una alta preferencia temporal podría ser perjudicial y donde una baja preferencia temporal podría ser beneficiosa?</w:t>
      </w:r>
    </w:p>
    <w:p w:rsidR="00000000" w:rsidDel="00000000" w:rsidP="00000000" w:rsidRDefault="00000000" w:rsidRPr="00000000" w14:paraId="00000030">
      <w:pPr>
        <w:pStyle w:val="Heading1"/>
        <w:spacing w:line="276" w:lineRule="auto"/>
        <w:rPr/>
      </w:pPr>
      <w:bookmarkStart w:colFirst="0" w:colLast="0" w:name="_czk4j0h4vdyf" w:id="6"/>
      <w:bookmarkEnd w:id="6"/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CAPÍTULO 3: La Historia del Dinero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A UTILIZAR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Hoja de papel para cortar en rectángulos, para agregar el “tener” y “querer” de cada estudiante.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881188" cy="165544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65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276" w:lineRule="auto"/>
        <w:rPr/>
      </w:pPr>
      <w:bookmarkStart w:colFirst="0" w:colLast="0" w:name="_l4e8mhoz8omk" w:id="7"/>
      <w:bookmarkEnd w:id="7"/>
      <w:r w:rsidDel="00000000" w:rsidR="00000000" w:rsidRPr="00000000">
        <w:rPr>
          <w:b w:val="1"/>
          <w:rtl w:val="0"/>
        </w:rPr>
        <w:t xml:space="preserve">3.1 Actividad</w:t>
      </w:r>
      <w:r w:rsidDel="00000000" w:rsidR="00000000" w:rsidRPr="00000000">
        <w:rPr>
          <w:rtl w:val="0"/>
        </w:rPr>
        <w:t xml:space="preserve"> - Ejercicio en Clase: Juego de Trueque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Este ejercicio está basado para realizarlo en clases en persona. </w:t>
      </w:r>
      <w:r w:rsidDel="00000000" w:rsidR="00000000" w:rsidRPr="00000000">
        <w:rPr>
          <w:rtl w:val="0"/>
        </w:rPr>
        <w:br w:type="textWrapping"/>
        <w:br w:type="textWrapping"/>
        <w:t xml:space="preserve">Ejecución y explicación a los estudiantes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Corta tu hoja de papel por la línea punteada. Tu objetivo es intercambiar tu "tengo" tantas veces como sea necesario hasta que finalmente consigas tu "quiero" original. </w:t>
      </w:r>
      <w:r w:rsidDel="00000000" w:rsidR="00000000" w:rsidRPr="00000000">
        <w:rPr>
          <w:u w:val="single"/>
          <w:rtl w:val="0"/>
        </w:rPr>
        <w:t xml:space="preserve">No</w:t>
      </w:r>
      <w:r w:rsidDel="00000000" w:rsidR="00000000" w:rsidRPr="00000000">
        <w:rPr>
          <w:rtl w:val="0"/>
        </w:rPr>
        <w:t xml:space="preserve"> puedes cambiar tu "querer" original. Tendrás 5 minutos para lograr el objetivo de este ejercicio.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Cuando tu nuevo "tener" coincida con tu "querer" original, regresa a tu asiento. Después de que el tiempo se acabe, si no has encontrado un socio de intercambio, regresa a tu asiento de todos modos.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Levanta la mano si pudiste conseguir lo que querías después de un intercambio. ¿Dos? ¿Tres?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Responde brevemente pero de manera sustancial a las siguientes preguntas.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1. ¿Por qué algunos de ustedes pudieron encontrar a alguien con quien intercambiar y otros no?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2. ¿Cuáles son los beneficios del trueque?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3. Basado en tu experiencia con este ejercicio, ¿cuáles son los inconvenientes de usar el trueque?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spacing w:line="276" w:lineRule="auto"/>
        <w:rPr>
          <w:b w:val="1"/>
          <w:color w:val="000000"/>
        </w:rPr>
      </w:pPr>
      <w:bookmarkStart w:colFirst="0" w:colLast="0" w:name="_2fepktfid6p" w:id="8"/>
      <w:bookmarkEnd w:id="8"/>
      <w:r w:rsidDel="00000000" w:rsidR="00000000" w:rsidRPr="00000000">
        <w:rPr>
          <w:b w:val="1"/>
          <w:color w:val="000000"/>
          <w:rtl w:val="0"/>
        </w:rPr>
        <w:t xml:space="preserve">Ronda #2 - Dinero Mercancía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Tu maestro te ha dado un macarrón (para simplificar). Supongamos que, por convención, el precio de cada bien vale un macarrón.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Tu objetivo nuevamente es obtener lo que "quieres". Pero ahora, nuestra especie ha evolucionado un poco y ha encontrado una manera de resolver ciertos problemas.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¿Por qué consideramos el macarrón como dinero mercancía?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¿Cómo conseguimos las cosas que queremos ahora?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¿Fue más fácil la ronda del macarrón?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¿Por qué crees que el dinero ha reemplazado a las mercancías?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¿De qué manera es más eficiente usar dinero mercancía que el trueque?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¿Cuáles son los inconvenientes de usar macarrones como dinero?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¿Qué crees que pasó cuando España empezó a traer cargamentos de macarrones a tu comunidad (oro y plata de las Américas de vuelta a España)?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276" w:lineRule="auto"/>
        <w:rPr/>
      </w:pPr>
      <w:bookmarkStart w:colFirst="0" w:colLast="0" w:name="_nq0wo6x9g5rr" w:id="9"/>
      <w:bookmarkEnd w:id="9"/>
      <w:r w:rsidDel="00000000" w:rsidR="00000000" w:rsidRPr="00000000">
        <w:rPr>
          <w:rtl w:val="0"/>
        </w:rPr>
        <w:t xml:space="preserve">CAPÍTULO 4: ¿Qué es el Dinero Fiat y Quién lo Controla?</w:t>
      </w:r>
    </w:p>
    <w:p w:rsidR="00000000" w:rsidDel="00000000" w:rsidP="00000000" w:rsidRDefault="00000000" w:rsidRPr="00000000" w14:paraId="0000005E">
      <w:pPr>
        <w:pStyle w:val="Heading3"/>
        <w:spacing w:line="276" w:lineRule="auto"/>
        <w:rPr/>
      </w:pPr>
      <w:bookmarkStart w:colFirst="0" w:colLast="0" w:name="_1mkfvtdmwman" w:id="10"/>
      <w:bookmarkEnd w:id="10"/>
      <w:r w:rsidDel="00000000" w:rsidR="00000000" w:rsidRPr="00000000">
        <w:rPr>
          <w:b w:val="1"/>
          <w:rtl w:val="0"/>
        </w:rPr>
        <w:t xml:space="preserve">4.1 Actividad </w:t>
      </w:r>
      <w:r w:rsidDel="00000000" w:rsidR="00000000" w:rsidRPr="00000000">
        <w:rPr>
          <w:rtl w:val="0"/>
        </w:rPr>
        <w:t xml:space="preserve">- Banca de Reserva Fraccionaria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A UTILIZAR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Papeles para los estudiantes que simbolizen cuentas bancarias, que también te servirán para anotar las cantidades que se tienen simbólicamente en el banco.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También puedes optar por utilizar una pizarra para explicar el paso a paso como se ve en la imagen de la actividad.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En el siguiente ejercicio, exploraremos cómo la banca de reserva fraccionaria puede llevar a la degradación de la moneda, la inflación y una disminución del poder adquisitivo. Usaremos un ejemplo simplificado que involucra a seis participantes, uno de los cuales actuará como banco, y una proporción de reservas que todavía se usa mucho hoy en día: el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1924050</wp:posOffset>
            </wp:positionV>
            <wp:extent cx="2266950" cy="3047687"/>
            <wp:effectExtent b="0" l="0" r="0" t="0"/>
            <wp:wrapSquare wrapText="bothSides" distB="114300" distT="11430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526" l="2755" r="3543" t="209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7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228600</wp:posOffset>
            </wp:positionV>
            <wp:extent cx="2414588" cy="142304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423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acaba de ganar $100,000 en la lotería y los deposita en el banco 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). Con una proporción de reserva del 10%,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debe mantener $10,000 en su bóveda y puede prestar los $90,000 restantes.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pide prestado el monto máximo ($90,000) de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y lo usa para comprar una casa de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deposita los $90,000 recibidos de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en el banco 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). Los depósitos totales en el banco son ahora $190,000.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solicita un préstamo a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y el banco presta el 90% del nuevo depósito, que es $81,000.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usa el préstamo de $81,000 para comprar una obra de arte de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, quien luego deposita el dinero en el banco 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). Los depósitos totales registrados son ahora $271,000.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En este escenario, el depósito inicial de $100,000 ha resultado en un total de $271,000 en depósitos después de circular por la economía.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142875</wp:posOffset>
            </wp:positionV>
            <wp:extent cx="2128838" cy="2424078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424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Si la proporción de reserva se redujera al 1%, la cantidad de dinero creada sería significativamente mayor ($100,000 / 0.01 = $10,000,000). En este caso, ¿cuánto dinero se crearía realmente con esos $100,000 si el dinero continúa circulando por la economía?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Es importante notar que a partir de 2020, la Reserva Federal (el Banco Central de los EE. UU.) redujo las proporciones de requisitos de reserva al 0% para estimular la economía.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276" w:lineRule="auto"/>
        <w:rPr/>
      </w:pPr>
      <w:bookmarkStart w:colFirst="0" w:colLast="0" w:name="_yp3fao9jga1l" w:id="11"/>
      <w:bookmarkEnd w:id="11"/>
      <w:r w:rsidDel="00000000" w:rsidR="00000000" w:rsidRPr="00000000">
        <w:rPr>
          <w:rtl w:val="0"/>
        </w:rPr>
        <w:t xml:space="preserve">CAPÍTULO 5: Cómo los Problemas Conducen a Soluciones</w:t>
      </w:r>
    </w:p>
    <w:p w:rsidR="00000000" w:rsidDel="00000000" w:rsidP="00000000" w:rsidRDefault="00000000" w:rsidRPr="00000000" w14:paraId="00000075">
      <w:pPr>
        <w:pStyle w:val="Heading3"/>
        <w:spacing w:line="276" w:lineRule="auto"/>
        <w:rPr/>
      </w:pPr>
      <w:bookmarkStart w:colFirst="0" w:colLast="0" w:name="_glaf1b73paqm" w:id="12"/>
      <w:bookmarkEnd w:id="12"/>
      <w:r w:rsidDel="00000000" w:rsidR="00000000" w:rsidRPr="00000000">
        <w:rPr>
          <w:b w:val="1"/>
          <w:rtl w:val="0"/>
        </w:rPr>
        <w:t xml:space="preserve">5.1 Actividad</w:t>
      </w:r>
      <w:r w:rsidDel="00000000" w:rsidR="00000000" w:rsidRPr="00000000">
        <w:rPr>
          <w:rtl w:val="0"/>
        </w:rPr>
        <w:t xml:space="preserve"> - Los Efectos de la Inflación: Una Actividad de Subasta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A UTILIZAR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Billetes de monopoly. Dulces, 3 objetos para subastar, se usaran en los 3 rounds de la subasta. 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Entender el concepto de inflación y cómo afecta los precios de bienes y servicios en una economía.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Definiciones: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Oferta Monetaria: la cantidad total de dinero en circulación dentro de una economía en un momento específico. Esto incluye: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Moneda física, como monedas y billetes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Cuentas corrientes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Cuentas de ahorro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Cuentas del mercado monetario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Depósitos a plazo menores de $100,000.00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Subasta: Una venta pública en la que los bienes o propiedades se venden al mejor postor.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Ejercicio en Clase. Explique las instrucciones a continuación a los alumnos: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Recibirás una cantidad aleatoria de dinero de Monopoly del maestro. Esto representa la oferta monetaria en una sociedad.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 la oferta monetaria total en el cuadro proporcionado.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maestro subastará una barra de chocolate a los estudiantes. Para ganar la barra de chocolate, necesitarás hacer la oferta más alta usando tu dinero de Monopoly. Registra y anota la oferta ganadora junto a la oferta monetaria.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maestro añadirá una cantidad significativa de dinero de Monopoly a la oferta monetaria total. Esto representa un aumento en la oferta monetaria en una economía. Más adelante, aprenderás cómo se añade o se reduce la oferta monetaria en una economía.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maestro subastará una segunda barra de chocolate a los estudiantes usando el mismo proceso anterior. Registra la oferta ganadora junto a la oferta monetaria en el cuadro.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maestro repetirá la subasta una tercera vez si el tiempo lo permite.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120140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201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afectó el aumento en la oferta monetaria a las ofertas ganadoras para las barras de chocolate?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relación entre el aumento de la oferta monetaria y la inflación?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es relevante la oferta monetaria en el mundo real?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inyecta nuevo dinero en la economía, ¿qué crees que sucederá con los precios de bienes y servicios? ¿Crees que el cambio en los precios es temporal o permanente, y por qué? ¿Cómo crees que los cambios en los precios afectan a los ciudadanos en una sociedad desde una perspectiva a largo plazo?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line="276" w:lineRule="auto"/>
        <w:rPr/>
      </w:pPr>
      <w:bookmarkStart w:colFirst="0" w:colLast="0" w:name="_332v59xs4ult" w:id="13"/>
      <w:bookmarkEnd w:id="13"/>
      <w:r w:rsidDel="00000000" w:rsidR="00000000" w:rsidRPr="00000000">
        <w:rPr>
          <w:b w:val="1"/>
          <w:rtl w:val="0"/>
        </w:rPr>
        <w:t xml:space="preserve">5.2 Actividad:</w:t>
      </w:r>
      <w:r w:rsidDel="00000000" w:rsidR="00000000" w:rsidRPr="00000000">
        <w:rPr>
          <w:rtl w:val="0"/>
        </w:rPr>
        <w:t xml:space="preserve"> Discusión Socrática en Grupo: Consecuencias del Sistema Fiat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Discute con la clase las siguientes preguntas: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¿Existen otras consecuencias que los individuos y la sociedad en su conjunto experimentan como resultado del sistema fiat?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consecuencias en tu país como resultado del sistema fiat? ¿Qué ocurrió a lo largo de la historia y cómo afectó eso a la gente en tu país?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Ejemplos personales—sesión interactiva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line="276" w:lineRule="auto"/>
        <w:rPr/>
      </w:pPr>
      <w:bookmarkStart w:colFirst="0" w:colLast="0" w:name="_zhjgdixdkrqg" w:id="14"/>
      <w:bookmarkEnd w:id="14"/>
      <w:r w:rsidDel="00000000" w:rsidR="00000000" w:rsidRPr="00000000">
        <w:rPr>
          <w:rtl w:val="0"/>
        </w:rPr>
        <w:t xml:space="preserve">CAPÍTULO 6: Una Introducción a Bitcoin</w:t>
      </w:r>
    </w:p>
    <w:p w:rsidR="00000000" w:rsidDel="00000000" w:rsidP="00000000" w:rsidRDefault="00000000" w:rsidRPr="00000000" w14:paraId="000000A1">
      <w:pPr>
        <w:pStyle w:val="Heading3"/>
        <w:spacing w:line="276" w:lineRule="auto"/>
        <w:rPr>
          <w:sz w:val="26"/>
          <w:szCs w:val="26"/>
        </w:rPr>
      </w:pPr>
      <w:bookmarkStart w:colFirst="0" w:colLast="0" w:name="_6ozwt43hge3v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6.1 Actividad en Clase </w:t>
      </w:r>
      <w:r w:rsidDel="00000000" w:rsidR="00000000" w:rsidRPr="00000000">
        <w:rPr>
          <w:sz w:val="26"/>
          <w:szCs w:val="26"/>
          <w:rtl w:val="0"/>
        </w:rPr>
        <w:t xml:space="preserve">- Construcción de Consenso en una Red Peer-to-Peer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Entender cómo se logra el consenso en un grupo, aprender sobre criptografía y la capa de consenso de Bitcoin.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Materiales</w:t>
      </w:r>
      <w:r w:rsidDel="00000000" w:rsidR="00000000" w:rsidRPr="00000000">
        <w:rPr>
          <w:rtl w:val="0"/>
        </w:rPr>
        <w:t xml:space="preserve">: Mensaje con instrucciones encriptadas y no encriptadas para acciones ("atacar" o "no atacar").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Preparación de la Actividad: El maestro seleccionará un grupo de 3 o 4 estudiantes antes de la clase para que sean nodos maliciosos en la siguiente actividad. El maestro asignará a estos nodos maliciosos un rompecabezas criptográfico como tarea en la clase anterior.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del Ejercicio: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Paso 1: </w:t>
      </w:r>
      <w:r w:rsidDel="00000000" w:rsidR="00000000" w:rsidRPr="00000000">
        <w:rPr>
          <w:rtl w:val="0"/>
        </w:rPr>
        <w:t xml:space="preserve">El maestro seleccionará un "originador" que recibirá un mensaje en un papel que dice "ATACAR", y una serie de números que dice "4-16-14-21-1-21-21-1-3-11" a un estudiante del grupo.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Paso 2:</w:t>
      </w:r>
      <w:r w:rsidDel="00000000" w:rsidR="00000000" w:rsidRPr="00000000">
        <w:rPr>
          <w:rtl w:val="0"/>
        </w:rPr>
        <w:t xml:space="preserve"> Los estudiantes formarán un círculo en el espacio designado, asegurándose de que los estudiantes seleccionados como nodos maliciosos estén separados para mejorar la efectividad de la lección.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5438" cy="935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935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Paso 3: </w:t>
      </w:r>
      <w:r w:rsidDel="00000000" w:rsidR="00000000" w:rsidRPr="00000000">
        <w:rPr>
          <w:rtl w:val="0"/>
        </w:rPr>
        <w:t xml:space="preserve">Una vez que el grupo haya formado un círculo, el originador pasará la nota al individuo a la derecha del círculo.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Paso 4: </w:t>
      </w:r>
      <w:r w:rsidDel="00000000" w:rsidR="00000000" w:rsidRPr="00000000">
        <w:rPr>
          <w:rtl w:val="0"/>
        </w:rPr>
        <w:t xml:space="preserve">Después de que todos hayan leído el mensaje, el originador dará la señal al grupo diciendo "Ahora" y el grupo reaccionará al mensaje simultáneamente. Si el mensaje dice "ATACAR", entonces todos los participantes darán un paso adelante.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Paso 5: </w:t>
      </w:r>
      <w:r w:rsidDel="00000000" w:rsidR="00000000" w:rsidRPr="00000000">
        <w:rPr>
          <w:rtl w:val="0"/>
        </w:rPr>
        <w:t xml:space="preserve">Después de la reacción inicial, algunos estudiantes (aquellos que recibieron el mensaje encriptado y lo interpretaron correctamente) permanecerán quietos, mientras que el resto seguirá la instrucción original, revelando una falta de consenso.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Discute por qué no se logró el consenso, introduciendo el concepto del Problema de los Generales Bizantinos y cómo se relaciona con la necesidad de un objetivo común, y luego discutiendo cómo Bitcoin proporciona una solución a este problema.</w:t>
      </w:r>
    </w:p>
    <w:p w:rsidR="00000000" w:rsidDel="00000000" w:rsidP="00000000" w:rsidRDefault="00000000" w:rsidRPr="00000000" w14:paraId="000000B9">
      <w:pPr>
        <w:pStyle w:val="Heading3"/>
        <w:spacing w:line="276" w:lineRule="auto"/>
        <w:rPr/>
      </w:pPr>
      <w:bookmarkStart w:colFirst="0" w:colLast="0" w:name="_ukf34ryd5eb0" w:id="16"/>
      <w:bookmarkEnd w:id="16"/>
      <w:r w:rsidDel="00000000" w:rsidR="00000000" w:rsidRPr="00000000">
        <w:rPr>
          <w:b w:val="1"/>
          <w:rtl w:val="0"/>
        </w:rPr>
        <w:t xml:space="preserve">6.2 Actividad:</w:t>
      </w:r>
      <w:r w:rsidDel="00000000" w:rsidR="00000000" w:rsidRPr="00000000">
        <w:rPr>
          <w:rtl w:val="0"/>
        </w:rPr>
        <w:t xml:space="preserve"> Discusión en Clase - ¿Es Bitcoin Dinero Sólido?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Ahora que hemos discutido Bitcoin en mayor detalle, volvamos a nuestra tabla de comparación de dinero del Capítulo 2 y veamos cómo se compara Bitcoin con otras formas de dinero: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00748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xfwh1zbmeuzk" w:id="17"/>
      <w:bookmarkEnd w:id="17"/>
      <w:r w:rsidDel="00000000" w:rsidR="00000000" w:rsidRPr="00000000">
        <w:rPr>
          <w:rtl w:val="0"/>
        </w:rPr>
        <w:t xml:space="preserve">CAPÍTULO 7: Cómo Usar Bitcoin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g2k3lqkzox8h" w:id="18"/>
      <w:bookmarkEnd w:id="18"/>
      <w:r w:rsidDel="00000000" w:rsidR="00000000" w:rsidRPr="00000000">
        <w:rPr>
          <w:b w:val="1"/>
          <w:rtl w:val="0"/>
        </w:rPr>
        <w:t xml:space="preserve">7.1 Actividad: </w:t>
      </w:r>
      <w:r w:rsidDel="00000000" w:rsidR="00000000" w:rsidRPr="00000000">
        <w:rPr>
          <w:rtl w:val="0"/>
        </w:rPr>
        <w:t xml:space="preserve">Discusión en Clase y Evaluación de Carteras de Bitcoin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Consulta los siguientes recursos: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https://www.lopp.net/bitcoin-information.html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https://www.lopp.net/bitcoin-information/recommended-wallets.html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https://bitcoin.org/en/choose-your-wallet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Y después de haber investigado, usa tu nuevo conocimiento sobre las carteras de Bitcoin para seleccionar la mejor según los criterios que discutimos hoy.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ofv2ejyfknhv" w:id="19"/>
      <w:bookmarkEnd w:id="19"/>
      <w:r w:rsidDel="00000000" w:rsidR="00000000" w:rsidRPr="00000000">
        <w:rPr>
          <w:b w:val="1"/>
          <w:rtl w:val="0"/>
        </w:rPr>
        <w:t xml:space="preserve">7.2 Actividad: </w:t>
      </w:r>
      <w:r w:rsidDel="00000000" w:rsidR="00000000" w:rsidRPr="00000000">
        <w:rPr>
          <w:rtl w:val="0"/>
        </w:rPr>
        <w:t xml:space="preserve">Creando tu primera billetera de Bitcoin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Si los estudiantes no tienen teléfonos móviles, el maestro puede proporcionar uno para que cada estudiante lo use para el ejercicio.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Hay dos opciones para esta 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jc w:val="center"/>
        <w:rPr/>
      </w:pPr>
      <w:bookmarkStart w:colFirst="0" w:colLast="0" w:name="_6ecu2dea9eh1" w:id="20"/>
      <w:bookmarkEnd w:id="20"/>
      <w:r w:rsidDel="00000000" w:rsidR="00000000" w:rsidRPr="00000000">
        <w:rPr/>
        <w:drawing>
          <wp:inline distB="114300" distT="114300" distL="114300" distR="114300">
            <wp:extent cx="5403029" cy="5575466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029" cy="557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jc w:val="center"/>
        <w:rPr/>
      </w:pPr>
      <w:bookmarkStart w:colFirst="0" w:colLast="0" w:name="_7ssuqjj0mti4" w:id="21"/>
      <w:bookmarkEnd w:id="21"/>
      <w:r w:rsidDel="00000000" w:rsidR="00000000" w:rsidRPr="00000000">
        <w:rPr/>
        <w:drawing>
          <wp:inline distB="114300" distT="114300" distL="114300" distR="114300">
            <wp:extent cx="6051269" cy="346202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269" cy="346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138y6grgtrh8" w:id="22"/>
      <w:bookmarkEnd w:id="22"/>
      <w:r w:rsidDel="00000000" w:rsidR="00000000" w:rsidRPr="00000000">
        <w:rPr>
          <w:b w:val="1"/>
          <w:rtl w:val="0"/>
        </w:rPr>
        <w:t xml:space="preserve">7.3 Actividad</w:t>
      </w:r>
      <w:r w:rsidDel="00000000" w:rsidR="00000000" w:rsidRPr="00000000">
        <w:rPr>
          <w:rtl w:val="0"/>
        </w:rPr>
        <w:t xml:space="preserve"> - Transacciones de Bitcoin en Acción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Entender los conceptos y la mecánica subyacentes de una transacción de Bitcoin peer-to-peer.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Antes de empezar, aquí tienes un recordatorio rápido sobre los actores clave en una transacción de Bitcoin: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remitentes y receptores son las partes que desean transaccionar entre sí.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nodos validan las transacciones y almacenan una copia completa de la blockchain. *Los nodos ligeros permiten a las personas validar transacciones utilizando menos almacenamiento y recursos computacionales.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mineros son responsables de agregar nuevas transacciones a la blockchain.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  <w:t xml:space="preserve">Entiende tu rol. Se te ha asignado uno de los siguientes roles: </w:t>
      </w:r>
      <w:r w:rsidDel="00000000" w:rsidR="00000000" w:rsidRPr="00000000">
        <w:rPr>
          <w:b w:val="1"/>
          <w:rtl w:val="0"/>
        </w:rPr>
        <w:t xml:space="preserve">remitente, receptor, nodo o minero.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remitentes serán responsables de crear y transmitir transacciones.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receptores serán responsables de recibir y verificar transacciones.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nodos serán responsables de validar las transacciones comprobando que la transacción sea válida.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mineros serán responsables de agregar las transacciones a la blockchain.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Como remitente:</w:t>
      </w:r>
      <w:r w:rsidDel="00000000" w:rsidR="00000000" w:rsidRPr="00000000">
        <w:rPr>
          <w:rtl w:val="0"/>
        </w:rPr>
        <w:t xml:space="preserve"> Crea una transacción.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Para crear una transacción, sigue estos pasos: Toma una nota de transacción y escribe la cantidad de monedas que quieres enviar y el nombre o las iniciales del receptor. Firma la nota con tu nombre o iniciales, simulando una clave privada. Pasa la nota de transacción y la cantidad correspondiente de monedas al receptor.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Tanto los nodos como los receptores deben verificar las transacciones: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Como receptor:</w:t>
      </w:r>
      <w:r w:rsidDel="00000000" w:rsidR="00000000" w:rsidRPr="00000000">
        <w:rPr>
          <w:rtl w:val="0"/>
        </w:rPr>
        <w:t xml:space="preserve"> Eres responsable de verificar las transacciones.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Sigue estos pasos: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 la nota de transacción para asegurarte de que la cantidad correcta de monedas y el nombre o las iniciales del receptor estén escritos.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las monedas recibidas y compáralas con la cantidad de monedas escrita en la nota.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las monedas coinciden, marca la casilla de aprobación. Si las monedas no coinciden o tienes dudas, rechaza la transacción.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70217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70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Como nodo:</w:t>
      </w:r>
      <w:r w:rsidDel="00000000" w:rsidR="00000000" w:rsidRPr="00000000">
        <w:rPr>
          <w:rtl w:val="0"/>
        </w:rPr>
        <w:t xml:space="preserve"> Verifica y valida las transacciones. Eres responsable de comprobar que la transacción sea válida.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Verifica que la dirección del remitente sea válida y que la dirección del receptor sea válida.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Comprueba que el remitente tenga suficientes fondos para completar la transacción y que la transacción no duplique ninguna moneda.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70217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70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Como minero: </w:t>
      </w:r>
      <w:r w:rsidDel="00000000" w:rsidR="00000000" w:rsidRPr="00000000">
        <w:rPr>
          <w:rtl w:val="0"/>
        </w:rPr>
        <w:t xml:space="preserve">agrega transacciones a la blockchain. Eres responsable de agregar las transacciones a la blockchain.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Sigue estos pasos: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las transacciones que han sido aprobadas por los receptores y validadas por los nodos.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Lanza los dados y compara los números con el otro minero. El minero con el número más pequeño agregará la transacción a la blockchain.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tu tiempo, energía y esfuerzo, ganarás un punto. Al final de la actividad, el minero con más puntos gana.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**Una vez que una transacción se agrega a la blockchain, no se puede cambiar ni revertir.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Lleva un registro de tu saldo de monedas:</w:t>
      </w:r>
      <w:r w:rsidDel="00000000" w:rsidR="00000000" w:rsidRPr="00000000">
        <w:rPr>
          <w:rtl w:val="0"/>
        </w:rPr>
        <w:t xml:space="preserve"> A lo largo de la actividad, lleva un registro de tu saldo de monedas contando las monedas en tu billetera digital.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70217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70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Discute los conceptos aprendidos con tu clase.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fx7o7uaowsix" w:id="23"/>
      <w:bookmarkEnd w:id="23"/>
      <w:r w:rsidDel="00000000" w:rsidR="00000000" w:rsidRPr="00000000">
        <w:rPr>
          <w:rtl w:val="0"/>
        </w:rPr>
        <w:t xml:space="preserve">CAPÍTULO 8: Lightning Network: Usando Bitcoin en tu Vida Diaria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nsbp4t2kwksk" w:id="24"/>
      <w:bookmarkEnd w:id="24"/>
      <w:r w:rsidDel="00000000" w:rsidR="00000000" w:rsidRPr="00000000">
        <w:rPr>
          <w:b w:val="1"/>
          <w:rtl w:val="0"/>
        </w:rPr>
        <w:t xml:space="preserve">8.1 Actividad: </w:t>
      </w:r>
      <w:r w:rsidDel="00000000" w:rsidR="00000000" w:rsidRPr="00000000">
        <w:rPr>
          <w:rtl w:val="0"/>
        </w:rPr>
        <w:t xml:space="preserve">Mira este video sobre la Red de Lightning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231946</wp:posOffset>
            </wp:positionV>
            <wp:extent cx="1935956" cy="4059538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956" cy="4059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Qué es Bitcoin Lightning Network?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p2rf1ssno76i" w:id="25"/>
      <w:bookmarkEnd w:id="25"/>
      <w:r w:rsidDel="00000000" w:rsidR="00000000" w:rsidRPr="00000000">
        <w:rPr>
          <w:b w:val="1"/>
          <w:rtl w:val="0"/>
        </w:rPr>
        <w:t xml:space="preserve">8.2 Actividad: </w:t>
      </w:r>
      <w:r w:rsidDel="00000000" w:rsidR="00000000" w:rsidRPr="00000000">
        <w:rPr>
          <w:rtl w:val="0"/>
        </w:rPr>
        <w:t xml:space="preserve">Ejercicio en Clase: Carrera de Relevos con Billetera Lightning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1. Primero, necesitarás descargar una cartera Lightning en tu teléfono o computadora.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2. Sigue las instrucciones para instalar la cartera en tu dispositivo en la sección 8.3 de este capítulo.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3. Una vez que la cartera esté instalada, ábrela y sigue las indicaciones para configurarla. Esto puede implicar crear una nueva cartera o restaurar una existente, y asegurarla con una contraseña u otra forma de autenticación.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4. Genera una factura Lightning, una dirección o un código QR para recibir bitcoin.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5. Cuando tu cartera esté configurada y estés listo para recibir satoshis, tu maestro te dará a ti y a tu grupo una cantidad inicial de satoshis enviándolos directamente a tu cartera.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A. El objetivo de tu grupo es pasar los satoshis de la cartera de una persona a otra, usando la Lightning Network, hasta que lleguen a la última persona del grupo.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B. Para enviar satoshis a otra persona, abre tu cartera y sigue las instrucciones para hacer un pago. Necesitarás proporcionar la factura Lightning del destinatario o escanear un código QR, e ingresar la cantidad de satoshis que deseas enviar.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C. ¡Si tu grupo es el primero en enviar exitosamente los satoshis a la última persona, ganan! (Y se quedan con los sats).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Discute cualquier dificultad que tu grupo haya tenido con la actividad. ¿Fue fácil, rápido y económico enviar una transacción? ¿Crees que la Lightning Network es fácil de usar y entender?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Puedes consultar este sitio web para obtener más información y recomendaciones de carteras Lightning: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https://www.lopp.net/lightning-information.html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mu8cfifmbb1s" w:id="26"/>
      <w:bookmarkEnd w:id="26"/>
      <w:r w:rsidDel="00000000" w:rsidR="00000000" w:rsidRPr="00000000">
        <w:rPr>
          <w:rtl w:val="0"/>
        </w:rPr>
        <w:t xml:space="preserve">CAPÍTULO 9: Una Introducción al Lado Técnico de Bitcoin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8ga8ggb91d7m" w:id="27"/>
      <w:bookmarkEnd w:id="27"/>
      <w:r w:rsidDel="00000000" w:rsidR="00000000" w:rsidRPr="00000000">
        <w:rPr>
          <w:b w:val="1"/>
          <w:rtl w:val="0"/>
        </w:rPr>
        <w:t xml:space="preserve">9.1 Actividad</w:t>
      </w:r>
      <w:r w:rsidDel="00000000" w:rsidR="00000000" w:rsidRPr="00000000">
        <w:rPr>
          <w:rtl w:val="0"/>
        </w:rPr>
        <w:t xml:space="preserve"> - Ver video “¿Qué es y cómo funciona bitcoin”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¿Qué es Bitcoin y cómo funciona?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39owag70lpr5" w:id="28"/>
      <w:bookmarkEnd w:id="28"/>
      <w:r w:rsidDel="00000000" w:rsidR="00000000" w:rsidRPr="00000000">
        <w:rPr>
          <w:b w:val="1"/>
          <w:rtl w:val="0"/>
        </w:rPr>
        <w:t xml:space="preserve">9.2 Actividad</w:t>
      </w:r>
      <w:r w:rsidDel="00000000" w:rsidR="00000000" w:rsidRPr="00000000">
        <w:rPr>
          <w:rtl w:val="0"/>
        </w:rPr>
        <w:t xml:space="preserve"> - Generar un Hash SHA 256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¿Qué es una función hash? El hash es como una huella digital para los datos digitales. Es un proceso que toma un mensaje digital y lo convierte en un código de longitud fija, que sirve como un identificador único.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Una función hash es como una máquina de código secreto. Toma un mensaje y lo convierte en un código.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Accede a este enlace: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https://tools.keycdn.com/sha256-online-generator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 instantáneamente un hash SHA256 de cualquier cadena o valor de entrada. Las funciones hash se usan como métodos unidireccionales.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Observa cómo el código siempre se ve igual para el mismo mensaje. Si cambias el mensaje aunque sea un poco, el código será completamente diferente. Esto ayuda a las computadoras a recordar cosas y verificar si algo ha sido cambiado.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La salida, o hash, siempre tiene la misma longitud, sin importar cuán larga fuera la información original.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>
          <w:sz w:val="26"/>
          <w:szCs w:val="26"/>
        </w:rPr>
      </w:pPr>
      <w:bookmarkStart w:colFirst="0" w:colLast="0" w:name="_q8z36ofvwmfu" w:id="29"/>
      <w:bookmarkEnd w:id="29"/>
      <w:r w:rsidDel="00000000" w:rsidR="00000000" w:rsidRPr="00000000">
        <w:rPr>
          <w:b w:val="1"/>
          <w:rtl w:val="0"/>
        </w:rPr>
        <w:t xml:space="preserve">9.3 Actividad</w:t>
      </w:r>
      <w:r w:rsidDel="00000000" w:rsidR="00000000" w:rsidRPr="00000000">
        <w:rPr>
          <w:rtl w:val="0"/>
        </w:rPr>
        <w:t xml:space="preserve"> - Ver video sobre Nodos de Bitcoin: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01 - Cómo instalar un nodo Bitcoin para dummies (Windows 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Una de las opciones para ejecutar tu propio nodo es descargar el software Bitcoin Core y darle tiempo para descargar toda la blockchain. Una vez listo, puedes dejarlo encendido y aproximadamente cada 10 minutos, llegan nuevos bloques con transacciones. Tu nodo verifica su validez, agregándolos a tu copia local de la blockchain.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vzlwwogr5t36" w:id="30"/>
      <w:bookmarkEnd w:id="30"/>
      <w:r w:rsidDel="00000000" w:rsidR="00000000" w:rsidRPr="00000000">
        <w:rPr>
          <w:b w:val="1"/>
          <w:rtl w:val="0"/>
        </w:rPr>
        <w:t xml:space="preserve">9.4 Actividad:</w:t>
      </w:r>
      <w:r w:rsidDel="00000000" w:rsidR="00000000" w:rsidRPr="00000000">
        <w:rPr>
          <w:rtl w:val="0"/>
        </w:rPr>
        <w:t xml:space="preserve"> ¿Qué es el Mempool?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Ve a este sitio web: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https://mempool.space/es/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Revisa los diversos elementos que se muestran en la página, incluidos los últimos bloques, las transacciones confirmadas, el número de transacciones, el uso de memoria y el valor aproximado de todo el bloque. Responde las preguntas: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fue el último bloque minado?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transacciones se incluyeron en ese bloque?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valor total negociado en bitcoin?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fue el tamaño en megabytes del bloque?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cuántos ceros comienza el nonce del bloque?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 bitcoin ganó en total el minero?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fue el valor total de las comisiones recibidas por el minero por agregar las transacciones a la red?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Elige una de las transacciones de mayor valor en el bloque. ¿A cuántas direcciones de Bitcoin se distribuyó la cantidad?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aox2j5jvlto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l523qr6zo561" w:id="32"/>
      <w:bookmarkEnd w:id="32"/>
      <w:r w:rsidDel="00000000" w:rsidR="00000000" w:rsidRPr="00000000">
        <w:rPr>
          <w:rtl w:val="0"/>
        </w:rPr>
        <w:t xml:space="preserve">Capitulo 10: ¿Por qué Bitcoin?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ma7dpps6omz5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10.1 Actividad </w:t>
      </w:r>
      <w:r w:rsidDel="00000000" w:rsidR="00000000" w:rsidRPr="00000000">
        <w:rPr>
          <w:rtl w:val="0"/>
        </w:rPr>
        <w:t xml:space="preserve">- Mira el video y discusión en clase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Bitcoin is Generational Wealth - A Short Film by Matt Hornick and Tomer Strolight - World Premiere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>
          <w:b w:val="1"/>
          <w:sz w:val="26"/>
          <w:szCs w:val="26"/>
        </w:rPr>
      </w:pPr>
      <w:bookmarkStart w:colFirst="0" w:colLast="0" w:name="_fjtft4bbiz7c" w:id="34"/>
      <w:bookmarkEnd w:id="34"/>
      <w:r w:rsidDel="00000000" w:rsidR="00000000" w:rsidRPr="00000000">
        <w:rPr>
          <w:b w:val="1"/>
          <w:sz w:val="26"/>
          <w:szCs w:val="26"/>
          <w:rtl w:val="0"/>
        </w:rPr>
        <w:t xml:space="preserve">Discusión en Clase: ¿Tienes derecho a controlar tu propio dinero?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 el dinero una necesidad humana y un derecho humano? ¿Y por qué? 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puedes gastar tu dinero como quieres, enviarlo a quien quieras o llevar tu dinero contigo a un nuevo país, ¿realmente es tuyo? ¿Y por qué?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dejó de usarse el trueque? ¿Cuál es el problema con la doble coincidencia de deseos? 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evento histórico fue el más impactante para ti? ¿Por qué es importante entender el shock de Nixon y su relevancia para todos hoy? 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es diferente el dinero con un suministro fijo de las monedas fiduciarias tradicionales? 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¿Cuándo se creó Bitcoin, por quién, con qué propósito y cómo define este propósito el concepto de un sistema descentralizado? 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una billetera custodial y una billetera no custodial? ¿Cuál fue tu billetera favorita? 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entiendes sobre la Red Lightning? ¿Qué tipo de transacciones usarías en ella? 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ejecutar tu propio Nodo apoya a la red? 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te empodera tener control sobre tu propio dinero en tu vida diaria y en la planificación futura? 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manera puede la libertad financiera mejorar tu capacidad para contribuir positivamente a tu comunidad o sociedad?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>
          <w:sz w:val="26"/>
          <w:szCs w:val="26"/>
        </w:rPr>
      </w:pPr>
      <w:bookmarkStart w:colFirst="0" w:colLast="0" w:name="_n90vpbiuiznz" w:id="35"/>
      <w:bookmarkEnd w:id="35"/>
      <w:r w:rsidDel="00000000" w:rsidR="00000000" w:rsidRPr="00000000">
        <w:rPr>
          <w:b w:val="1"/>
          <w:sz w:val="26"/>
          <w:szCs w:val="26"/>
          <w:rtl w:val="0"/>
        </w:rPr>
        <w:t xml:space="preserve">10.2 Actividad </w:t>
      </w:r>
      <w:r w:rsidDel="00000000" w:rsidR="00000000" w:rsidRPr="00000000">
        <w:rPr>
          <w:sz w:val="26"/>
          <w:szCs w:val="26"/>
          <w:rtl w:val="0"/>
        </w:rPr>
        <w:t xml:space="preserve">- Discusión Final en Clase: ¿Cómo cambió tu perspectiva?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Por favor, responde las 5 preguntas a continuación: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¿Por qué necesitamos dinero?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¿Qué es el dinero?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¿Quién controla el dinero?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¿Qué le otorga "valor" al dinero?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Regresa a la primera actividad en el capítulo 1 y compara tus nuevas respuestas con tus respuestas antiguas. 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Compara y discute las respuestas y preguntas originales. ¿Algo cambió?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Hazte a ti mismo esta pregunta final: ¿Cuál es mi próximo paso? ¿Y cómo puedo utilizar este nuevo conocimiento para empoderar a mí mismo?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/>
      <w:drawing>
        <wp:inline distB="114300" distT="114300" distL="114300" distR="114300">
          <wp:extent cx="928688" cy="497728"/>
          <wp:effectExtent b="0" l="0" r="0" t="0"/>
          <wp:docPr id="5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4977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VOKDYee3Cqc?si=aULgKFv3F6PUpbfW" TargetMode="External"/><Relationship Id="rId22" Type="http://schemas.openxmlformats.org/officeDocument/2006/relationships/hyperlink" Target="https://www.youtube.com/watch?v=S2HxMK7iO4c&amp;t=414s" TargetMode="External"/><Relationship Id="rId21" Type="http://schemas.openxmlformats.org/officeDocument/2006/relationships/hyperlink" Target="https://www.lopp.net/lightning-information.html" TargetMode="External"/><Relationship Id="rId24" Type="http://schemas.openxmlformats.org/officeDocument/2006/relationships/hyperlink" Target="https://www.youtube.com/watch?v=dbpTq1UMLSM" TargetMode="External"/><Relationship Id="rId23" Type="http://schemas.openxmlformats.org/officeDocument/2006/relationships/hyperlink" Target="https://tools.keycdn.com/sha256-online-gener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yperlink" Target="https://www.youtube.com/watch?v=3Rnqst5qCgA&amp;ab_channel=SwanBitcoin" TargetMode="External"/><Relationship Id="rId25" Type="http://schemas.openxmlformats.org/officeDocument/2006/relationships/hyperlink" Target="https://mempool.space/es/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www.lopp.net/bitcoin-information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www.lopp.net/bitcoin-information.html" TargetMode="External"/><Relationship Id="rId14" Type="http://schemas.openxmlformats.org/officeDocument/2006/relationships/hyperlink" Target="https://www.lopp.net/bitcoin-information/recommended-wallets.htm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