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9B7B" w14:textId="1C834543" w:rsidR="007844AF" w:rsidRPr="00233050" w:rsidRDefault="007844AF" w:rsidP="007844AF">
      <w:pPr>
        <w:rPr>
          <w:lang w:val="it-IT"/>
        </w:rPr>
      </w:pPr>
      <w:r w:rsidRPr="00233050">
        <w:rPr>
          <w:b/>
          <w:bCs/>
          <w:lang w:val="it-IT"/>
        </w:rPr>
        <w:t>Gemello digitale del metabolismo intestinale del cane</w:t>
      </w:r>
    </w:p>
    <w:p w14:paraId="28946DCA" w14:textId="77777777" w:rsidR="007844AF" w:rsidRPr="00233050" w:rsidRDefault="007844AF" w:rsidP="007844AF">
      <w:pPr>
        <w:rPr>
          <w:b/>
          <w:bCs/>
          <w:lang w:val="it-IT"/>
        </w:rPr>
      </w:pPr>
      <w:r w:rsidRPr="00233050">
        <w:rPr>
          <w:b/>
          <w:bCs/>
          <w:lang w:val="it-IT"/>
        </w:rPr>
        <w:t>1. Introduzione: il problema</w:t>
      </w:r>
    </w:p>
    <w:p w14:paraId="6144A962" w14:textId="1A177E42" w:rsidR="007844AF" w:rsidRPr="00233050" w:rsidRDefault="007844AF" w:rsidP="007844AF">
      <w:pPr>
        <w:numPr>
          <w:ilvl w:val="0"/>
          <w:numId w:val="1"/>
        </w:numPr>
        <w:rPr>
          <w:lang w:val="it-IT"/>
        </w:rPr>
      </w:pPr>
      <w:r w:rsidRPr="00233050">
        <w:rPr>
          <w:i/>
          <w:iCs/>
          <w:lang w:val="it-IT"/>
        </w:rPr>
        <w:t>Nel cane la disbiosi intestinale è una condizione molto frequente. Si lega a patologie croniche intestinali, dermatiti allergiche, malassorbimento. Oggi le terapie e le diete vengono scelte spesso in modo empirico, con tempi lunghi per valutare la risposta clinica e con costi significativi per i proprietari.</w:t>
      </w:r>
    </w:p>
    <w:p w14:paraId="22230DFD" w14:textId="22660620" w:rsidR="007844AF" w:rsidRPr="00233050" w:rsidRDefault="007844AF" w:rsidP="007844AF">
      <w:pPr>
        <w:numPr>
          <w:ilvl w:val="0"/>
          <w:numId w:val="1"/>
        </w:numPr>
        <w:rPr>
          <w:lang w:val="it-IT"/>
        </w:rPr>
      </w:pPr>
      <w:r w:rsidRPr="00233050">
        <w:rPr>
          <w:i/>
          <w:iCs/>
          <w:lang w:val="it-IT"/>
        </w:rPr>
        <w:t>Non esiste ancora un modello predittivo per stimare in anticipo come un cane risponderà a un cambio di dieta o a una terapia probiotica/antibiotica.</w:t>
      </w:r>
    </w:p>
    <w:p w14:paraId="11F73DBA" w14:textId="0B5AA62C" w:rsidR="007844AF" w:rsidRPr="007844AF" w:rsidRDefault="007844AF" w:rsidP="005357E0">
      <w:pPr>
        <w:rPr>
          <w:lang w:val="it-IT"/>
        </w:rPr>
      </w:pPr>
      <w:r>
        <w:rPr>
          <w:i/>
          <w:iCs/>
          <w:lang w:val="it-IT"/>
        </w:rPr>
        <w:t>Pertanto, l</w:t>
      </w:r>
      <w:r w:rsidRPr="00233050">
        <w:rPr>
          <w:i/>
          <w:iCs/>
          <w:lang w:val="it-IT"/>
        </w:rPr>
        <w:t>a nostra idea è sviluppare il primo gemello digitale del metabolismo intestinale del cane</w:t>
      </w:r>
      <w:r w:rsidR="005357E0">
        <w:rPr>
          <w:i/>
          <w:iCs/>
          <w:lang w:val="it-IT"/>
        </w:rPr>
        <w:t>,</w:t>
      </w:r>
      <w:r>
        <w:rPr>
          <w:i/>
          <w:iCs/>
          <w:lang w:val="it-IT"/>
        </w:rPr>
        <w:t xml:space="preserve"> creando</w:t>
      </w:r>
      <w:r w:rsidRPr="007844AF">
        <w:rPr>
          <w:i/>
          <w:iCs/>
          <w:lang w:val="it-IT"/>
        </w:rPr>
        <w:t xml:space="preserve"> un modello matematico che riproduce tutte le reazioni metaboliche nel colon, </w:t>
      </w:r>
      <w:r>
        <w:rPr>
          <w:i/>
          <w:iCs/>
          <w:lang w:val="it-IT"/>
        </w:rPr>
        <w:t xml:space="preserve">che verranno poi </w:t>
      </w:r>
      <w:r w:rsidRPr="007844AF">
        <w:rPr>
          <w:i/>
          <w:iCs/>
          <w:lang w:val="it-IT"/>
        </w:rPr>
        <w:t>integrate con i dati reali d</w:t>
      </w:r>
      <w:r>
        <w:rPr>
          <w:i/>
          <w:iCs/>
          <w:lang w:val="it-IT"/>
        </w:rPr>
        <w:t xml:space="preserve">e </w:t>
      </w:r>
      <w:r w:rsidRPr="007844AF">
        <w:rPr>
          <w:i/>
          <w:iCs/>
          <w:lang w:val="it-IT"/>
        </w:rPr>
        <w:t>microbiota</w:t>
      </w:r>
      <w:r>
        <w:rPr>
          <w:i/>
          <w:iCs/>
          <w:lang w:val="it-IT"/>
        </w:rPr>
        <w:t xml:space="preserve"> del paziente</w:t>
      </w:r>
      <w:r w:rsidRPr="007844AF">
        <w:rPr>
          <w:i/>
          <w:iCs/>
          <w:lang w:val="it-IT"/>
        </w:rPr>
        <w:t xml:space="preserve">, per simulare scenari nutrizionali o terapeutici prima di applicarli </w:t>
      </w:r>
      <w:r>
        <w:rPr>
          <w:i/>
          <w:iCs/>
          <w:lang w:val="it-IT"/>
        </w:rPr>
        <w:t>‘in vivo’. Questo ci permetterà di s</w:t>
      </w:r>
      <w:r w:rsidRPr="00233050">
        <w:rPr>
          <w:i/>
          <w:iCs/>
          <w:lang w:val="it-IT"/>
        </w:rPr>
        <w:t>imulare l’effetto di una dieta o di un probiotico sul metabolismo del cane</w:t>
      </w:r>
      <w:r>
        <w:rPr>
          <w:i/>
          <w:iCs/>
          <w:lang w:val="it-IT"/>
        </w:rPr>
        <w:t>, t</w:t>
      </w:r>
      <w:r w:rsidRPr="00233050">
        <w:rPr>
          <w:i/>
          <w:iCs/>
          <w:lang w:val="it-IT"/>
        </w:rPr>
        <w:t>estare virtualmente l’impatto di antibiotici o terapie innovativ</w:t>
      </w:r>
      <w:r>
        <w:rPr>
          <w:i/>
          <w:iCs/>
          <w:lang w:val="it-IT"/>
        </w:rPr>
        <w:t>o, s</w:t>
      </w:r>
      <w:r w:rsidRPr="00233050">
        <w:rPr>
          <w:i/>
          <w:iCs/>
          <w:lang w:val="it-IT"/>
        </w:rPr>
        <w:t xml:space="preserve">timare </w:t>
      </w:r>
      <w:r w:rsidR="005357E0">
        <w:rPr>
          <w:i/>
          <w:iCs/>
          <w:lang w:val="it-IT"/>
        </w:rPr>
        <w:t>probabilmente</w:t>
      </w:r>
      <w:r>
        <w:rPr>
          <w:i/>
          <w:iCs/>
          <w:lang w:val="it-IT"/>
        </w:rPr>
        <w:t xml:space="preserve"> </w:t>
      </w:r>
      <w:r w:rsidRPr="00233050">
        <w:rPr>
          <w:i/>
          <w:iCs/>
          <w:lang w:val="it-IT"/>
        </w:rPr>
        <w:t>biomarcatori predittivi di risposta clinica</w:t>
      </w:r>
      <w:r>
        <w:rPr>
          <w:i/>
          <w:iCs/>
          <w:lang w:val="it-IT"/>
        </w:rPr>
        <w:t xml:space="preserve"> e quindi a</w:t>
      </w:r>
      <w:r w:rsidRPr="00233050">
        <w:rPr>
          <w:i/>
          <w:iCs/>
          <w:lang w:val="it-IT"/>
        </w:rPr>
        <w:t xml:space="preserve">ccorciare i tempi e ridurre i costi per i proprietari </w:t>
      </w:r>
      <w:r>
        <w:rPr>
          <w:i/>
          <w:iCs/>
          <w:lang w:val="it-IT"/>
        </w:rPr>
        <w:t xml:space="preserve">, i veterinari e le aziende mangimistiche </w:t>
      </w:r>
      <w:r w:rsidR="005357E0">
        <w:rPr>
          <w:i/>
          <w:iCs/>
          <w:lang w:val="it-IT"/>
        </w:rPr>
        <w:t>/</w:t>
      </w:r>
      <w:r>
        <w:rPr>
          <w:i/>
          <w:iCs/>
          <w:lang w:val="it-IT"/>
        </w:rPr>
        <w:t xml:space="preserve"> farmaceutiche. (</w:t>
      </w:r>
      <w:r w:rsidRPr="00233050">
        <w:rPr>
          <w:i/>
          <w:iCs/>
          <w:lang w:val="it-IT"/>
        </w:rPr>
        <w:t xml:space="preserve">Il mercato del pet health e del pet food sta esplodendo: oltre 200 miliardi di dollari globalmente entro il 2030 (fonte: Grand </w:t>
      </w:r>
      <w:proofErr w:type="spellStart"/>
      <w:r w:rsidRPr="00233050">
        <w:rPr>
          <w:i/>
          <w:iCs/>
          <w:lang w:val="it-IT"/>
        </w:rPr>
        <w:t>View</w:t>
      </w:r>
      <w:proofErr w:type="spellEnd"/>
      <w:r w:rsidRPr="00233050">
        <w:rPr>
          <w:i/>
          <w:iCs/>
          <w:lang w:val="it-IT"/>
        </w:rPr>
        <w:t xml:space="preserve"> </w:t>
      </w:r>
      <w:proofErr w:type="spellStart"/>
      <w:r w:rsidRPr="00233050">
        <w:rPr>
          <w:i/>
          <w:iCs/>
          <w:lang w:val="it-IT"/>
        </w:rPr>
        <w:t>Research</w:t>
      </w:r>
      <w:proofErr w:type="spellEnd"/>
      <w:r w:rsidRPr="00233050">
        <w:rPr>
          <w:i/>
          <w:iCs/>
          <w:lang w:val="it-IT"/>
        </w:rPr>
        <w:t>).</w:t>
      </w:r>
    </w:p>
    <w:p w14:paraId="0E7A5466" w14:textId="77777777" w:rsidR="007844AF" w:rsidRDefault="007844AF" w:rsidP="007844AF">
      <w:pPr>
        <w:ind w:left="720"/>
        <w:rPr>
          <w:lang w:val="it-IT"/>
        </w:rPr>
      </w:pPr>
    </w:p>
    <w:p w14:paraId="7F17AADF" w14:textId="2B179C12" w:rsidR="007844AF" w:rsidRDefault="007844AF" w:rsidP="007844AF">
      <w:pPr>
        <w:ind w:left="720"/>
        <w:rPr>
          <w:lang w:val="it-IT"/>
        </w:rPr>
      </w:pPr>
      <w:r>
        <w:rPr>
          <w:lang w:val="it-IT"/>
        </w:rPr>
        <w:t xml:space="preserve">Per iniziare vorrei creare un progetto pilota relativo ad una funzione metabolica del </w:t>
      </w:r>
      <w:proofErr w:type="spellStart"/>
      <w:r>
        <w:rPr>
          <w:lang w:val="it-IT"/>
        </w:rPr>
        <w:t>colonocita</w:t>
      </w:r>
      <w:proofErr w:type="spellEnd"/>
      <w:r>
        <w:rPr>
          <w:lang w:val="it-IT"/>
        </w:rPr>
        <w:t>;</w:t>
      </w:r>
    </w:p>
    <w:p w14:paraId="72C2410E" w14:textId="2B85D7E3" w:rsidR="007844AF" w:rsidRPr="009A5F2F" w:rsidRDefault="007844AF" w:rsidP="009A5F2F">
      <w:pPr>
        <w:numPr>
          <w:ilvl w:val="0"/>
          <w:numId w:val="7"/>
        </w:numPr>
        <w:rPr>
          <w:b/>
          <w:bCs/>
          <w:lang w:val="it-IT"/>
        </w:rPr>
      </w:pPr>
      <w:r w:rsidRPr="009A5F2F">
        <w:rPr>
          <w:lang w:val="it-IT"/>
        </w:rPr>
        <w:t>Le cellule del colon (</w:t>
      </w:r>
      <w:proofErr w:type="spellStart"/>
      <w:r w:rsidRPr="009A5F2F">
        <w:rPr>
          <w:lang w:val="it-IT"/>
        </w:rPr>
        <w:t>colonociti</w:t>
      </w:r>
      <w:proofErr w:type="spellEnd"/>
      <w:r w:rsidRPr="009A5F2F">
        <w:rPr>
          <w:lang w:val="it-IT"/>
        </w:rPr>
        <w:t xml:space="preserve">) sono responsabili della digestione finale e dell’assorbimento di metaboliti nel </w:t>
      </w:r>
      <w:r w:rsidR="005357E0" w:rsidRPr="009A5F2F">
        <w:rPr>
          <w:lang w:val="it-IT"/>
        </w:rPr>
        <w:t>colon.</w:t>
      </w:r>
      <w:r w:rsidRPr="009A5F2F">
        <w:rPr>
          <w:lang w:val="it-IT"/>
        </w:rPr>
        <w:t xml:space="preserve"> Il loro principale combustibile è il butirrato prodotto dai batteri del microbiota tramite fermentazione delle fibre. </w:t>
      </w:r>
      <w:r w:rsidR="005357E0" w:rsidRPr="009A5F2F">
        <w:rPr>
          <w:lang w:val="it-IT"/>
        </w:rPr>
        <w:t>La loro</w:t>
      </w:r>
      <w:r w:rsidRPr="009A5F2F">
        <w:rPr>
          <w:lang w:val="it-IT"/>
        </w:rPr>
        <w:t xml:space="preserve"> fonte energetica primaria è fornita dal butirrato che è l’Acido grasso a corta catena più importante per il metabolismo delle cellule dell’intestino: praticamente è il primo fornitore di energia che permette alla cellula di mantenersi integra producendo ATP. In condizioni normali, i </w:t>
      </w:r>
      <w:proofErr w:type="spellStart"/>
      <w:r w:rsidRPr="009A5F2F">
        <w:rPr>
          <w:lang w:val="it-IT"/>
        </w:rPr>
        <w:t>colonociti</w:t>
      </w:r>
      <w:proofErr w:type="spellEnd"/>
      <w:r w:rsidRPr="009A5F2F">
        <w:rPr>
          <w:lang w:val="it-IT"/>
        </w:rPr>
        <w:t xml:space="preserve"> ossidano butirrato producendo energia (ATP), mantenendo un ambiente di ipossia locale (bassa presenza di ossigeno) che favorisce batteri anaerobi benefici e scoraggia quelli patogeni </w:t>
      </w:r>
      <w:r w:rsidR="009A5F2F">
        <w:rPr>
          <w:lang w:val="it-IT"/>
        </w:rPr>
        <w:t>attuando contemporaneamente un controllo microbico ambientale</w:t>
      </w:r>
      <w:r w:rsidR="009A5F2F">
        <w:rPr>
          <w:b/>
          <w:bCs/>
          <w:lang w:val="it-IT"/>
        </w:rPr>
        <w:t xml:space="preserve">. </w:t>
      </w:r>
      <w:r w:rsidRPr="009A5F2F">
        <w:rPr>
          <w:lang w:val="it-IT"/>
        </w:rPr>
        <w:t xml:space="preserve">Se il metabolismo del </w:t>
      </w:r>
      <w:proofErr w:type="spellStart"/>
      <w:r w:rsidRPr="009A5F2F">
        <w:rPr>
          <w:lang w:val="it-IT"/>
        </w:rPr>
        <w:t>colonocita</w:t>
      </w:r>
      <w:proofErr w:type="spellEnd"/>
      <w:r w:rsidRPr="009A5F2F">
        <w:rPr>
          <w:lang w:val="it-IT"/>
        </w:rPr>
        <w:t xml:space="preserve"> viene alterato (per esempio riducendo il consumo di butirrato), l’ossigeno "risale" e consente a batteri potenzialmente dannosi</w:t>
      </w:r>
      <w:r w:rsidR="005357E0">
        <w:rPr>
          <w:lang w:val="it-IT"/>
        </w:rPr>
        <w:t xml:space="preserve"> </w:t>
      </w:r>
      <w:r w:rsidRPr="009A5F2F">
        <w:rPr>
          <w:lang w:val="it-IT"/>
        </w:rPr>
        <w:t xml:space="preserve">di </w:t>
      </w:r>
      <w:r w:rsidR="005357E0" w:rsidRPr="009A5F2F">
        <w:rPr>
          <w:lang w:val="it-IT"/>
        </w:rPr>
        <w:t>proliferare,</w:t>
      </w:r>
      <w:r w:rsidR="009A5F2F">
        <w:rPr>
          <w:lang w:val="it-IT"/>
        </w:rPr>
        <w:t xml:space="preserve"> causando la cosiddetta disbiosi. </w:t>
      </w:r>
    </w:p>
    <w:p w14:paraId="11EA9E4D" w14:textId="5507CE8D" w:rsidR="007844AF" w:rsidRDefault="007844AF" w:rsidP="007844AF">
      <w:pPr>
        <w:rPr>
          <w:b/>
          <w:bCs/>
          <w:lang w:val="it-IT"/>
        </w:rPr>
      </w:pPr>
    </w:p>
    <w:p w14:paraId="2851C760" w14:textId="6794BF9A" w:rsidR="009A5F2F" w:rsidRDefault="009A5F2F" w:rsidP="007844AF">
      <w:pPr>
        <w:rPr>
          <w:b/>
          <w:bCs/>
          <w:lang w:val="it-IT"/>
        </w:rPr>
      </w:pPr>
      <w:r>
        <w:rPr>
          <w:b/>
          <w:bCs/>
          <w:lang w:val="it-IT"/>
        </w:rPr>
        <w:t>Quindi il primo step è quello di ‘</w:t>
      </w:r>
      <w:proofErr w:type="spellStart"/>
      <w:r>
        <w:rPr>
          <w:b/>
          <w:bCs/>
          <w:lang w:val="it-IT"/>
        </w:rPr>
        <w:t>caninizzare</w:t>
      </w:r>
      <w:proofErr w:type="spellEnd"/>
      <w:r>
        <w:rPr>
          <w:b/>
          <w:bCs/>
          <w:lang w:val="it-IT"/>
        </w:rPr>
        <w:t>’ un modello umano</w:t>
      </w:r>
      <w:r w:rsidR="005357E0">
        <w:rPr>
          <w:b/>
          <w:bCs/>
          <w:lang w:val="it-IT"/>
        </w:rPr>
        <w:t xml:space="preserve"> di cellula del colon,</w:t>
      </w:r>
      <w:r>
        <w:rPr>
          <w:b/>
          <w:bCs/>
          <w:lang w:val="it-IT"/>
        </w:rPr>
        <w:t xml:space="preserve"> già esistente sostituendo i geni umani ( i geni che fanno </w:t>
      </w:r>
      <w:proofErr w:type="spellStart"/>
      <w:r>
        <w:rPr>
          <w:b/>
          <w:bCs/>
          <w:lang w:val="it-IT"/>
        </w:rPr>
        <w:t>si</w:t>
      </w:r>
      <w:proofErr w:type="spellEnd"/>
      <w:r>
        <w:rPr>
          <w:b/>
          <w:bCs/>
          <w:lang w:val="it-IT"/>
        </w:rPr>
        <w:t xml:space="preserve"> che la cellula attui tutte le sue funzioni metaboliche) con quelli del cane. </w:t>
      </w:r>
    </w:p>
    <w:p w14:paraId="67179713" w14:textId="77ED2392" w:rsidR="009A5F2F" w:rsidRDefault="009A5F2F" w:rsidP="007844AF">
      <w:pPr>
        <w:rPr>
          <w:b/>
          <w:bCs/>
          <w:lang w:val="it-IT"/>
        </w:rPr>
      </w:pPr>
      <w:r>
        <w:rPr>
          <w:b/>
          <w:bCs/>
          <w:lang w:val="it-IT"/>
        </w:rPr>
        <w:t xml:space="preserve">Il linguaggio informatico è </w:t>
      </w:r>
      <w:proofErr w:type="spellStart"/>
      <w:r>
        <w:rPr>
          <w:b/>
          <w:bCs/>
          <w:lang w:val="it-IT"/>
        </w:rPr>
        <w:t>Pytho</w:t>
      </w:r>
      <w:proofErr w:type="spellEnd"/>
      <w:r>
        <w:rPr>
          <w:b/>
          <w:bCs/>
          <w:lang w:val="it-IT"/>
        </w:rPr>
        <w:t xml:space="preserve"> con l</w:t>
      </w:r>
      <w:r w:rsidR="005357E0">
        <w:rPr>
          <w:b/>
          <w:bCs/>
          <w:lang w:val="it-IT"/>
        </w:rPr>
        <w:t>a</w:t>
      </w:r>
      <w:r>
        <w:rPr>
          <w:b/>
          <w:bCs/>
          <w:lang w:val="it-IT"/>
        </w:rPr>
        <w:t xml:space="preserve"> </w:t>
      </w:r>
      <w:r w:rsidR="005357E0">
        <w:rPr>
          <w:b/>
          <w:bCs/>
          <w:lang w:val="it-IT"/>
        </w:rPr>
        <w:t>libreria:</w:t>
      </w:r>
      <w:r>
        <w:rPr>
          <w:b/>
          <w:bCs/>
          <w:lang w:val="it-IT"/>
        </w:rPr>
        <w:t xml:space="preserve"> cobra per poter salvare i modelli SBML. </w:t>
      </w:r>
    </w:p>
    <w:p w14:paraId="3AAC8453" w14:textId="0FE48CE0" w:rsidR="00E5587D" w:rsidRPr="00E5587D" w:rsidRDefault="00BE6F61" w:rsidP="007844AF">
      <w:pPr>
        <w:rPr>
          <w:b/>
          <w:bCs/>
        </w:rPr>
      </w:pPr>
      <w:r>
        <w:rPr>
          <w:b/>
          <w:bCs/>
        </w:rPr>
        <w:t>1)</w:t>
      </w:r>
      <w:r w:rsidR="00E5587D" w:rsidRPr="00BE6F61">
        <w:t>GitHub</w:t>
      </w:r>
      <w:r w:rsidR="00E5587D" w:rsidRPr="00E5587D">
        <w:rPr>
          <w:b/>
          <w:bCs/>
        </w:rPr>
        <w:t xml:space="preserve">: </w:t>
      </w:r>
      <w:hyperlink r:id="rId5" w:tgtFrame="_new" w:history="1">
        <w:r w:rsidR="00E5587D" w:rsidRPr="00E5587D">
          <w:rPr>
            <w:rStyle w:val="Collegamentoipertestuale"/>
            <w:b/>
            <w:bCs/>
          </w:rPr>
          <w:t>https://github.com/SysBioChalmers/Human-GEM</w:t>
        </w:r>
      </w:hyperlink>
    </w:p>
    <w:p w14:paraId="781C66FA" w14:textId="1D65E54C" w:rsidR="00565EC5" w:rsidRPr="00565EC5" w:rsidRDefault="00565EC5" w:rsidP="00565EC5">
      <w:pPr>
        <w:rPr>
          <w:lang w:val="it-IT"/>
        </w:rPr>
      </w:pPr>
      <w:r>
        <w:rPr>
          <w:lang w:val="it-IT"/>
        </w:rPr>
        <w:t xml:space="preserve">Dovrebbe contenere </w:t>
      </w:r>
      <w:r w:rsidRPr="00565EC5">
        <w:rPr>
          <w:lang w:val="it-IT"/>
        </w:rPr>
        <w:t xml:space="preserve">13.400 reazioni metaboliche </w:t>
      </w:r>
      <w:r w:rsidR="005357E0">
        <w:rPr>
          <w:lang w:val="it-IT"/>
        </w:rPr>
        <w:t>e</w:t>
      </w:r>
      <w:r w:rsidRPr="00565EC5">
        <w:rPr>
          <w:lang w:val="it-IT"/>
        </w:rPr>
        <w:t xml:space="preserve"> 4.100 geni (con relazioni GPR già mappate)</w:t>
      </w:r>
    </w:p>
    <w:p w14:paraId="74A77F7A" w14:textId="3C5B6967" w:rsidR="00565EC5" w:rsidRPr="00565EC5" w:rsidRDefault="00565EC5" w:rsidP="00565EC5">
      <w:pPr>
        <w:rPr>
          <w:lang w:val="it-IT"/>
        </w:rPr>
      </w:pPr>
      <w:r w:rsidRPr="00565EC5">
        <w:rPr>
          <w:lang w:val="it-IT"/>
        </w:rPr>
        <w:t xml:space="preserve">Struttura SBML/YAML pienamente compatibile con </w:t>
      </w:r>
      <w:proofErr w:type="spellStart"/>
      <w:r w:rsidRPr="00565EC5">
        <w:rPr>
          <w:lang w:val="it-IT"/>
        </w:rPr>
        <w:t>COBRApy</w:t>
      </w:r>
      <w:proofErr w:type="spellEnd"/>
    </w:p>
    <w:p w14:paraId="67FCD88D" w14:textId="5D5598F8" w:rsidR="00E5587D" w:rsidRPr="00565EC5" w:rsidRDefault="00565EC5">
      <w:r w:rsidRPr="005373BE">
        <w:rPr>
          <w:lang w:val="it-IT"/>
        </w:rPr>
        <w:t xml:space="preserve"> </w:t>
      </w:r>
      <w:proofErr w:type="spellStart"/>
      <w:r w:rsidRPr="00565EC5">
        <w:t>Annotazioni</w:t>
      </w:r>
      <w:proofErr w:type="spellEnd"/>
      <w:r w:rsidRPr="00565EC5">
        <w:t xml:space="preserve"> complete con KEGG, </w:t>
      </w:r>
      <w:proofErr w:type="spellStart"/>
      <w:r w:rsidRPr="00565EC5">
        <w:t>MetaCyc</w:t>
      </w:r>
      <w:proofErr w:type="spellEnd"/>
      <w:r w:rsidRPr="00565EC5">
        <w:t xml:space="preserve">, </w:t>
      </w:r>
      <w:proofErr w:type="spellStart"/>
      <w:r w:rsidRPr="00565EC5">
        <w:t>BiGG</w:t>
      </w:r>
      <w:proofErr w:type="spellEnd"/>
      <w:r w:rsidRPr="00565EC5">
        <w:t xml:space="preserve"> IDs</w:t>
      </w:r>
    </w:p>
    <w:p w14:paraId="7B5C1655" w14:textId="77777777" w:rsidR="00E5587D" w:rsidRPr="00565EC5" w:rsidRDefault="00E5587D"/>
    <w:p w14:paraId="5AB09575" w14:textId="77777777" w:rsidR="005373BE" w:rsidRPr="005373BE" w:rsidRDefault="005373BE" w:rsidP="005373BE">
      <w:pPr>
        <w:rPr>
          <w:lang w:val="it-IT"/>
        </w:rPr>
      </w:pPr>
      <w:r w:rsidRPr="005373BE">
        <w:rPr>
          <w:lang w:val="it-IT"/>
        </w:rPr>
        <w:lastRenderedPageBreak/>
        <w:t>import cobra</w:t>
      </w:r>
    </w:p>
    <w:p w14:paraId="43629D6B" w14:textId="77777777" w:rsidR="005373BE" w:rsidRPr="005373BE" w:rsidRDefault="005373BE" w:rsidP="005373BE">
      <w:pPr>
        <w:rPr>
          <w:lang w:val="it-IT"/>
        </w:rPr>
      </w:pPr>
    </w:p>
    <w:p w14:paraId="393DEBA3" w14:textId="77777777" w:rsidR="005373BE" w:rsidRPr="005373BE" w:rsidRDefault="005373BE" w:rsidP="005373BE">
      <w:pPr>
        <w:rPr>
          <w:lang w:val="it-IT"/>
        </w:rPr>
      </w:pPr>
      <w:r w:rsidRPr="005373BE">
        <w:rPr>
          <w:lang w:val="it-IT"/>
        </w:rPr>
        <w:t># 1. Carica il modello umano</w:t>
      </w:r>
    </w:p>
    <w:p w14:paraId="178596EC" w14:textId="77777777" w:rsidR="005373BE" w:rsidRDefault="005373BE" w:rsidP="005373BE">
      <w:r>
        <w:t xml:space="preserve">model = </w:t>
      </w:r>
      <w:proofErr w:type="spellStart"/>
      <w:r>
        <w:t>cobra.io.read_sbml_model</w:t>
      </w:r>
      <w:proofErr w:type="spellEnd"/>
      <w:r>
        <w:t>("Human-GEM.xml")</w:t>
      </w:r>
    </w:p>
    <w:p w14:paraId="7AFB92E1" w14:textId="77777777" w:rsidR="005373BE" w:rsidRDefault="005373BE" w:rsidP="005373BE"/>
    <w:p w14:paraId="203EB5F4" w14:textId="77777777" w:rsidR="005373BE" w:rsidRPr="005373BE" w:rsidRDefault="005373BE" w:rsidP="005373BE">
      <w:pPr>
        <w:rPr>
          <w:lang w:val="it-IT"/>
        </w:rPr>
      </w:pPr>
      <w:r w:rsidRPr="005373BE">
        <w:rPr>
          <w:lang w:val="it-IT"/>
        </w:rPr>
        <w:t># 2. Filtra le reazioni legate al butirrato</w:t>
      </w:r>
    </w:p>
    <w:p w14:paraId="20D720FE" w14:textId="77777777" w:rsidR="005373BE" w:rsidRDefault="005373BE" w:rsidP="005373BE">
      <w:proofErr w:type="spellStart"/>
      <w:r>
        <w:t>but_rxns</w:t>
      </w:r>
      <w:proofErr w:type="spellEnd"/>
      <w:r>
        <w:t xml:space="preserve"> = [r for r in </w:t>
      </w:r>
      <w:proofErr w:type="spellStart"/>
      <w:r>
        <w:t>model.reactions</w:t>
      </w:r>
      <w:proofErr w:type="spellEnd"/>
      <w:r>
        <w:t xml:space="preserve"> if "but" in </w:t>
      </w:r>
      <w:proofErr w:type="spellStart"/>
      <w:r>
        <w:t>r.id.lower</w:t>
      </w:r>
      <w:proofErr w:type="spellEnd"/>
      <w:r>
        <w:t>() or "</w:t>
      </w:r>
      <w:proofErr w:type="spellStart"/>
      <w:r>
        <w:t>butyr</w:t>
      </w:r>
      <w:proofErr w:type="spellEnd"/>
      <w:r>
        <w:t xml:space="preserve">" in </w:t>
      </w:r>
      <w:proofErr w:type="spellStart"/>
      <w:r>
        <w:t>r.name.lower</w:t>
      </w:r>
      <w:proofErr w:type="spellEnd"/>
      <w:r>
        <w:t>()]</w:t>
      </w:r>
    </w:p>
    <w:p w14:paraId="0CF7284B" w14:textId="176A6355" w:rsidR="005373BE" w:rsidRDefault="005373BE" w:rsidP="005373BE">
      <w:proofErr w:type="spellStart"/>
      <w:r>
        <w:t>len</w:t>
      </w:r>
      <w:proofErr w:type="spellEnd"/>
      <w:r>
        <w:t>(</w:t>
      </w:r>
      <w:proofErr w:type="spellStart"/>
      <w:r>
        <w:t>but_rxns</w:t>
      </w:r>
      <w:proofErr w:type="spellEnd"/>
      <w:r>
        <w:t xml:space="preserve">), [r.id for r in </w:t>
      </w:r>
      <w:proofErr w:type="spellStart"/>
      <w:r>
        <w:t>but_rxns</w:t>
      </w:r>
      <w:proofErr w:type="spellEnd"/>
      <w:r>
        <w:t>[:10</w:t>
      </w:r>
    </w:p>
    <w:p w14:paraId="3472D1F9" w14:textId="77777777" w:rsidR="005373BE" w:rsidRPr="005373BE" w:rsidRDefault="005373BE" w:rsidP="005373BE">
      <w:pPr>
        <w:rPr>
          <w:lang w:val="it-IT"/>
        </w:rPr>
      </w:pPr>
      <w:r w:rsidRPr="005373BE">
        <w:rPr>
          <w:lang w:val="it-IT"/>
        </w:rPr>
        <w:t>Questo ti dà l’elenco delle reazioni che fanno parte del metabolismo del butirrato, inclusi:</w:t>
      </w:r>
    </w:p>
    <w:p w14:paraId="33EE1A85" w14:textId="77777777" w:rsidR="005373BE" w:rsidRPr="005373BE" w:rsidRDefault="005373BE" w:rsidP="005373BE">
      <w:pPr>
        <w:numPr>
          <w:ilvl w:val="0"/>
          <w:numId w:val="11"/>
        </w:numPr>
        <w:rPr>
          <w:lang w:val="it-IT"/>
        </w:rPr>
      </w:pPr>
      <w:r w:rsidRPr="005373BE">
        <w:rPr>
          <w:lang w:val="it-IT"/>
        </w:rPr>
        <w:t>trasporto (MCT1, SMCT1/2)</w:t>
      </w:r>
    </w:p>
    <w:p w14:paraId="507C2AB8" w14:textId="77777777" w:rsidR="005373BE" w:rsidRPr="005373BE" w:rsidRDefault="005373BE" w:rsidP="005373BE">
      <w:pPr>
        <w:numPr>
          <w:ilvl w:val="0"/>
          <w:numId w:val="11"/>
        </w:numPr>
        <w:rPr>
          <w:lang w:val="it-IT"/>
        </w:rPr>
      </w:pPr>
      <w:r w:rsidRPr="005373BE">
        <w:rPr>
          <w:lang w:val="it-IT"/>
        </w:rPr>
        <w:t>attivazione (ACSS2)</w:t>
      </w:r>
    </w:p>
    <w:p w14:paraId="467FBCD8" w14:textId="77777777" w:rsidR="005373BE" w:rsidRPr="005373BE" w:rsidRDefault="005373BE" w:rsidP="005373BE">
      <w:pPr>
        <w:numPr>
          <w:ilvl w:val="0"/>
          <w:numId w:val="11"/>
        </w:numPr>
        <w:rPr>
          <w:lang w:val="it-IT"/>
        </w:rPr>
      </w:pPr>
      <w:r w:rsidRPr="005373BE">
        <w:rPr>
          <w:lang w:val="it-IT"/>
        </w:rPr>
        <w:t>β-ossidazione (ACADS, ECHS1, HADHA/B)</w:t>
      </w:r>
    </w:p>
    <w:p w14:paraId="2D7C88CE" w14:textId="77777777" w:rsidR="005373BE" w:rsidRPr="005373BE" w:rsidRDefault="005373BE" w:rsidP="005373BE">
      <w:pPr>
        <w:numPr>
          <w:ilvl w:val="0"/>
          <w:numId w:val="11"/>
        </w:numPr>
        <w:rPr>
          <w:lang w:val="it-IT"/>
        </w:rPr>
      </w:pPr>
      <w:r w:rsidRPr="005373BE">
        <w:rPr>
          <w:lang w:val="it-IT"/>
        </w:rPr>
        <w:t>catena respiratoria (NADH→ATP)</w:t>
      </w:r>
    </w:p>
    <w:p w14:paraId="1D99149D" w14:textId="77777777" w:rsidR="005373BE" w:rsidRDefault="005373BE" w:rsidP="005373BE">
      <w:pPr>
        <w:numPr>
          <w:ilvl w:val="0"/>
          <w:numId w:val="11"/>
        </w:numPr>
        <w:rPr>
          <w:lang w:val="it-IT"/>
        </w:rPr>
      </w:pPr>
      <w:proofErr w:type="spellStart"/>
      <w:r w:rsidRPr="005373BE">
        <w:rPr>
          <w:lang w:val="it-IT"/>
        </w:rPr>
        <w:t>tiolasi</w:t>
      </w:r>
      <w:proofErr w:type="spellEnd"/>
      <w:r w:rsidRPr="005373BE">
        <w:rPr>
          <w:lang w:val="it-IT"/>
        </w:rPr>
        <w:t xml:space="preserve"> (ACAT1)</w:t>
      </w:r>
    </w:p>
    <w:p w14:paraId="37D7D0AE" w14:textId="77777777" w:rsidR="005373BE" w:rsidRDefault="005373BE" w:rsidP="005373BE">
      <w:pPr>
        <w:rPr>
          <w:lang w:val="it-IT"/>
        </w:rPr>
      </w:pPr>
    </w:p>
    <w:p w14:paraId="476FFBA9" w14:textId="50388B32" w:rsidR="005373BE" w:rsidRPr="005373BE" w:rsidRDefault="005373BE" w:rsidP="005373BE">
      <w:pPr>
        <w:rPr>
          <w:lang w:val="it-IT"/>
        </w:rPr>
      </w:pPr>
      <w:r>
        <w:rPr>
          <w:lang w:val="it-IT"/>
        </w:rPr>
        <w:t>poi</w:t>
      </w:r>
      <w:r w:rsidRPr="005373BE">
        <w:rPr>
          <w:lang w:val="it-IT"/>
        </w:rPr>
        <w:t xml:space="preserve"> </w:t>
      </w:r>
      <w:r w:rsidR="00BB50FD">
        <w:rPr>
          <w:lang w:val="it-IT"/>
        </w:rPr>
        <w:t>c</w:t>
      </w:r>
      <w:r w:rsidR="00BB50FD" w:rsidRPr="005373BE">
        <w:rPr>
          <w:lang w:val="it-IT"/>
        </w:rPr>
        <w:t>re</w:t>
      </w:r>
      <w:r w:rsidR="00BB50FD">
        <w:rPr>
          <w:lang w:val="it-IT"/>
        </w:rPr>
        <w:t xml:space="preserve">iamo </w:t>
      </w:r>
      <w:r w:rsidR="00BB50FD" w:rsidRPr="005373BE">
        <w:rPr>
          <w:lang w:val="it-IT"/>
        </w:rPr>
        <w:t>un</w:t>
      </w:r>
      <w:r w:rsidRPr="005373BE">
        <w:rPr>
          <w:lang w:val="it-IT"/>
        </w:rPr>
        <w:t xml:space="preserve"> sotto-modello solo con quelle reazioni</w:t>
      </w:r>
    </w:p>
    <w:p w14:paraId="2E1651BF" w14:textId="77777777" w:rsidR="005373BE" w:rsidRPr="005373BE" w:rsidRDefault="005373BE" w:rsidP="005373BE">
      <w:proofErr w:type="spellStart"/>
      <w:r w:rsidRPr="005373BE">
        <w:t>submodel</w:t>
      </w:r>
      <w:proofErr w:type="spellEnd"/>
      <w:r w:rsidRPr="005373BE">
        <w:t xml:space="preserve"> = </w:t>
      </w:r>
      <w:proofErr w:type="spellStart"/>
      <w:r w:rsidRPr="005373BE">
        <w:t>model.copy</w:t>
      </w:r>
      <w:proofErr w:type="spellEnd"/>
      <w:r w:rsidRPr="005373BE">
        <w:t>()</w:t>
      </w:r>
    </w:p>
    <w:p w14:paraId="294ACD93" w14:textId="77777777" w:rsidR="005373BE" w:rsidRPr="005373BE" w:rsidRDefault="005373BE" w:rsidP="005373BE">
      <w:proofErr w:type="spellStart"/>
      <w:r w:rsidRPr="005373BE">
        <w:t>submodel.reactions</w:t>
      </w:r>
      <w:proofErr w:type="spellEnd"/>
      <w:r w:rsidRPr="005373BE">
        <w:t xml:space="preserve"> = </w:t>
      </w:r>
      <w:proofErr w:type="spellStart"/>
      <w:r w:rsidRPr="005373BE">
        <w:t>but_rxns</w:t>
      </w:r>
      <w:proofErr w:type="spellEnd"/>
    </w:p>
    <w:p w14:paraId="557FA778" w14:textId="35BD5B4B" w:rsidR="005373BE" w:rsidRDefault="005373BE" w:rsidP="005373BE">
      <w:proofErr w:type="spellStart"/>
      <w:r w:rsidRPr="005373BE">
        <w:t>submodel.genes</w:t>
      </w:r>
      <w:proofErr w:type="spellEnd"/>
      <w:r w:rsidRPr="005373BE">
        <w:t xml:space="preserve"> = set(g for r in </w:t>
      </w:r>
      <w:proofErr w:type="spellStart"/>
      <w:r w:rsidRPr="005373BE">
        <w:t>but_rxns</w:t>
      </w:r>
      <w:proofErr w:type="spellEnd"/>
      <w:r w:rsidRPr="005373BE">
        <w:t xml:space="preserve"> for g in </w:t>
      </w:r>
      <w:proofErr w:type="spellStart"/>
      <w:r w:rsidRPr="005373BE">
        <w:t>r.genes</w:t>
      </w:r>
      <w:proofErr w:type="spellEnd"/>
      <w:r w:rsidRPr="005373BE">
        <w:t>)</w:t>
      </w:r>
    </w:p>
    <w:p w14:paraId="5B421761" w14:textId="7B02F6F0" w:rsidR="00BB50FD" w:rsidRDefault="00BB50FD" w:rsidP="005373BE">
      <w:pPr>
        <w:rPr>
          <w:lang w:val="it-IT"/>
        </w:rPr>
      </w:pPr>
      <w:r w:rsidRPr="00BB50FD">
        <w:rPr>
          <w:lang w:val="it-IT"/>
        </w:rPr>
        <w:t>a questo punto dobbiamo ve</w:t>
      </w:r>
      <w:r>
        <w:rPr>
          <w:lang w:val="it-IT"/>
        </w:rPr>
        <w:t xml:space="preserve">rificare che : </w:t>
      </w:r>
    </w:p>
    <w:p w14:paraId="3336B1B5" w14:textId="69B1863D" w:rsidR="00BB50FD" w:rsidRPr="00BB50FD" w:rsidRDefault="00BB50FD" w:rsidP="00BB50FD">
      <w:pPr>
        <w:rPr>
          <w:lang w:val="it-IT"/>
        </w:rPr>
      </w:pPr>
      <w:r>
        <w:rPr>
          <w:lang w:val="it-IT"/>
        </w:rPr>
        <w:t xml:space="preserve">sia attivato il </w:t>
      </w:r>
      <w:r w:rsidRPr="00BB50FD">
        <w:rPr>
          <w:b/>
          <w:bCs/>
          <w:lang w:val="it-IT"/>
        </w:rPr>
        <w:t>Trasporto SCFA</w:t>
      </w:r>
      <w:r w:rsidRPr="00BB50FD">
        <w:rPr>
          <w:lang w:val="it-IT"/>
        </w:rPr>
        <w:t>: SLC16A1 (MCT1), SLC5A8/12 (SMCT1/2).</w:t>
      </w:r>
    </w:p>
    <w:p w14:paraId="544C2E3E" w14:textId="06DE1EC3" w:rsidR="00BB50FD" w:rsidRPr="00BB50FD" w:rsidRDefault="00BB50FD" w:rsidP="00BB50FD">
      <w:pPr>
        <w:rPr>
          <w:lang w:val="it-IT"/>
        </w:rPr>
      </w:pPr>
      <w:r>
        <w:rPr>
          <w:lang w:val="it-IT"/>
        </w:rPr>
        <w:t>Sia attività l’</w:t>
      </w:r>
      <w:r w:rsidRPr="00BB50FD">
        <w:rPr>
          <w:lang w:val="it-IT"/>
        </w:rPr>
        <w:t xml:space="preserve">  </w:t>
      </w:r>
      <w:r w:rsidRPr="00BB50FD">
        <w:rPr>
          <w:b/>
          <w:bCs/>
          <w:lang w:val="it-IT"/>
        </w:rPr>
        <w:t>Attivazione del butirrato</w:t>
      </w:r>
      <w:r w:rsidRPr="00BB50FD">
        <w:rPr>
          <w:lang w:val="it-IT"/>
        </w:rPr>
        <w:t xml:space="preserve">: ACSM2A/2B e </w:t>
      </w:r>
      <w:r w:rsidRPr="00BB50FD">
        <w:rPr>
          <w:b/>
          <w:bCs/>
          <w:lang w:val="it-IT"/>
        </w:rPr>
        <w:t>ACSS3</w:t>
      </w:r>
      <w:r w:rsidRPr="00BB50FD">
        <w:rPr>
          <w:lang w:val="it-IT"/>
        </w:rPr>
        <w:t xml:space="preserve"> (scelta mitocondriale</w:t>
      </w:r>
      <w:r w:rsidR="00BF1668">
        <w:rPr>
          <w:lang w:val="it-IT"/>
        </w:rPr>
        <w:t>)</w:t>
      </w:r>
    </w:p>
    <w:p w14:paraId="0996D0ED" w14:textId="0905F407" w:rsidR="00BB50FD" w:rsidRPr="00BB50FD" w:rsidRDefault="00BB50FD" w:rsidP="00BB50FD">
      <w:pPr>
        <w:rPr>
          <w:lang w:val="it-IT"/>
        </w:rPr>
      </w:pPr>
      <w:r>
        <w:rPr>
          <w:lang w:val="it-IT"/>
        </w:rPr>
        <w:t xml:space="preserve">Sia attivata la </w:t>
      </w:r>
      <w:r w:rsidRPr="00BB50FD">
        <w:rPr>
          <w:lang w:val="it-IT"/>
        </w:rPr>
        <w:t xml:space="preserve"> </w:t>
      </w:r>
      <w:r w:rsidRPr="00BB50FD">
        <w:rPr>
          <w:b/>
          <w:bCs/>
          <w:lang w:val="it-IT"/>
        </w:rPr>
        <w:t>β-ossidazione C4</w:t>
      </w:r>
      <w:r w:rsidRPr="00BB50FD">
        <w:rPr>
          <w:lang w:val="it-IT"/>
        </w:rPr>
        <w:t xml:space="preserve">: ACADS → ECHS1 → HADHA/HADHB → </w:t>
      </w:r>
      <w:r w:rsidRPr="00BB50FD">
        <w:rPr>
          <w:b/>
          <w:bCs/>
          <w:lang w:val="it-IT"/>
        </w:rPr>
        <w:t>ACAT1</w:t>
      </w:r>
      <w:r w:rsidRPr="00BB50FD">
        <w:rPr>
          <w:lang w:val="it-IT"/>
        </w:rPr>
        <w:t>.</w:t>
      </w:r>
    </w:p>
    <w:p w14:paraId="79D9C3C0" w14:textId="0DBC33F8" w:rsidR="00BB50FD" w:rsidRDefault="00BB50FD" w:rsidP="00BB50FD">
      <w:pPr>
        <w:rPr>
          <w:lang w:val="it-IT"/>
        </w:rPr>
      </w:pPr>
      <w:r>
        <w:rPr>
          <w:lang w:val="it-IT"/>
        </w:rPr>
        <w:t xml:space="preserve">Ed il </w:t>
      </w:r>
      <w:r w:rsidRPr="00BB50FD">
        <w:rPr>
          <w:b/>
          <w:bCs/>
          <w:lang w:val="it-IT"/>
        </w:rPr>
        <w:t>Trasferimento elettroni</w:t>
      </w:r>
      <w:r w:rsidRPr="00BB50FD">
        <w:rPr>
          <w:lang w:val="it-IT"/>
        </w:rPr>
        <w:t xml:space="preserve">: </w:t>
      </w:r>
      <w:r w:rsidRPr="00BB50FD">
        <w:rPr>
          <w:b/>
          <w:bCs/>
          <w:lang w:val="it-IT"/>
        </w:rPr>
        <w:t>ETFA/ETFB/ETFDH</w:t>
      </w:r>
      <w:r w:rsidRPr="00BB50FD">
        <w:rPr>
          <w:lang w:val="it-IT"/>
        </w:rPr>
        <w:t xml:space="preserve"> (ponte necessario verso la catena respiratoria).</w:t>
      </w:r>
    </w:p>
    <w:p w14:paraId="2B33DE4E" w14:textId="57887954" w:rsidR="00BB50FD" w:rsidRDefault="00BB50FD" w:rsidP="00BB50FD">
      <w:pPr>
        <w:rPr>
          <w:lang w:val="it-IT"/>
        </w:rPr>
      </w:pPr>
      <w:r>
        <w:rPr>
          <w:lang w:val="it-IT"/>
        </w:rPr>
        <w:t>Verificare le r</w:t>
      </w:r>
      <w:r w:rsidRPr="00BB50FD">
        <w:rPr>
          <w:lang w:val="it-IT"/>
        </w:rPr>
        <w:t xml:space="preserve">eazioni di scambio/trasporto tra </w:t>
      </w:r>
      <w:r w:rsidRPr="00BB50FD">
        <w:rPr>
          <w:b/>
          <w:bCs/>
          <w:lang w:val="it-IT"/>
        </w:rPr>
        <w:t>lume [</w:t>
      </w:r>
      <w:proofErr w:type="spellStart"/>
      <w:r w:rsidRPr="00BB50FD">
        <w:rPr>
          <w:b/>
          <w:bCs/>
          <w:lang w:val="it-IT"/>
        </w:rPr>
        <w:t>lum</w:t>
      </w:r>
      <w:proofErr w:type="spellEnd"/>
      <w:r w:rsidRPr="00BB50FD">
        <w:rPr>
          <w:b/>
          <w:bCs/>
          <w:lang w:val="it-IT"/>
        </w:rPr>
        <w:t>] ↔ citosol [c] ↔ mitocondrio [m] ↔ sangue [b]</w:t>
      </w:r>
      <w:r w:rsidRPr="00BB50FD">
        <w:rPr>
          <w:lang w:val="it-IT"/>
        </w:rPr>
        <w:t>.</w:t>
      </w:r>
    </w:p>
    <w:p w14:paraId="43F3C3F6" w14:textId="472F39F0" w:rsidR="00BB50FD" w:rsidRDefault="00BB50FD" w:rsidP="00BB50FD">
      <w:pPr>
        <w:rPr>
          <w:lang w:val="it-IT"/>
        </w:rPr>
      </w:pPr>
      <w:r w:rsidRPr="00BB50FD">
        <w:rPr>
          <w:lang w:val="it-IT"/>
        </w:rPr>
        <w:t xml:space="preserve"> Lascia nel modello i </w:t>
      </w:r>
      <w:r w:rsidRPr="00BB50FD">
        <w:rPr>
          <w:b/>
          <w:bCs/>
          <w:lang w:val="it-IT"/>
        </w:rPr>
        <w:t xml:space="preserve">complessi I–IV + ATP </w:t>
      </w:r>
      <w:proofErr w:type="spellStart"/>
      <w:r w:rsidRPr="00BB50FD">
        <w:rPr>
          <w:b/>
          <w:bCs/>
          <w:lang w:val="it-IT"/>
        </w:rPr>
        <w:t>synthase</w:t>
      </w:r>
      <w:proofErr w:type="spellEnd"/>
      <w:r w:rsidRPr="00BB50FD">
        <w:rPr>
          <w:b/>
          <w:bCs/>
          <w:lang w:val="it-IT"/>
        </w:rPr>
        <w:t xml:space="preserve"> (V)</w:t>
      </w:r>
      <w:r w:rsidRPr="00BB50FD">
        <w:rPr>
          <w:lang w:val="it-IT"/>
        </w:rPr>
        <w:t xml:space="preserve"> e la reazione </w:t>
      </w:r>
      <w:r w:rsidRPr="00BB50FD">
        <w:rPr>
          <w:b/>
          <w:bCs/>
          <w:lang w:val="it-IT"/>
        </w:rPr>
        <w:t>ATPM</w:t>
      </w:r>
      <w:r w:rsidRPr="00BB50FD">
        <w:rPr>
          <w:lang w:val="it-IT"/>
        </w:rPr>
        <w:t xml:space="preserve"> (</w:t>
      </w:r>
      <w:proofErr w:type="spellStart"/>
      <w:r w:rsidRPr="00BB50FD">
        <w:rPr>
          <w:lang w:val="it-IT"/>
        </w:rPr>
        <w:t>maintenance</w:t>
      </w:r>
      <w:proofErr w:type="spellEnd"/>
      <w:r w:rsidRPr="00BB50FD">
        <w:rPr>
          <w:lang w:val="it-IT"/>
        </w:rPr>
        <w:t xml:space="preserve">) come </w:t>
      </w:r>
      <w:r w:rsidRPr="00BB50FD">
        <w:rPr>
          <w:b/>
          <w:bCs/>
          <w:lang w:val="it-IT"/>
        </w:rPr>
        <w:t>obiettivo</w:t>
      </w:r>
      <w:r w:rsidRPr="00BB50FD">
        <w:rPr>
          <w:lang w:val="it-IT"/>
        </w:rPr>
        <w:t xml:space="preserve"> per </w:t>
      </w:r>
      <w:proofErr w:type="spellStart"/>
      <w:r w:rsidRPr="00BB50FD">
        <w:rPr>
          <w:lang w:val="it-IT"/>
        </w:rPr>
        <w:t>FBA.Senza</w:t>
      </w:r>
      <w:proofErr w:type="spellEnd"/>
      <w:r w:rsidRPr="00BB50FD">
        <w:rPr>
          <w:lang w:val="it-IT"/>
        </w:rPr>
        <w:t xml:space="preserve"> OXPHOS attivo, l’energia dal butirrato non si traduce in ATP.</w:t>
      </w:r>
    </w:p>
    <w:p w14:paraId="53759C85" w14:textId="77777777" w:rsidR="00BB50FD" w:rsidRPr="00BB50FD" w:rsidRDefault="00BB50FD" w:rsidP="00BB50FD">
      <w:pPr>
        <w:rPr>
          <w:lang w:val="it-IT"/>
        </w:rPr>
      </w:pPr>
      <w:r>
        <w:rPr>
          <w:lang w:val="it-IT"/>
        </w:rPr>
        <w:t xml:space="preserve">Verifica: </w:t>
      </w:r>
      <w:r w:rsidRPr="00BB50FD">
        <w:rPr>
          <w:b/>
          <w:bCs/>
          <w:lang w:val="it-IT"/>
        </w:rPr>
        <w:t>Scambi gas e cofattori “di base”</w:t>
      </w:r>
    </w:p>
    <w:p w14:paraId="62027341" w14:textId="77777777" w:rsidR="00BB50FD" w:rsidRPr="00BB50FD" w:rsidRDefault="00BB50FD" w:rsidP="00BB50FD">
      <w:pPr>
        <w:numPr>
          <w:ilvl w:val="0"/>
          <w:numId w:val="13"/>
        </w:numPr>
        <w:rPr>
          <w:lang w:val="it-IT"/>
        </w:rPr>
      </w:pPr>
      <w:r w:rsidRPr="00BB50FD">
        <w:rPr>
          <w:b/>
          <w:bCs/>
          <w:lang w:val="it-IT"/>
        </w:rPr>
        <w:t>EX_o2_bld</w:t>
      </w:r>
      <w:r w:rsidRPr="00BB50FD">
        <w:rPr>
          <w:lang w:val="it-IT"/>
        </w:rPr>
        <w:t xml:space="preserve"> (ipossia fisiologica: LB piccolo, es. −0.5…−2).</w:t>
      </w:r>
    </w:p>
    <w:p w14:paraId="130C75C2" w14:textId="77777777" w:rsidR="00BB50FD" w:rsidRPr="00BB50FD" w:rsidRDefault="00BB50FD" w:rsidP="00BB50FD">
      <w:pPr>
        <w:numPr>
          <w:ilvl w:val="0"/>
          <w:numId w:val="13"/>
        </w:numPr>
        <w:rPr>
          <w:lang w:val="it-IT"/>
        </w:rPr>
      </w:pPr>
      <w:r w:rsidRPr="00BB50FD">
        <w:rPr>
          <w:b/>
          <w:bCs/>
          <w:lang w:val="it-IT"/>
        </w:rPr>
        <w:t>EX_co2_bld</w:t>
      </w:r>
      <w:r w:rsidRPr="00BB50FD">
        <w:rPr>
          <w:lang w:val="it-IT"/>
        </w:rPr>
        <w:t xml:space="preserve">, </w:t>
      </w:r>
      <w:r w:rsidRPr="00BB50FD">
        <w:rPr>
          <w:b/>
          <w:bCs/>
          <w:lang w:val="it-IT"/>
        </w:rPr>
        <w:t>EX_h2o_bld</w:t>
      </w:r>
      <w:r w:rsidRPr="00BB50FD">
        <w:rPr>
          <w:lang w:val="it-IT"/>
        </w:rPr>
        <w:t xml:space="preserve">, </w:t>
      </w:r>
      <w:proofErr w:type="spellStart"/>
      <w:r w:rsidRPr="00BB50FD">
        <w:rPr>
          <w:b/>
          <w:bCs/>
          <w:lang w:val="it-IT"/>
        </w:rPr>
        <w:t>EX_h_bld</w:t>
      </w:r>
      <w:proofErr w:type="spellEnd"/>
      <w:r w:rsidRPr="00BB50FD">
        <w:rPr>
          <w:lang w:val="it-IT"/>
        </w:rPr>
        <w:t xml:space="preserve"> aperti per bilanci di massa/carica.</w:t>
      </w:r>
    </w:p>
    <w:p w14:paraId="600E5197" w14:textId="77777777" w:rsidR="00BB50FD" w:rsidRPr="00BB50FD" w:rsidRDefault="00BB50FD" w:rsidP="00BB50FD">
      <w:pPr>
        <w:numPr>
          <w:ilvl w:val="0"/>
          <w:numId w:val="13"/>
        </w:numPr>
        <w:rPr>
          <w:lang w:val="it-IT"/>
        </w:rPr>
      </w:pPr>
      <w:r w:rsidRPr="00BB50FD">
        <w:rPr>
          <w:lang w:val="it-IT"/>
        </w:rPr>
        <w:t xml:space="preserve">Disponibilità di </w:t>
      </w:r>
      <w:r w:rsidRPr="00BB50FD">
        <w:rPr>
          <w:b/>
          <w:bCs/>
          <w:lang w:val="it-IT"/>
        </w:rPr>
        <w:t>FAD/Riboflavina</w:t>
      </w:r>
      <w:r w:rsidRPr="00BB50FD">
        <w:rPr>
          <w:lang w:val="it-IT"/>
        </w:rPr>
        <w:t xml:space="preserve"> per ACADS (di solito il GEM lo gestisce, ma verifica che non sia bloccante).</w:t>
      </w:r>
    </w:p>
    <w:p w14:paraId="4C46D324" w14:textId="54A27BA3" w:rsidR="00BF1668" w:rsidRPr="00BF1668" w:rsidRDefault="00BF1668" w:rsidP="00BF1668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BF1668">
        <w:rPr>
          <w:rFonts w:ascii="Times New Roman" w:eastAsia="Times New Roman" w:hAnsi="Symbol" w:cs="Times New Roman"/>
          <w:kern w:val="0"/>
          <w:sz w:val="24"/>
          <w:szCs w:val="24"/>
          <w:lang w:val="it-IT" w:eastAsia="it-IT"/>
          <w14:ligatures w14:val="none"/>
        </w:rPr>
        <w:lastRenderedPageBreak/>
        <w:t>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 Imposta i </w:t>
      </w:r>
      <w:r w:rsidRPr="00BF1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t>LB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realistici di </w:t>
      </w:r>
      <w:proofErr w:type="spellStart"/>
      <w:r w:rsidRPr="00BF1668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EX_but_lum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, </w:t>
      </w:r>
      <w:proofErr w:type="spellStart"/>
      <w:r w:rsidRPr="00BF1668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EX_ac_lum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, </w:t>
      </w:r>
      <w:proofErr w:type="spellStart"/>
      <w:r w:rsidRPr="00BF1668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EX_pro_lum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(dal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l’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Excel “Cane sano”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allegato)</w:t>
      </w:r>
    </w:p>
    <w:p w14:paraId="541EDCDA" w14:textId="201671B6" w:rsidR="00BF1668" w:rsidRPr="00BF1668" w:rsidRDefault="00BF1668" w:rsidP="00BF1668">
      <w:pPr>
        <w:pStyle w:val="Paragrafoelenco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BF1668">
        <w:rPr>
          <w:rFonts w:ascii="Times New Roman" w:eastAsia="Times New Roman" w:hAnsi="Symbol" w:cs="Times New Roman"/>
          <w:kern w:val="0"/>
          <w:sz w:val="24"/>
          <w:szCs w:val="24"/>
          <w:lang w:val="it-IT" w:eastAsia="it-IT"/>
          <w14:ligatures w14:val="none"/>
        </w:rPr>
        <w:t>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 UB a +100 va bene.</w:t>
      </w:r>
    </w:p>
    <w:p w14:paraId="0168FE32" w14:textId="205CFDF3" w:rsidR="00BB50FD" w:rsidRPr="00BB50FD" w:rsidRDefault="00BB50FD" w:rsidP="00BB50FD">
      <w:pPr>
        <w:rPr>
          <w:lang w:val="it-IT"/>
        </w:rPr>
      </w:pPr>
    </w:p>
    <w:p w14:paraId="7EB02BFE" w14:textId="77777777" w:rsidR="00BB50FD" w:rsidRPr="00BB50FD" w:rsidRDefault="00BB50FD" w:rsidP="00BB50FD">
      <w:pPr>
        <w:rPr>
          <w:lang w:val="it-IT"/>
        </w:rPr>
      </w:pPr>
    </w:p>
    <w:p w14:paraId="11387B37" w14:textId="77777777" w:rsidR="00BB50FD" w:rsidRPr="00BB50FD" w:rsidRDefault="00BB50FD" w:rsidP="005373BE">
      <w:pPr>
        <w:rPr>
          <w:lang w:val="it-IT"/>
        </w:rPr>
      </w:pPr>
    </w:p>
    <w:p w14:paraId="2F95065B" w14:textId="77777777" w:rsidR="005373BE" w:rsidRPr="00BB50FD" w:rsidRDefault="005373BE" w:rsidP="005373BE">
      <w:pPr>
        <w:rPr>
          <w:lang w:val="it-IT"/>
        </w:rPr>
      </w:pPr>
    </w:p>
    <w:p w14:paraId="7ACEC42D" w14:textId="2A2AB9FE" w:rsidR="005373BE" w:rsidRPr="005373BE" w:rsidRDefault="005373BE" w:rsidP="005373BE">
      <w:pPr>
        <w:rPr>
          <w:lang w:val="it-IT"/>
        </w:rPr>
      </w:pPr>
      <w:r>
        <w:rPr>
          <w:lang w:val="it-IT"/>
        </w:rPr>
        <w:t xml:space="preserve">Bisogna </w:t>
      </w:r>
      <w:r w:rsidRPr="005373BE">
        <w:rPr>
          <w:lang w:val="it-IT"/>
        </w:rPr>
        <w:t>verific</w:t>
      </w:r>
      <w:r>
        <w:rPr>
          <w:lang w:val="it-IT"/>
        </w:rPr>
        <w:t>are</w:t>
      </w:r>
      <w:r w:rsidRPr="005373BE">
        <w:rPr>
          <w:lang w:val="it-IT"/>
        </w:rPr>
        <w:t xml:space="preserve"> che la via funzioni nel modello umano originale:</w:t>
      </w:r>
    </w:p>
    <w:p w14:paraId="6948E5F6" w14:textId="77777777" w:rsidR="005373BE" w:rsidRPr="005373BE" w:rsidRDefault="005373BE" w:rsidP="005373BE">
      <w:pPr>
        <w:numPr>
          <w:ilvl w:val="0"/>
          <w:numId w:val="12"/>
        </w:numPr>
        <w:rPr>
          <w:lang w:val="it-IT"/>
        </w:rPr>
      </w:pPr>
      <w:r w:rsidRPr="005373BE">
        <w:rPr>
          <w:lang w:val="it-IT"/>
        </w:rPr>
        <w:t>flusso corretto dal butirrato fino ad ATP;</w:t>
      </w:r>
    </w:p>
    <w:p w14:paraId="2CAAF2B3" w14:textId="77777777" w:rsidR="005373BE" w:rsidRPr="005373BE" w:rsidRDefault="005373BE" w:rsidP="005373BE">
      <w:pPr>
        <w:numPr>
          <w:ilvl w:val="0"/>
          <w:numId w:val="12"/>
        </w:numPr>
        <w:rPr>
          <w:lang w:val="it-IT"/>
        </w:rPr>
      </w:pPr>
      <w:r w:rsidRPr="005373BE">
        <w:rPr>
          <w:lang w:val="it-IT"/>
        </w:rPr>
        <w:t>nessuna reazione rotta;</w:t>
      </w:r>
    </w:p>
    <w:p w14:paraId="352D78D2" w14:textId="77777777" w:rsidR="005373BE" w:rsidRPr="005373BE" w:rsidRDefault="005373BE" w:rsidP="005373BE">
      <w:pPr>
        <w:numPr>
          <w:ilvl w:val="0"/>
          <w:numId w:val="12"/>
        </w:numPr>
        <w:rPr>
          <w:lang w:val="it-IT"/>
        </w:rPr>
      </w:pPr>
      <w:r w:rsidRPr="005373BE">
        <w:rPr>
          <w:lang w:val="it-IT"/>
        </w:rPr>
        <w:t>steady-state raggiungibile con FBA.</w:t>
      </w:r>
    </w:p>
    <w:p w14:paraId="38D4E2B5" w14:textId="77777777" w:rsidR="005373BE" w:rsidRPr="005373BE" w:rsidRDefault="005373BE" w:rsidP="005373BE">
      <w:pPr>
        <w:rPr>
          <w:lang w:val="it-IT"/>
        </w:rPr>
      </w:pPr>
    </w:p>
    <w:p w14:paraId="0676EA23" w14:textId="77777777" w:rsidR="005373BE" w:rsidRPr="005373BE" w:rsidRDefault="005373BE" w:rsidP="005373BE">
      <w:pPr>
        <w:rPr>
          <w:lang w:val="it-IT"/>
        </w:rPr>
      </w:pPr>
    </w:p>
    <w:p w14:paraId="0847B7B1" w14:textId="032296C2" w:rsidR="00E5587D" w:rsidRPr="005373BE" w:rsidRDefault="00E5587D" w:rsidP="00565EC5">
      <w:pPr>
        <w:rPr>
          <w:lang w:val="it-IT"/>
        </w:rPr>
      </w:pPr>
    </w:p>
    <w:p w14:paraId="1E74C758" w14:textId="77777777" w:rsidR="00BE6F61" w:rsidRPr="005373BE" w:rsidRDefault="00BE6F61" w:rsidP="00565EC5">
      <w:pPr>
        <w:rPr>
          <w:lang w:val="it-IT"/>
        </w:rPr>
      </w:pPr>
    </w:p>
    <w:p w14:paraId="1A5F53FB" w14:textId="67E58784" w:rsidR="00BE6F61" w:rsidRPr="00BE6F61" w:rsidRDefault="00BE6F61" w:rsidP="00BE6F61">
      <w:pPr>
        <w:rPr>
          <w:lang w:val="it-IT"/>
        </w:rPr>
      </w:pPr>
      <w:r w:rsidRPr="00BE6F61">
        <w:rPr>
          <w:lang w:val="it-IT"/>
        </w:rPr>
        <w:t xml:space="preserve">2 </w:t>
      </w:r>
      <w:r>
        <w:rPr>
          <w:lang w:val="it-IT"/>
        </w:rPr>
        <w:t>E</w:t>
      </w:r>
      <w:r w:rsidRPr="00BE6F61">
        <w:rPr>
          <w:lang w:val="it-IT"/>
        </w:rPr>
        <w:t xml:space="preserve">strai gli </w:t>
      </w:r>
      <w:proofErr w:type="spellStart"/>
      <w:r w:rsidRPr="00BE6F61">
        <w:rPr>
          <w:lang w:val="it-IT"/>
        </w:rPr>
        <w:t>Ensembl</w:t>
      </w:r>
      <w:proofErr w:type="spellEnd"/>
      <w:r w:rsidRPr="00BE6F61">
        <w:rPr>
          <w:lang w:val="it-IT"/>
        </w:rPr>
        <w:t xml:space="preserve"> Gene ID umani (col simbolo gene e reazioni collegate).</w:t>
      </w:r>
    </w:p>
    <w:p w14:paraId="56258B97" w14:textId="7FCB121C" w:rsidR="00BE6F61" w:rsidRDefault="00BE6F61" w:rsidP="00BE6F61">
      <w:r w:rsidRPr="00BE6F61">
        <w:t>Output: HumanGEM_gene_list_for_BioMart.xlsx.</w:t>
      </w:r>
    </w:p>
    <w:p w14:paraId="2BE97E6C" w14:textId="77777777" w:rsidR="00BE6F61" w:rsidRDefault="00BE6F61" w:rsidP="00BE6F61"/>
    <w:p w14:paraId="21298AA3" w14:textId="12F18C96" w:rsidR="00BE6F61" w:rsidRDefault="00BE6F61" w:rsidP="00BE6F61">
      <w:pPr>
        <w:rPr>
          <w:lang w:val="it-IT"/>
        </w:rPr>
      </w:pPr>
      <w:r w:rsidRPr="00BE6F61">
        <w:rPr>
          <w:lang w:val="it-IT"/>
        </w:rPr>
        <w:t xml:space="preserve">3) dal sito </w:t>
      </w:r>
      <w:proofErr w:type="spellStart"/>
      <w:r w:rsidRPr="00BE6F61">
        <w:rPr>
          <w:lang w:val="it-IT"/>
        </w:rPr>
        <w:t>Biomart</w:t>
      </w:r>
      <w:proofErr w:type="spellEnd"/>
      <w:r w:rsidRPr="00BE6F61">
        <w:rPr>
          <w:lang w:val="it-IT"/>
        </w:rPr>
        <w:t>, bisogna e</w:t>
      </w:r>
      <w:r>
        <w:rPr>
          <w:lang w:val="it-IT"/>
        </w:rPr>
        <w:t>strarre i geni canini</w:t>
      </w:r>
      <w:r w:rsidR="00BB50FD">
        <w:rPr>
          <w:lang w:val="it-IT"/>
        </w:rPr>
        <w:t xml:space="preserve"> per il </w:t>
      </w:r>
      <w:proofErr w:type="spellStart"/>
      <w:r w:rsidR="00BB50FD">
        <w:rPr>
          <w:lang w:val="it-IT"/>
        </w:rPr>
        <w:t>metabollismo</w:t>
      </w:r>
      <w:proofErr w:type="spellEnd"/>
      <w:r w:rsidR="00BB50FD">
        <w:rPr>
          <w:lang w:val="it-IT"/>
        </w:rPr>
        <w:t xml:space="preserve"> del butirrato</w:t>
      </w:r>
      <w:r>
        <w:rPr>
          <w:lang w:val="it-IT"/>
        </w:rPr>
        <w:t xml:space="preserve"> ( allegato File Excel</w:t>
      </w:r>
      <w:r w:rsidR="00BB50FD">
        <w:rPr>
          <w:lang w:val="it-IT"/>
        </w:rPr>
        <w:t xml:space="preserve"> poi </w:t>
      </w:r>
      <w:r>
        <w:rPr>
          <w:lang w:val="it-IT"/>
        </w:rPr>
        <w:t>segui il flusso operativo</w:t>
      </w:r>
      <w:r w:rsidR="005357E0">
        <w:rPr>
          <w:lang w:val="it-IT"/>
        </w:rPr>
        <w:t xml:space="preserve"> nel file word</w:t>
      </w:r>
      <w:r>
        <w:rPr>
          <w:lang w:val="it-IT"/>
        </w:rPr>
        <w:t xml:space="preserve"> allegato. </w:t>
      </w:r>
    </w:p>
    <w:p w14:paraId="3DB58B07" w14:textId="77777777" w:rsidR="00BE6F61" w:rsidRDefault="00BE6F61" w:rsidP="00BE6F61">
      <w:pPr>
        <w:rPr>
          <w:lang w:val="it-IT"/>
        </w:rPr>
      </w:pPr>
    </w:p>
    <w:p w14:paraId="5E5B23AB" w14:textId="4D9E9A61" w:rsidR="00BE6F61" w:rsidRPr="00BE6F61" w:rsidRDefault="00BE6F61" w:rsidP="00BE6F61">
      <w:pPr>
        <w:rPr>
          <w:lang w:val="it-IT"/>
        </w:rPr>
      </w:pPr>
      <w:r>
        <w:rPr>
          <w:lang w:val="it-IT"/>
        </w:rPr>
        <w:t xml:space="preserve">4) </w:t>
      </w:r>
      <w:r w:rsidRPr="00BE6F61">
        <w:rPr>
          <w:b/>
          <w:bCs/>
          <w:lang w:val="it-IT"/>
        </w:rPr>
        <w:t xml:space="preserve"> </w:t>
      </w:r>
      <w:r w:rsidRPr="00BE6F61">
        <w:rPr>
          <w:lang w:val="it-IT"/>
        </w:rPr>
        <w:t>Test  post-sostituzione</w:t>
      </w:r>
    </w:p>
    <w:p w14:paraId="69743215" w14:textId="77777777" w:rsidR="00BE6F61" w:rsidRPr="00BE6F61" w:rsidRDefault="00BE6F61" w:rsidP="00BE6F61">
      <w:pPr>
        <w:numPr>
          <w:ilvl w:val="0"/>
          <w:numId w:val="10"/>
        </w:numPr>
        <w:rPr>
          <w:lang w:val="it-IT"/>
        </w:rPr>
      </w:pPr>
      <w:r w:rsidRPr="00BE6F61">
        <w:rPr>
          <w:lang w:val="it-IT"/>
        </w:rPr>
        <w:t xml:space="preserve">Carica il modello </w:t>
      </w:r>
      <w:proofErr w:type="spellStart"/>
      <w:r w:rsidRPr="00BE6F61">
        <w:rPr>
          <w:lang w:val="it-IT"/>
        </w:rPr>
        <w:t>caninizzato</w:t>
      </w:r>
      <w:proofErr w:type="spellEnd"/>
      <w:r w:rsidRPr="00BE6F61">
        <w:rPr>
          <w:lang w:val="it-IT"/>
        </w:rPr>
        <w:t>; verifica:</w:t>
      </w:r>
    </w:p>
    <w:p w14:paraId="29B23D1A" w14:textId="77777777" w:rsidR="00BE6F61" w:rsidRPr="00BE6F61" w:rsidRDefault="00BE6F61" w:rsidP="00BE6F61">
      <w:pPr>
        <w:numPr>
          <w:ilvl w:val="1"/>
          <w:numId w:val="10"/>
        </w:numPr>
        <w:rPr>
          <w:lang w:val="it-IT"/>
        </w:rPr>
      </w:pPr>
      <w:r w:rsidRPr="00BE6F61">
        <w:rPr>
          <w:lang w:val="it-IT"/>
        </w:rPr>
        <w:t>Integrità GPR (nessun gene vuoto o parentesi spezzate).</w:t>
      </w:r>
    </w:p>
    <w:p w14:paraId="49A13253" w14:textId="77777777" w:rsidR="00BF1668" w:rsidRPr="00BF1668" w:rsidRDefault="00BE6F61" w:rsidP="00BF1668">
      <w:pPr>
        <w:rPr>
          <w:lang w:val="it-IT"/>
        </w:rPr>
      </w:pPr>
      <w:r w:rsidRPr="00BE6F61">
        <w:rPr>
          <w:lang w:val="it-IT"/>
        </w:rPr>
        <w:t>Le reazioni chiave sono ancora associate a qualche gene (no “gene-</w:t>
      </w:r>
      <w:proofErr w:type="spellStart"/>
      <w:r w:rsidRPr="00BE6F61">
        <w:rPr>
          <w:lang w:val="it-IT"/>
        </w:rPr>
        <w:t>less</w:t>
      </w:r>
      <w:proofErr w:type="spellEnd"/>
      <w:r w:rsidRPr="00BE6F61">
        <w:rPr>
          <w:lang w:val="it-IT"/>
        </w:rPr>
        <w:t>” in blocchi essenziali).</w:t>
      </w:r>
      <w:r w:rsidR="00BF1668">
        <w:rPr>
          <w:lang w:val="it-IT"/>
        </w:rPr>
        <w:t xml:space="preserve"> </w:t>
      </w:r>
      <w:proofErr w:type="spellStart"/>
      <w:r w:rsidR="00BF1668" w:rsidRPr="00BF1668">
        <w:rPr>
          <w:lang w:val="it-IT"/>
        </w:rPr>
        <w:t>unmapped</w:t>
      </w:r>
      <w:proofErr w:type="spellEnd"/>
      <w:r w:rsidR="00BF1668" w:rsidRPr="00BF1668">
        <w:rPr>
          <w:lang w:val="it-IT"/>
        </w:rPr>
        <w:t xml:space="preserve"> = [r.id for r in </w:t>
      </w:r>
      <w:proofErr w:type="spellStart"/>
      <w:r w:rsidR="00BF1668" w:rsidRPr="00BF1668">
        <w:rPr>
          <w:lang w:val="it-IT"/>
        </w:rPr>
        <w:t>model.reactions</w:t>
      </w:r>
      <w:proofErr w:type="spellEnd"/>
      <w:r w:rsidR="00BF1668" w:rsidRPr="00BF1668">
        <w:rPr>
          <w:lang w:val="it-IT"/>
        </w:rPr>
        <w:t xml:space="preserve"> if not </w:t>
      </w:r>
      <w:proofErr w:type="spellStart"/>
      <w:r w:rsidR="00BF1668" w:rsidRPr="00BF1668">
        <w:rPr>
          <w:lang w:val="it-IT"/>
        </w:rPr>
        <w:t>r.genes</w:t>
      </w:r>
      <w:proofErr w:type="spellEnd"/>
      <w:r w:rsidR="00BF1668" w:rsidRPr="00BF1668">
        <w:rPr>
          <w:lang w:val="it-IT"/>
        </w:rPr>
        <w:t>]</w:t>
      </w:r>
    </w:p>
    <w:p w14:paraId="48146A67" w14:textId="77777777" w:rsidR="00BF1668" w:rsidRPr="00BE6F61" w:rsidRDefault="00BF1668" w:rsidP="00BF1668">
      <w:pPr>
        <w:rPr>
          <w:lang w:val="it-IT"/>
        </w:rPr>
      </w:pPr>
      <w:proofErr w:type="spellStart"/>
      <w:r w:rsidRPr="005357E0">
        <w:rPr>
          <w:lang w:val="it-IT"/>
        </w:rPr>
        <w:t>print</w:t>
      </w:r>
      <w:proofErr w:type="spellEnd"/>
      <w:r w:rsidRPr="005357E0">
        <w:rPr>
          <w:lang w:val="it-IT"/>
        </w:rPr>
        <w:t xml:space="preserve">("Reazioni senza GPR:", </w:t>
      </w:r>
      <w:proofErr w:type="spellStart"/>
      <w:r w:rsidRPr="005357E0">
        <w:rPr>
          <w:lang w:val="it-IT"/>
        </w:rPr>
        <w:t>len</w:t>
      </w:r>
      <w:proofErr w:type="spellEnd"/>
      <w:r w:rsidRPr="005357E0">
        <w:rPr>
          <w:lang w:val="it-IT"/>
        </w:rPr>
        <w:t>(</w:t>
      </w:r>
      <w:proofErr w:type="spellStart"/>
      <w:r w:rsidRPr="005357E0">
        <w:rPr>
          <w:lang w:val="it-IT"/>
        </w:rPr>
        <w:t>unmapped</w:t>
      </w:r>
      <w:proofErr w:type="spellEnd"/>
      <w:r w:rsidRPr="005357E0">
        <w:rPr>
          <w:lang w:val="it-IT"/>
        </w:rPr>
        <w:t>))</w:t>
      </w:r>
    </w:p>
    <w:p w14:paraId="5242C4F6" w14:textId="77777777" w:rsidR="00BF1668" w:rsidRPr="00BE6F61" w:rsidRDefault="00BF1668" w:rsidP="00BF1668">
      <w:pPr>
        <w:rPr>
          <w:lang w:val="it-IT"/>
        </w:rPr>
      </w:pPr>
    </w:p>
    <w:p w14:paraId="35DED062" w14:textId="668AFF82" w:rsidR="00BE6F61" w:rsidRDefault="00BE6F61" w:rsidP="00BF1668">
      <w:pPr>
        <w:ind w:left="1440"/>
        <w:rPr>
          <w:lang w:val="it-IT"/>
        </w:rPr>
      </w:pPr>
    </w:p>
    <w:p w14:paraId="454B055D" w14:textId="77777777" w:rsidR="00BF1668" w:rsidRDefault="00BF1668" w:rsidP="00BF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</w:pPr>
    </w:p>
    <w:p w14:paraId="70CCBAA2" w14:textId="77777777" w:rsidR="00BF1668" w:rsidRDefault="00BF1668" w:rsidP="00BF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</w:pPr>
    </w:p>
    <w:p w14:paraId="7BE063A8" w14:textId="77777777" w:rsidR="00BF1668" w:rsidRDefault="00BF1668" w:rsidP="00BF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</w:pPr>
    </w:p>
    <w:p w14:paraId="40D1F3D8" w14:textId="7920D6E1" w:rsidR="00BF1668" w:rsidRPr="00BF1668" w:rsidRDefault="00BF1668" w:rsidP="00BF1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r w:rsidRPr="00BF1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lastRenderedPageBreak/>
        <w:t>Test FBA/</w:t>
      </w:r>
      <w:proofErr w:type="spellStart"/>
      <w:r w:rsidRPr="00BF1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t>pFBA</w:t>
      </w:r>
      <w:proofErr w:type="spellEnd"/>
      <w:r w:rsidRPr="00BF166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it-IT" w:eastAsia="it-IT"/>
          <w14:ligatures w14:val="none"/>
        </w:rPr>
        <w:t xml:space="preserve"> + controlli di plausibilità</w:t>
      </w:r>
    </w:p>
    <w:p w14:paraId="51847D82" w14:textId="77777777" w:rsidR="00BF1668" w:rsidRPr="00BF1668" w:rsidRDefault="00BF1668" w:rsidP="00BF1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proofErr w:type="spellStart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Obiettivo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r w:rsidRPr="00BF166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ATPM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BF166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status = optimal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</w:t>
      </w:r>
      <w:r w:rsidRPr="00BF166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ATPM &gt; 0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.</w:t>
      </w:r>
    </w:p>
    <w:p w14:paraId="62CFCE79" w14:textId="323D7719" w:rsidR="00BF1668" w:rsidRPr="00BF1668" w:rsidRDefault="00BF1668" w:rsidP="00BF1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proofErr w:type="spellStart"/>
      <w:r w:rsidRPr="00BF1668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EX_but_lum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&lt; 0 (</w:t>
      </w:r>
      <w:proofErr w:type="spellStart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uptake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), </w:t>
      </w:r>
      <w:r w:rsidRPr="00BF1668">
        <w:rPr>
          <w:rFonts w:ascii="Courier New" w:eastAsia="Times New Roman" w:hAnsi="Courier New" w:cs="Courier New"/>
          <w:kern w:val="0"/>
          <w:sz w:val="20"/>
          <w:szCs w:val="20"/>
          <w:lang w:val="it-IT" w:eastAsia="it-IT"/>
          <w14:ligatures w14:val="none"/>
        </w:rPr>
        <w:t>EX_o2_bld</w:t>
      </w:r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 xml:space="preserve"> moderato (&lt; ~2)</w:t>
      </w:r>
    </w:p>
    <w:p w14:paraId="5930E786" w14:textId="4F3C0E40" w:rsidR="00BF1668" w:rsidRPr="00BF1668" w:rsidRDefault="00BF1668" w:rsidP="00BF16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</w:pPr>
      <w:proofErr w:type="spellStart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pFBA</w:t>
      </w:r>
      <w:proofErr w:type="spellEnd"/>
      <w:r w:rsidRPr="00BF1668"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/FVA per identificare reazioni inattive o ridondanti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 w:eastAsia="it-IT"/>
          <w14:ligatures w14:val="none"/>
        </w:rPr>
        <w:t>da eliminare)</w:t>
      </w:r>
    </w:p>
    <w:p w14:paraId="06371234" w14:textId="749214FD" w:rsidR="005357E0" w:rsidRPr="00BF1668" w:rsidRDefault="005357E0" w:rsidP="00BF1668">
      <w:pPr>
        <w:numPr>
          <w:ilvl w:val="1"/>
          <w:numId w:val="10"/>
        </w:numPr>
        <w:rPr>
          <w:lang w:val="it-IT"/>
        </w:rPr>
      </w:pPr>
    </w:p>
    <w:p w14:paraId="13CE2216" w14:textId="77777777" w:rsidR="00213E73" w:rsidRDefault="00213E73" w:rsidP="00565EC5">
      <w:pPr>
        <w:rPr>
          <w:lang w:val="it-IT"/>
        </w:rPr>
      </w:pPr>
    </w:p>
    <w:p w14:paraId="1E64E9F4" w14:textId="1D697F39" w:rsidR="00213E73" w:rsidRPr="00213E73" w:rsidRDefault="00213E73" w:rsidP="00213E73">
      <w:pPr>
        <w:rPr>
          <w:lang w:val="it-IT"/>
        </w:rPr>
      </w:pPr>
      <w:r>
        <w:rPr>
          <w:lang w:val="it-IT"/>
        </w:rPr>
        <w:t xml:space="preserve">Codici che </w:t>
      </w:r>
      <w:r w:rsidRPr="00213E73">
        <w:rPr>
          <w:lang w:val="it-IT"/>
        </w:rPr>
        <w:t xml:space="preserve">imposta i </w:t>
      </w:r>
      <w:r w:rsidRPr="00213E73">
        <w:rPr>
          <w:b/>
          <w:bCs/>
          <w:lang w:val="it-IT"/>
        </w:rPr>
        <w:t>bounds</w:t>
      </w:r>
      <w:r w:rsidRPr="00213E73">
        <w:rPr>
          <w:lang w:val="it-IT"/>
        </w:rPr>
        <w:t xml:space="preserve"> (SCFA + O₂), mette </w:t>
      </w:r>
      <w:r w:rsidRPr="00213E73">
        <w:rPr>
          <w:b/>
          <w:bCs/>
          <w:lang w:val="it-IT"/>
        </w:rPr>
        <w:t>ATPM</w:t>
      </w:r>
      <w:r w:rsidRPr="00213E73">
        <w:rPr>
          <w:lang w:val="it-IT"/>
        </w:rPr>
        <w:t xml:space="preserve"> come </w:t>
      </w:r>
      <w:proofErr w:type="spellStart"/>
      <w:r w:rsidRPr="00213E73">
        <w:rPr>
          <w:lang w:val="it-IT"/>
        </w:rPr>
        <w:t>obiettivo,esegue</w:t>
      </w:r>
      <w:proofErr w:type="spellEnd"/>
      <w:r w:rsidRPr="00213E73">
        <w:rPr>
          <w:lang w:val="it-IT"/>
        </w:rPr>
        <w:t xml:space="preserve"> </w:t>
      </w:r>
      <w:r w:rsidRPr="00213E73">
        <w:rPr>
          <w:b/>
          <w:bCs/>
          <w:lang w:val="it-IT"/>
        </w:rPr>
        <w:t>FBA</w:t>
      </w:r>
      <w:r w:rsidRPr="00213E73">
        <w:rPr>
          <w:lang w:val="it-IT"/>
        </w:rPr>
        <w:t xml:space="preserve"> e </w:t>
      </w:r>
      <w:proofErr w:type="spellStart"/>
      <w:r w:rsidRPr="00213E73">
        <w:rPr>
          <w:b/>
          <w:bCs/>
          <w:lang w:val="it-IT"/>
        </w:rPr>
        <w:t>pFBA</w:t>
      </w:r>
      <w:proofErr w:type="spellEnd"/>
      <w:r w:rsidRPr="00213E73">
        <w:rPr>
          <w:lang w:val="it-IT"/>
        </w:rPr>
        <w:t xml:space="preserve">, stampa i </w:t>
      </w:r>
      <w:r w:rsidRPr="00213E73">
        <w:rPr>
          <w:b/>
          <w:bCs/>
          <w:lang w:val="it-IT"/>
        </w:rPr>
        <w:t xml:space="preserve">flussi </w:t>
      </w:r>
      <w:proofErr w:type="spellStart"/>
      <w:r w:rsidRPr="00213E73">
        <w:rPr>
          <w:b/>
          <w:bCs/>
          <w:lang w:val="it-IT"/>
        </w:rPr>
        <w:t>chiave</w:t>
      </w:r>
      <w:r w:rsidRPr="00213E73">
        <w:rPr>
          <w:lang w:val="it-IT"/>
        </w:rPr>
        <w:t>,salva</w:t>
      </w:r>
      <w:proofErr w:type="spellEnd"/>
      <w:r w:rsidRPr="00213E73">
        <w:rPr>
          <w:lang w:val="it-IT"/>
        </w:rPr>
        <w:t xml:space="preserve"> il modello aggiornato.</w:t>
      </w:r>
      <w:r w:rsidR="0013780F">
        <w:rPr>
          <w:lang w:val="it-IT"/>
        </w:rPr>
        <w:t xml:space="preserve"> </w:t>
      </w:r>
    </w:p>
    <w:p w14:paraId="6C95416A" w14:textId="206FEE37" w:rsidR="00213E73" w:rsidRDefault="00213E73" w:rsidP="00565EC5">
      <w:pPr>
        <w:rPr>
          <w:lang w:val="it-IT"/>
        </w:rPr>
      </w:pPr>
    </w:p>
    <w:p w14:paraId="2DAA4E86" w14:textId="77777777" w:rsidR="00213E73" w:rsidRDefault="00213E73" w:rsidP="00565EC5">
      <w:pPr>
        <w:rPr>
          <w:lang w:val="it-IT"/>
        </w:rPr>
      </w:pPr>
    </w:p>
    <w:p w14:paraId="34486732" w14:textId="77777777" w:rsidR="00213E73" w:rsidRPr="00213E73" w:rsidRDefault="00213E73" w:rsidP="00213E73">
      <w:r w:rsidRPr="00213E73">
        <w:t># ----- setup -----</w:t>
      </w:r>
    </w:p>
    <w:p w14:paraId="58ABABC6" w14:textId="77777777" w:rsidR="00213E73" w:rsidRPr="00213E73" w:rsidRDefault="00213E73" w:rsidP="00213E73">
      <w:r w:rsidRPr="00213E73">
        <w:t>import cobra</w:t>
      </w:r>
    </w:p>
    <w:p w14:paraId="4CE9B720" w14:textId="77777777" w:rsidR="00213E73" w:rsidRPr="00213E73" w:rsidRDefault="00213E73" w:rsidP="00213E73">
      <w:r w:rsidRPr="00213E73">
        <w:t xml:space="preserve">from </w:t>
      </w:r>
      <w:proofErr w:type="spellStart"/>
      <w:r w:rsidRPr="00213E73">
        <w:t>cobra.flux_analysis</w:t>
      </w:r>
      <w:proofErr w:type="spellEnd"/>
      <w:r w:rsidRPr="00213E73">
        <w:t xml:space="preserve"> import </w:t>
      </w:r>
      <w:proofErr w:type="spellStart"/>
      <w:r w:rsidRPr="00213E73">
        <w:t>pfba</w:t>
      </w:r>
      <w:proofErr w:type="spellEnd"/>
    </w:p>
    <w:p w14:paraId="3D232B8E" w14:textId="77777777" w:rsidR="00213E73" w:rsidRPr="00213E73" w:rsidRDefault="00213E73" w:rsidP="00213E73"/>
    <w:p w14:paraId="094AB3C4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# 1) Carica il modello (già </w:t>
      </w:r>
      <w:proofErr w:type="spellStart"/>
      <w:r w:rsidRPr="00213E73">
        <w:rPr>
          <w:lang w:val="it-IT"/>
        </w:rPr>
        <w:t>caninizzato</w:t>
      </w:r>
      <w:proofErr w:type="spellEnd"/>
      <w:r w:rsidRPr="00213E73">
        <w:rPr>
          <w:lang w:val="it-IT"/>
        </w:rPr>
        <w:t xml:space="preserve"> o di partenza)</w:t>
      </w:r>
    </w:p>
    <w:p w14:paraId="11DF1D21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model = </w:t>
      </w:r>
      <w:proofErr w:type="spellStart"/>
      <w:r w:rsidRPr="00213E73">
        <w:rPr>
          <w:lang w:val="it-IT"/>
        </w:rPr>
        <w:t>cobra.io.read_sbml_model</w:t>
      </w:r>
      <w:proofErr w:type="spellEnd"/>
      <w:r w:rsidRPr="00213E73">
        <w:rPr>
          <w:lang w:val="it-IT"/>
        </w:rPr>
        <w:t>("CanineColon_butyrate.xml")</w:t>
      </w:r>
    </w:p>
    <w:p w14:paraId="376D33EF" w14:textId="77777777" w:rsidR="00213E73" w:rsidRPr="00213E73" w:rsidRDefault="00213E73" w:rsidP="00213E73">
      <w:pPr>
        <w:rPr>
          <w:lang w:val="it-IT"/>
        </w:rPr>
      </w:pPr>
    </w:p>
    <w:p w14:paraId="736E3375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2) Bounds "cane sano" (esempio; metti i tuoi numeri)</w:t>
      </w:r>
    </w:p>
    <w:p w14:paraId="65B91553" w14:textId="77777777" w:rsidR="00213E73" w:rsidRPr="004E0568" w:rsidRDefault="00213E73" w:rsidP="00213E73">
      <w:pPr>
        <w:rPr>
          <w:lang w:val="it-IT"/>
        </w:rPr>
      </w:pPr>
      <w:r w:rsidRPr="004E0568">
        <w:rPr>
          <w:lang w:val="it-IT"/>
        </w:rPr>
        <w:t>bounds = {</w:t>
      </w:r>
    </w:p>
    <w:p w14:paraId="0873FAE1" w14:textId="77777777" w:rsidR="00213E73" w:rsidRPr="00213E73" w:rsidRDefault="00213E73" w:rsidP="00213E73">
      <w:r w:rsidRPr="004E0568">
        <w:rPr>
          <w:lang w:val="it-IT"/>
        </w:rPr>
        <w:t xml:space="preserve">    </w:t>
      </w:r>
      <w:r w:rsidRPr="00213E73">
        <w:t>"</w:t>
      </w:r>
      <w:proofErr w:type="spellStart"/>
      <w:r w:rsidRPr="00213E73">
        <w:t>EX_but_lum</w:t>
      </w:r>
      <w:proofErr w:type="spellEnd"/>
      <w:r w:rsidRPr="00213E73">
        <w:t xml:space="preserve">": (-2.0, 1000.0),   # uptake </w:t>
      </w:r>
      <w:proofErr w:type="spellStart"/>
      <w:r w:rsidRPr="00213E73">
        <w:t>butirrato</w:t>
      </w:r>
      <w:proofErr w:type="spellEnd"/>
      <w:r w:rsidRPr="00213E73">
        <w:t xml:space="preserve"> (LB </w:t>
      </w:r>
      <w:proofErr w:type="spellStart"/>
      <w:r w:rsidRPr="00213E73">
        <w:t>negativo</w:t>
      </w:r>
      <w:proofErr w:type="spellEnd"/>
      <w:r w:rsidRPr="00213E73">
        <w:t>)</w:t>
      </w:r>
    </w:p>
    <w:p w14:paraId="646C4887" w14:textId="77777777" w:rsidR="00213E73" w:rsidRPr="00213E73" w:rsidRDefault="00213E73" w:rsidP="00213E73">
      <w:pPr>
        <w:rPr>
          <w:lang w:val="it-IT"/>
        </w:rPr>
      </w:pPr>
      <w:r w:rsidRPr="00213E73">
        <w:t xml:space="preserve">    </w:t>
      </w:r>
      <w:r w:rsidRPr="00213E73">
        <w:rPr>
          <w:lang w:val="it-IT"/>
        </w:rPr>
        <w:t>"</w:t>
      </w:r>
      <w:proofErr w:type="spellStart"/>
      <w:r w:rsidRPr="00213E73">
        <w:rPr>
          <w:lang w:val="it-IT"/>
        </w:rPr>
        <w:t>EX_ac_lum</w:t>
      </w:r>
      <w:proofErr w:type="spellEnd"/>
      <w:r w:rsidRPr="00213E73">
        <w:rPr>
          <w:lang w:val="it-IT"/>
        </w:rPr>
        <w:t xml:space="preserve">":  (-6.5, 1000.0),   # </w:t>
      </w:r>
      <w:proofErr w:type="spellStart"/>
      <w:r w:rsidRPr="00213E73">
        <w:rPr>
          <w:lang w:val="it-IT"/>
        </w:rPr>
        <w:t>uptake</w:t>
      </w:r>
      <w:proofErr w:type="spellEnd"/>
      <w:r w:rsidRPr="00213E73">
        <w:rPr>
          <w:lang w:val="it-IT"/>
        </w:rPr>
        <w:t xml:space="preserve"> acetato</w:t>
      </w:r>
    </w:p>
    <w:p w14:paraId="29274520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"</w:t>
      </w:r>
      <w:proofErr w:type="spellStart"/>
      <w:r w:rsidRPr="00213E73">
        <w:rPr>
          <w:lang w:val="it-IT"/>
        </w:rPr>
        <w:t>EX_pro_lum</w:t>
      </w:r>
      <w:proofErr w:type="spellEnd"/>
      <w:r w:rsidRPr="00213E73">
        <w:rPr>
          <w:lang w:val="it-IT"/>
        </w:rPr>
        <w:t xml:space="preserve">": (-2.5, 1000.0),   # </w:t>
      </w:r>
      <w:proofErr w:type="spellStart"/>
      <w:r w:rsidRPr="00213E73">
        <w:rPr>
          <w:lang w:val="it-IT"/>
        </w:rPr>
        <w:t>uptake</w:t>
      </w:r>
      <w:proofErr w:type="spellEnd"/>
      <w:r w:rsidRPr="00213E73">
        <w:rPr>
          <w:lang w:val="it-IT"/>
        </w:rPr>
        <w:t xml:space="preserve"> propionato</w:t>
      </w:r>
    </w:p>
    <w:p w14:paraId="6293AD8C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"EX_o2_bld":  (-1.0, 1000.0),   # ipossia fisiologica (modera l'ossigeno)</w:t>
      </w:r>
    </w:p>
    <w:p w14:paraId="5675B44B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# facoltativi utili per bilanci di massa/carica:</w:t>
      </w:r>
    </w:p>
    <w:p w14:paraId="7C927251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"EX_co2_bld": (-1000.0, 1000.0),</w:t>
      </w:r>
    </w:p>
    <w:p w14:paraId="19387BCC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"EX_h2o_bld": (-1000.0, 1000.0),</w:t>
      </w:r>
    </w:p>
    <w:p w14:paraId="26F20A04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"</w:t>
      </w:r>
      <w:proofErr w:type="spellStart"/>
      <w:r w:rsidRPr="00213E73">
        <w:rPr>
          <w:lang w:val="it-IT"/>
        </w:rPr>
        <w:t>EX_h_bld</w:t>
      </w:r>
      <w:proofErr w:type="spellEnd"/>
      <w:r w:rsidRPr="00213E73">
        <w:rPr>
          <w:lang w:val="it-IT"/>
        </w:rPr>
        <w:t>":   (-1000.0, 1000.0),</w:t>
      </w:r>
    </w:p>
    <w:p w14:paraId="2E770B2E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}</w:t>
      </w:r>
    </w:p>
    <w:p w14:paraId="27F4A161" w14:textId="77777777" w:rsidR="00213E73" w:rsidRPr="00213E73" w:rsidRDefault="00213E73" w:rsidP="00213E73">
      <w:pPr>
        <w:rPr>
          <w:lang w:val="it-IT"/>
        </w:rPr>
      </w:pPr>
    </w:p>
    <w:p w14:paraId="6EDFCC85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Applica bounds se la reazione esiste</w:t>
      </w:r>
    </w:p>
    <w:p w14:paraId="1AB5F2B2" w14:textId="77777777" w:rsidR="00213E73" w:rsidRPr="00213E73" w:rsidRDefault="00213E73" w:rsidP="00213E73">
      <w:r w:rsidRPr="00213E73">
        <w:t xml:space="preserve">for rid, (lb, </w:t>
      </w:r>
      <w:proofErr w:type="spellStart"/>
      <w:r w:rsidRPr="00213E73">
        <w:t>ub</w:t>
      </w:r>
      <w:proofErr w:type="spellEnd"/>
      <w:r w:rsidRPr="00213E73">
        <w:t xml:space="preserve">) in </w:t>
      </w:r>
      <w:proofErr w:type="spellStart"/>
      <w:r w:rsidRPr="00213E73">
        <w:t>bounds.items</w:t>
      </w:r>
      <w:proofErr w:type="spellEnd"/>
      <w:r w:rsidRPr="00213E73">
        <w:t>():</w:t>
      </w:r>
    </w:p>
    <w:p w14:paraId="512C4B30" w14:textId="77777777" w:rsidR="00213E73" w:rsidRPr="00213E73" w:rsidRDefault="00213E73" w:rsidP="00213E73">
      <w:r w:rsidRPr="00213E73">
        <w:t xml:space="preserve">    if </w:t>
      </w:r>
      <w:proofErr w:type="spellStart"/>
      <w:r w:rsidRPr="00213E73">
        <w:t>rid in</w:t>
      </w:r>
      <w:proofErr w:type="spellEnd"/>
      <w:r w:rsidRPr="00213E73">
        <w:t xml:space="preserve"> </w:t>
      </w:r>
      <w:proofErr w:type="spellStart"/>
      <w:r w:rsidRPr="00213E73">
        <w:t>model.reactions</w:t>
      </w:r>
      <w:proofErr w:type="spellEnd"/>
      <w:r w:rsidRPr="00213E73">
        <w:t>:</w:t>
      </w:r>
    </w:p>
    <w:p w14:paraId="2B4D56F1" w14:textId="77777777" w:rsidR="00213E73" w:rsidRPr="00213E73" w:rsidRDefault="00213E73" w:rsidP="00213E73">
      <w:r w:rsidRPr="00213E73">
        <w:t xml:space="preserve">        r = </w:t>
      </w:r>
      <w:proofErr w:type="spellStart"/>
      <w:r w:rsidRPr="00213E73">
        <w:t>model.reactions.get_by_id</w:t>
      </w:r>
      <w:proofErr w:type="spellEnd"/>
      <w:r w:rsidRPr="00213E73">
        <w:t>(rid)</w:t>
      </w:r>
    </w:p>
    <w:p w14:paraId="510D219C" w14:textId="77777777" w:rsidR="00213E73" w:rsidRPr="00213E73" w:rsidRDefault="00213E73" w:rsidP="00213E73">
      <w:r w:rsidRPr="00213E73">
        <w:lastRenderedPageBreak/>
        <w:t xml:space="preserve">        </w:t>
      </w:r>
      <w:proofErr w:type="spellStart"/>
      <w:r w:rsidRPr="00213E73">
        <w:t>r.lower_bound</w:t>
      </w:r>
      <w:proofErr w:type="spellEnd"/>
      <w:r w:rsidRPr="00213E73">
        <w:t xml:space="preserve">, </w:t>
      </w:r>
      <w:proofErr w:type="spellStart"/>
      <w:r w:rsidRPr="00213E73">
        <w:t>r.upper_bound</w:t>
      </w:r>
      <w:proofErr w:type="spellEnd"/>
      <w:r w:rsidRPr="00213E73">
        <w:t xml:space="preserve"> = float(lb), float(</w:t>
      </w:r>
      <w:proofErr w:type="spellStart"/>
      <w:r w:rsidRPr="00213E73">
        <w:t>ub</w:t>
      </w:r>
      <w:proofErr w:type="spellEnd"/>
      <w:r w:rsidRPr="00213E73">
        <w:t>)</w:t>
      </w:r>
    </w:p>
    <w:p w14:paraId="7FCF3123" w14:textId="77777777" w:rsidR="00213E73" w:rsidRPr="00213E73" w:rsidRDefault="00213E73" w:rsidP="00213E73"/>
    <w:p w14:paraId="4A9D1941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3) Imposta l'obiettivo su ATPM (o usa l'ID presente nel tuo modello)</w:t>
      </w:r>
    </w:p>
    <w:p w14:paraId="07DEB11A" w14:textId="77777777" w:rsidR="00213E73" w:rsidRPr="00213E73" w:rsidRDefault="00213E73" w:rsidP="00213E73">
      <w:r w:rsidRPr="00213E73">
        <w:t xml:space="preserve">if "ATPM" in </w:t>
      </w:r>
      <w:proofErr w:type="spellStart"/>
      <w:r w:rsidRPr="00213E73">
        <w:t>model.reactions</w:t>
      </w:r>
      <w:proofErr w:type="spellEnd"/>
      <w:r w:rsidRPr="00213E73">
        <w:t>:</w:t>
      </w:r>
    </w:p>
    <w:p w14:paraId="053CE7CC" w14:textId="77777777" w:rsidR="00213E73" w:rsidRPr="00213E73" w:rsidRDefault="00213E73" w:rsidP="00213E73">
      <w:pPr>
        <w:rPr>
          <w:lang w:val="it-IT"/>
        </w:rPr>
      </w:pPr>
      <w:r w:rsidRPr="00213E73">
        <w:t xml:space="preserve">    </w:t>
      </w:r>
      <w:proofErr w:type="spellStart"/>
      <w:r w:rsidRPr="00213E73">
        <w:rPr>
          <w:lang w:val="it-IT"/>
        </w:rPr>
        <w:t>model.objective</w:t>
      </w:r>
      <w:proofErr w:type="spellEnd"/>
      <w:r w:rsidRPr="00213E73">
        <w:rPr>
          <w:lang w:val="it-IT"/>
        </w:rPr>
        <w:t xml:space="preserve"> = "ATPM"</w:t>
      </w:r>
    </w:p>
    <w:p w14:paraId="0C953D2D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else:</w:t>
      </w:r>
    </w:p>
    <w:p w14:paraId="5458A670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# se ATPM ha un altro nome, cerca qualcosa di simile</w:t>
      </w:r>
    </w:p>
    <w:p w14:paraId="67F5EE47" w14:textId="77777777" w:rsidR="00213E73" w:rsidRPr="00213E73" w:rsidRDefault="00213E73" w:rsidP="00213E73">
      <w:r w:rsidRPr="00213E73">
        <w:rPr>
          <w:lang w:val="it-IT"/>
        </w:rPr>
        <w:t xml:space="preserve">    </w:t>
      </w:r>
      <w:r w:rsidRPr="00213E73">
        <w:t xml:space="preserve">cand = [r.id for r in </w:t>
      </w:r>
      <w:proofErr w:type="spellStart"/>
      <w:r w:rsidRPr="00213E73">
        <w:t>model.reactions</w:t>
      </w:r>
      <w:proofErr w:type="spellEnd"/>
      <w:r w:rsidRPr="00213E73">
        <w:t xml:space="preserve"> if "</w:t>
      </w:r>
      <w:proofErr w:type="spellStart"/>
      <w:r w:rsidRPr="00213E73">
        <w:t>atpm</w:t>
      </w:r>
      <w:proofErr w:type="spellEnd"/>
      <w:r w:rsidRPr="00213E73">
        <w:t xml:space="preserve">" in </w:t>
      </w:r>
      <w:proofErr w:type="spellStart"/>
      <w:r w:rsidRPr="00213E73">
        <w:t>r.id.lower</w:t>
      </w:r>
      <w:proofErr w:type="spellEnd"/>
      <w:r w:rsidRPr="00213E73">
        <w:t>() or "</w:t>
      </w:r>
      <w:proofErr w:type="spellStart"/>
      <w:r w:rsidRPr="00213E73">
        <w:t>maint</w:t>
      </w:r>
      <w:proofErr w:type="spellEnd"/>
      <w:r w:rsidRPr="00213E73">
        <w:t xml:space="preserve">" in </w:t>
      </w:r>
      <w:proofErr w:type="spellStart"/>
      <w:r w:rsidRPr="00213E73">
        <w:t>r.id.lower</w:t>
      </w:r>
      <w:proofErr w:type="spellEnd"/>
      <w:r w:rsidRPr="00213E73">
        <w:t>()]</w:t>
      </w:r>
    </w:p>
    <w:p w14:paraId="60C30098" w14:textId="77777777" w:rsidR="00213E73" w:rsidRPr="00213E73" w:rsidRDefault="00213E73" w:rsidP="00213E73">
      <w:r w:rsidRPr="00213E73">
        <w:t xml:space="preserve">    if cand:</w:t>
      </w:r>
    </w:p>
    <w:p w14:paraId="33FAA927" w14:textId="77777777" w:rsidR="00213E73" w:rsidRPr="00213E73" w:rsidRDefault="00213E73" w:rsidP="00213E73">
      <w:r w:rsidRPr="00213E73">
        <w:t xml:space="preserve">        </w:t>
      </w:r>
      <w:proofErr w:type="spellStart"/>
      <w:r w:rsidRPr="00213E73">
        <w:t>model.objective</w:t>
      </w:r>
      <w:proofErr w:type="spellEnd"/>
      <w:r w:rsidRPr="00213E73">
        <w:t xml:space="preserve"> = cand[0]</w:t>
      </w:r>
    </w:p>
    <w:p w14:paraId="32380028" w14:textId="77777777" w:rsidR="00213E73" w:rsidRPr="00213E73" w:rsidRDefault="00213E73" w:rsidP="00213E73">
      <w:pPr>
        <w:rPr>
          <w:lang w:val="it-IT"/>
        </w:rPr>
      </w:pPr>
      <w:r w:rsidRPr="00213E73">
        <w:t xml:space="preserve">        </w:t>
      </w:r>
      <w:proofErr w:type="spellStart"/>
      <w:r w:rsidRPr="00213E73">
        <w:rPr>
          <w:lang w:val="it-IT"/>
        </w:rPr>
        <w:t>print</w:t>
      </w:r>
      <w:proofErr w:type="spellEnd"/>
      <w:r w:rsidRPr="00213E73">
        <w:rPr>
          <w:lang w:val="it-IT"/>
        </w:rPr>
        <w:t>(f"[INFO] Uso {</w:t>
      </w:r>
      <w:proofErr w:type="spellStart"/>
      <w:r w:rsidRPr="00213E73">
        <w:rPr>
          <w:lang w:val="it-IT"/>
        </w:rPr>
        <w:t>cand</w:t>
      </w:r>
      <w:proofErr w:type="spellEnd"/>
      <w:r w:rsidRPr="00213E73">
        <w:rPr>
          <w:lang w:val="it-IT"/>
        </w:rPr>
        <w:t>[0]} come obiettivo.")</w:t>
      </w:r>
    </w:p>
    <w:p w14:paraId="296AC0D8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else:</w:t>
      </w:r>
    </w:p>
    <w:p w14:paraId="7F74EECA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        </w:t>
      </w:r>
      <w:proofErr w:type="spellStart"/>
      <w:r w:rsidRPr="00213E73">
        <w:rPr>
          <w:lang w:val="it-IT"/>
        </w:rPr>
        <w:t>raise</w:t>
      </w:r>
      <w:proofErr w:type="spellEnd"/>
      <w:r w:rsidRPr="00213E73">
        <w:rPr>
          <w:lang w:val="it-IT"/>
        </w:rPr>
        <w:t xml:space="preserve"> </w:t>
      </w:r>
      <w:proofErr w:type="spellStart"/>
      <w:r w:rsidRPr="00213E73">
        <w:rPr>
          <w:lang w:val="it-IT"/>
        </w:rPr>
        <w:t>ValueError</w:t>
      </w:r>
      <w:proofErr w:type="spellEnd"/>
      <w:r w:rsidRPr="00213E73">
        <w:rPr>
          <w:lang w:val="it-IT"/>
        </w:rPr>
        <w:t xml:space="preserve">("Nessuna reazione di </w:t>
      </w:r>
      <w:proofErr w:type="spellStart"/>
      <w:r w:rsidRPr="00213E73">
        <w:rPr>
          <w:lang w:val="it-IT"/>
        </w:rPr>
        <w:t>maintenance</w:t>
      </w:r>
      <w:proofErr w:type="spellEnd"/>
      <w:r w:rsidRPr="00213E73">
        <w:rPr>
          <w:lang w:val="it-IT"/>
        </w:rPr>
        <w:t xml:space="preserve"> trovata (ATPM).")</w:t>
      </w:r>
    </w:p>
    <w:p w14:paraId="43F9B0CC" w14:textId="77777777" w:rsidR="00213E73" w:rsidRPr="00213E73" w:rsidRDefault="00213E73" w:rsidP="00213E73">
      <w:pPr>
        <w:rPr>
          <w:lang w:val="it-IT"/>
        </w:rPr>
      </w:pPr>
    </w:p>
    <w:p w14:paraId="5D004DDC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4) Esegui FBA</w:t>
      </w:r>
    </w:p>
    <w:p w14:paraId="6FB7E343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sol = </w:t>
      </w:r>
      <w:proofErr w:type="spellStart"/>
      <w:r w:rsidRPr="00213E73">
        <w:rPr>
          <w:lang w:val="it-IT"/>
        </w:rPr>
        <w:t>model.optimize</w:t>
      </w:r>
      <w:proofErr w:type="spellEnd"/>
      <w:r w:rsidRPr="00213E73">
        <w:rPr>
          <w:lang w:val="it-IT"/>
        </w:rPr>
        <w:t>()</w:t>
      </w:r>
    </w:p>
    <w:p w14:paraId="7C966238" w14:textId="77777777" w:rsidR="00213E73" w:rsidRPr="00213E73" w:rsidRDefault="00213E73" w:rsidP="00213E73">
      <w:r w:rsidRPr="00213E73">
        <w:t>print("\n=== FBA ===")</w:t>
      </w:r>
    </w:p>
    <w:p w14:paraId="3042F94D" w14:textId="77777777" w:rsidR="00213E73" w:rsidRPr="00213E73" w:rsidRDefault="00213E73" w:rsidP="00213E73">
      <w:r w:rsidRPr="00213E73">
        <w:t xml:space="preserve">print("status:", </w:t>
      </w:r>
      <w:proofErr w:type="spellStart"/>
      <w:r w:rsidRPr="00213E73">
        <w:t>sol.status</w:t>
      </w:r>
      <w:proofErr w:type="spellEnd"/>
      <w:r w:rsidRPr="00213E73">
        <w:t>, "  ATPM:", round(</w:t>
      </w:r>
      <w:proofErr w:type="spellStart"/>
      <w:r w:rsidRPr="00213E73">
        <w:t>sol.objective_value</w:t>
      </w:r>
      <w:proofErr w:type="spellEnd"/>
      <w:r w:rsidRPr="00213E73">
        <w:t>, 6))</w:t>
      </w:r>
    </w:p>
    <w:p w14:paraId="1462DBA9" w14:textId="77777777" w:rsidR="00213E73" w:rsidRPr="00213E73" w:rsidRDefault="00213E73" w:rsidP="00213E73"/>
    <w:p w14:paraId="2F91B052" w14:textId="77777777" w:rsidR="00213E73" w:rsidRPr="00213E73" w:rsidRDefault="00213E73" w:rsidP="00213E73">
      <w:r w:rsidRPr="00213E73">
        <w:t>def flux(rid):</w:t>
      </w:r>
    </w:p>
    <w:p w14:paraId="03261009" w14:textId="77777777" w:rsidR="00213E73" w:rsidRPr="00213E73" w:rsidRDefault="00213E73" w:rsidP="00213E73">
      <w:r w:rsidRPr="00213E73">
        <w:t xml:space="preserve">    return </w:t>
      </w:r>
      <w:proofErr w:type="spellStart"/>
      <w:r w:rsidRPr="00213E73">
        <w:t>model.reactions.get_by_id</w:t>
      </w:r>
      <w:proofErr w:type="spellEnd"/>
      <w:r w:rsidRPr="00213E73">
        <w:t xml:space="preserve">(rid).flux if </w:t>
      </w:r>
      <w:proofErr w:type="spellStart"/>
      <w:r w:rsidRPr="00213E73">
        <w:t>rid in</w:t>
      </w:r>
      <w:proofErr w:type="spellEnd"/>
      <w:r w:rsidRPr="00213E73">
        <w:t xml:space="preserve"> </w:t>
      </w:r>
      <w:proofErr w:type="spellStart"/>
      <w:r w:rsidRPr="00213E73">
        <w:t>model.reactions</w:t>
      </w:r>
      <w:proofErr w:type="spellEnd"/>
      <w:r w:rsidRPr="00213E73">
        <w:t xml:space="preserve"> else None</w:t>
      </w:r>
    </w:p>
    <w:p w14:paraId="6641DF5E" w14:textId="77777777" w:rsidR="00213E73" w:rsidRPr="00213E73" w:rsidRDefault="00213E73" w:rsidP="00213E73"/>
    <w:p w14:paraId="0822F88A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for </w:t>
      </w:r>
      <w:proofErr w:type="spellStart"/>
      <w:r w:rsidRPr="00213E73">
        <w:rPr>
          <w:lang w:val="it-IT"/>
        </w:rPr>
        <w:t>rid</w:t>
      </w:r>
      <w:proofErr w:type="spellEnd"/>
      <w:r w:rsidRPr="00213E73">
        <w:rPr>
          <w:lang w:val="it-IT"/>
        </w:rPr>
        <w:t xml:space="preserve"> in ["EX_but_lum","EX_ac_lum","EX_pro_lum","EX_o2_bld","ATPM"]:</w:t>
      </w:r>
    </w:p>
    <w:p w14:paraId="40A57304" w14:textId="77777777" w:rsidR="00213E73" w:rsidRPr="00213E73" w:rsidRDefault="00213E73" w:rsidP="00213E73">
      <w:r w:rsidRPr="00213E73">
        <w:rPr>
          <w:lang w:val="it-IT"/>
        </w:rPr>
        <w:t xml:space="preserve">    </w:t>
      </w:r>
      <w:r w:rsidRPr="00213E73">
        <w:t xml:space="preserve">if </w:t>
      </w:r>
      <w:proofErr w:type="spellStart"/>
      <w:r w:rsidRPr="00213E73">
        <w:t>rid in</w:t>
      </w:r>
      <w:proofErr w:type="spellEnd"/>
      <w:r w:rsidRPr="00213E73">
        <w:t xml:space="preserve"> </w:t>
      </w:r>
      <w:proofErr w:type="spellStart"/>
      <w:r w:rsidRPr="00213E73">
        <w:t>model.reactions</w:t>
      </w:r>
      <w:proofErr w:type="spellEnd"/>
      <w:r w:rsidRPr="00213E73">
        <w:t>:</w:t>
      </w:r>
    </w:p>
    <w:p w14:paraId="263A32BA" w14:textId="77777777" w:rsidR="00213E73" w:rsidRPr="00213E73" w:rsidRDefault="00213E73" w:rsidP="00213E73">
      <w:r w:rsidRPr="00213E73">
        <w:t xml:space="preserve">        print(f"{rid:12s}  {flux(rid): .6f}")</w:t>
      </w:r>
    </w:p>
    <w:p w14:paraId="21B8CDFB" w14:textId="77777777" w:rsidR="00213E73" w:rsidRPr="00213E73" w:rsidRDefault="00213E73" w:rsidP="00213E73"/>
    <w:p w14:paraId="49C2E9CE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# 5) Esegui </w:t>
      </w:r>
      <w:proofErr w:type="spellStart"/>
      <w:r w:rsidRPr="00213E73">
        <w:rPr>
          <w:lang w:val="it-IT"/>
        </w:rPr>
        <w:t>pFBA</w:t>
      </w:r>
      <w:proofErr w:type="spellEnd"/>
      <w:r w:rsidRPr="00213E73">
        <w:rPr>
          <w:lang w:val="it-IT"/>
        </w:rPr>
        <w:t xml:space="preserve"> (flussi parsimoniosi: più realistici)</w:t>
      </w:r>
    </w:p>
    <w:p w14:paraId="55905296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 xml:space="preserve">p = </w:t>
      </w:r>
      <w:proofErr w:type="spellStart"/>
      <w:r w:rsidRPr="00213E73">
        <w:rPr>
          <w:lang w:val="it-IT"/>
        </w:rPr>
        <w:t>pfba</w:t>
      </w:r>
      <w:proofErr w:type="spellEnd"/>
      <w:r w:rsidRPr="00213E73">
        <w:rPr>
          <w:lang w:val="it-IT"/>
        </w:rPr>
        <w:t>(model)</w:t>
      </w:r>
    </w:p>
    <w:p w14:paraId="1CBD1AAA" w14:textId="77777777" w:rsidR="00213E73" w:rsidRPr="00213E73" w:rsidRDefault="00213E73" w:rsidP="00213E73">
      <w:pPr>
        <w:rPr>
          <w:lang w:val="it-IT"/>
        </w:rPr>
      </w:pPr>
      <w:proofErr w:type="spellStart"/>
      <w:r w:rsidRPr="00213E73">
        <w:rPr>
          <w:lang w:val="it-IT"/>
        </w:rPr>
        <w:t>print</w:t>
      </w:r>
      <w:proofErr w:type="spellEnd"/>
      <w:r w:rsidRPr="00213E73">
        <w:rPr>
          <w:lang w:val="it-IT"/>
        </w:rPr>
        <w:t xml:space="preserve">("\n=== </w:t>
      </w:r>
      <w:proofErr w:type="spellStart"/>
      <w:r w:rsidRPr="00213E73">
        <w:rPr>
          <w:lang w:val="it-IT"/>
        </w:rPr>
        <w:t>pFBA</w:t>
      </w:r>
      <w:proofErr w:type="spellEnd"/>
      <w:r w:rsidRPr="00213E73">
        <w:rPr>
          <w:lang w:val="it-IT"/>
        </w:rPr>
        <w:t xml:space="preserve"> (</w:t>
      </w:r>
      <w:proofErr w:type="spellStart"/>
      <w:r w:rsidRPr="00213E73">
        <w:rPr>
          <w:lang w:val="it-IT"/>
        </w:rPr>
        <w:t>parsimonious</w:t>
      </w:r>
      <w:proofErr w:type="spellEnd"/>
      <w:r w:rsidRPr="00213E73">
        <w:rPr>
          <w:lang w:val="it-IT"/>
        </w:rPr>
        <w:t>) ===")</w:t>
      </w:r>
    </w:p>
    <w:p w14:paraId="1DB49AE4" w14:textId="77777777" w:rsidR="00213E73" w:rsidRPr="00213E73" w:rsidRDefault="00213E73" w:rsidP="00213E73">
      <w:r w:rsidRPr="00213E73">
        <w:t>print("ATPM (</w:t>
      </w:r>
      <w:proofErr w:type="spellStart"/>
      <w:r w:rsidRPr="00213E73">
        <w:t>pFBA</w:t>
      </w:r>
      <w:proofErr w:type="spellEnd"/>
      <w:r w:rsidRPr="00213E73">
        <w:t>):", round(</w:t>
      </w:r>
      <w:proofErr w:type="spellStart"/>
      <w:r w:rsidRPr="00213E73">
        <w:t>p.objective_value</w:t>
      </w:r>
      <w:proofErr w:type="spellEnd"/>
      <w:r w:rsidRPr="00213E73">
        <w:t>, 6))</w:t>
      </w:r>
    </w:p>
    <w:p w14:paraId="34A6D9F8" w14:textId="77777777" w:rsidR="00213E73" w:rsidRPr="00213E73" w:rsidRDefault="00213E73" w:rsidP="00213E73"/>
    <w:p w14:paraId="0004E154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Stampa qualche reazione chiave della via del butirrato, se presenti</w:t>
      </w:r>
    </w:p>
    <w:p w14:paraId="56450C03" w14:textId="77777777" w:rsidR="00213E73" w:rsidRPr="00213E73" w:rsidRDefault="00213E73" w:rsidP="00213E73">
      <w:proofErr w:type="spellStart"/>
      <w:r w:rsidRPr="00213E73">
        <w:lastRenderedPageBreak/>
        <w:t>key_rxns</w:t>
      </w:r>
      <w:proofErr w:type="spellEnd"/>
      <w:r w:rsidRPr="00213E73">
        <w:t xml:space="preserve"> = ["ACADS", "ECHS1", "HADHA", "HADHB", "ACAT1"]</w:t>
      </w:r>
    </w:p>
    <w:p w14:paraId="31EAA748" w14:textId="77777777" w:rsidR="00213E73" w:rsidRPr="00213E73" w:rsidRDefault="00213E73" w:rsidP="00213E73">
      <w:r w:rsidRPr="00213E73">
        <w:t xml:space="preserve">for </w:t>
      </w:r>
      <w:proofErr w:type="spellStart"/>
      <w:r w:rsidRPr="00213E73">
        <w:t>rid in</w:t>
      </w:r>
      <w:proofErr w:type="spellEnd"/>
      <w:r w:rsidRPr="00213E73">
        <w:t xml:space="preserve"> </w:t>
      </w:r>
      <w:proofErr w:type="spellStart"/>
      <w:r w:rsidRPr="00213E73">
        <w:t>key_rxns</w:t>
      </w:r>
      <w:proofErr w:type="spellEnd"/>
      <w:r w:rsidRPr="00213E73">
        <w:t>:</w:t>
      </w:r>
    </w:p>
    <w:p w14:paraId="122054D8" w14:textId="77777777" w:rsidR="00213E73" w:rsidRPr="00213E73" w:rsidRDefault="00213E73" w:rsidP="00213E73">
      <w:r w:rsidRPr="00213E73">
        <w:t xml:space="preserve">    if </w:t>
      </w:r>
      <w:proofErr w:type="spellStart"/>
      <w:r w:rsidRPr="00213E73">
        <w:t>rid in</w:t>
      </w:r>
      <w:proofErr w:type="spellEnd"/>
      <w:r w:rsidRPr="00213E73">
        <w:t xml:space="preserve"> </w:t>
      </w:r>
      <w:proofErr w:type="spellStart"/>
      <w:r w:rsidRPr="00213E73">
        <w:t>model.reactions</w:t>
      </w:r>
      <w:proofErr w:type="spellEnd"/>
      <w:r w:rsidRPr="00213E73">
        <w:t>:</w:t>
      </w:r>
    </w:p>
    <w:p w14:paraId="7D639438" w14:textId="77777777" w:rsidR="00213E73" w:rsidRPr="00213E73" w:rsidRDefault="00213E73" w:rsidP="00213E73">
      <w:r w:rsidRPr="00213E73">
        <w:t xml:space="preserve">        print(f"{rid:12s}  {</w:t>
      </w:r>
      <w:proofErr w:type="spellStart"/>
      <w:r w:rsidRPr="00213E73">
        <w:t>p.fluxes.get</w:t>
      </w:r>
      <w:proofErr w:type="spellEnd"/>
      <w:r w:rsidRPr="00213E73">
        <w:t>(rid): .6f}")</w:t>
      </w:r>
    </w:p>
    <w:p w14:paraId="703A198F" w14:textId="77777777" w:rsidR="00213E73" w:rsidRPr="00213E73" w:rsidRDefault="00213E73" w:rsidP="00213E73"/>
    <w:p w14:paraId="7FF36E78" w14:textId="77777777" w:rsidR="00213E73" w:rsidRPr="00213E73" w:rsidRDefault="00213E73" w:rsidP="00213E73">
      <w:pPr>
        <w:rPr>
          <w:lang w:val="it-IT"/>
        </w:rPr>
      </w:pPr>
      <w:r w:rsidRPr="00213E73">
        <w:rPr>
          <w:lang w:val="it-IT"/>
        </w:rPr>
        <w:t># 6) Salva il modello aggiornato</w:t>
      </w:r>
    </w:p>
    <w:p w14:paraId="38E1E49C" w14:textId="77777777" w:rsidR="00213E73" w:rsidRPr="00213E73" w:rsidRDefault="00213E73" w:rsidP="00213E73">
      <w:pPr>
        <w:rPr>
          <w:lang w:val="it-IT"/>
        </w:rPr>
      </w:pPr>
      <w:proofErr w:type="spellStart"/>
      <w:r w:rsidRPr="00213E73">
        <w:rPr>
          <w:lang w:val="it-IT"/>
        </w:rPr>
        <w:t>cobra.io.write_sbml_model</w:t>
      </w:r>
      <w:proofErr w:type="spellEnd"/>
      <w:r w:rsidRPr="00213E73">
        <w:rPr>
          <w:lang w:val="it-IT"/>
        </w:rPr>
        <w:t>(model, "CanineColon_butyrate_with_bounds.xml")</w:t>
      </w:r>
    </w:p>
    <w:p w14:paraId="68F18D9F" w14:textId="4D0C079E" w:rsidR="00BE6F61" w:rsidRPr="00213E73" w:rsidRDefault="00213E73" w:rsidP="00213E73">
      <w:r w:rsidRPr="00213E73">
        <w:t>print("\n[OK] Salvato: CanineColon_butyrate_with_bounds.xml")</w:t>
      </w:r>
      <w:r w:rsidRPr="00213E73">
        <w:t xml:space="preserve"> </w:t>
      </w:r>
    </w:p>
    <w:sectPr w:rsidR="00BE6F61" w:rsidRPr="00213E7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525"/>
    <w:multiLevelType w:val="multilevel"/>
    <w:tmpl w:val="2778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A1CC0"/>
    <w:multiLevelType w:val="multilevel"/>
    <w:tmpl w:val="6D84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64144"/>
    <w:multiLevelType w:val="multilevel"/>
    <w:tmpl w:val="1BA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528A4"/>
    <w:multiLevelType w:val="multilevel"/>
    <w:tmpl w:val="C690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2143A6"/>
    <w:multiLevelType w:val="multilevel"/>
    <w:tmpl w:val="F75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A7332"/>
    <w:multiLevelType w:val="multilevel"/>
    <w:tmpl w:val="2B1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639C1"/>
    <w:multiLevelType w:val="multilevel"/>
    <w:tmpl w:val="DFFA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35824"/>
    <w:multiLevelType w:val="multilevel"/>
    <w:tmpl w:val="603E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F24AE"/>
    <w:multiLevelType w:val="multilevel"/>
    <w:tmpl w:val="A374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42A89"/>
    <w:multiLevelType w:val="multilevel"/>
    <w:tmpl w:val="E7B2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B0A8D"/>
    <w:multiLevelType w:val="multilevel"/>
    <w:tmpl w:val="02C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E0647"/>
    <w:multiLevelType w:val="multilevel"/>
    <w:tmpl w:val="1EA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D6484"/>
    <w:multiLevelType w:val="multilevel"/>
    <w:tmpl w:val="DC92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547FC"/>
    <w:multiLevelType w:val="multilevel"/>
    <w:tmpl w:val="B338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188454">
    <w:abstractNumId w:val="11"/>
  </w:num>
  <w:num w:numId="2" w16cid:durableId="717169724">
    <w:abstractNumId w:val="3"/>
  </w:num>
  <w:num w:numId="3" w16cid:durableId="466044664">
    <w:abstractNumId w:val="6"/>
  </w:num>
  <w:num w:numId="4" w16cid:durableId="104543203">
    <w:abstractNumId w:val="10"/>
  </w:num>
  <w:num w:numId="5" w16cid:durableId="1892382786">
    <w:abstractNumId w:val="4"/>
  </w:num>
  <w:num w:numId="6" w16cid:durableId="1085374154">
    <w:abstractNumId w:val="2"/>
  </w:num>
  <w:num w:numId="7" w16cid:durableId="717970308">
    <w:abstractNumId w:val="7"/>
  </w:num>
  <w:num w:numId="8" w16cid:durableId="1274904568">
    <w:abstractNumId w:val="1"/>
  </w:num>
  <w:num w:numId="9" w16cid:durableId="1624581251">
    <w:abstractNumId w:val="9"/>
  </w:num>
  <w:num w:numId="10" w16cid:durableId="1281105327">
    <w:abstractNumId w:val="5"/>
  </w:num>
  <w:num w:numId="11" w16cid:durableId="641468476">
    <w:abstractNumId w:val="0"/>
  </w:num>
  <w:num w:numId="12" w16cid:durableId="943072931">
    <w:abstractNumId w:val="12"/>
  </w:num>
  <w:num w:numId="13" w16cid:durableId="114061040">
    <w:abstractNumId w:val="8"/>
  </w:num>
  <w:num w:numId="14" w16cid:durableId="7690800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AF"/>
    <w:rsid w:val="0013780F"/>
    <w:rsid w:val="00213E73"/>
    <w:rsid w:val="002A33E5"/>
    <w:rsid w:val="003F3C2D"/>
    <w:rsid w:val="004E0568"/>
    <w:rsid w:val="005357E0"/>
    <w:rsid w:val="005373BE"/>
    <w:rsid w:val="00565EC5"/>
    <w:rsid w:val="00591871"/>
    <w:rsid w:val="006E5374"/>
    <w:rsid w:val="00762CFF"/>
    <w:rsid w:val="007844AF"/>
    <w:rsid w:val="009A5F2F"/>
    <w:rsid w:val="00BB50FD"/>
    <w:rsid w:val="00BE6F61"/>
    <w:rsid w:val="00BF1668"/>
    <w:rsid w:val="00C77044"/>
    <w:rsid w:val="00E5587D"/>
    <w:rsid w:val="00EE01B9"/>
    <w:rsid w:val="00F1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1B8DE"/>
  <w15:chartTrackingRefBased/>
  <w15:docId w15:val="{CE45C41B-F315-4858-929D-9AEAB3C9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F1668"/>
  </w:style>
  <w:style w:type="paragraph" w:styleId="Titolo1">
    <w:name w:val="heading 1"/>
    <w:basedOn w:val="Normale"/>
    <w:next w:val="Normale"/>
    <w:link w:val="Titolo1Carattere"/>
    <w:uiPriority w:val="9"/>
    <w:qFormat/>
    <w:rsid w:val="00784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4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8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4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4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84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44A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44A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44A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44A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44A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44A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4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4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4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44A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44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44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4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44A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44A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844A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5587D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565EC5"/>
    <w:rPr>
      <w:rFonts w:ascii="Times New Roman" w:hAnsi="Times New Roman" w:cs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BF1668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BF16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ysBioChalmers/Human-GE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1062</Words>
  <Characters>7255</Characters>
  <Application>Microsoft Office Word</Application>
  <DocSecurity>0</DocSecurity>
  <Lines>279</Lines>
  <Paragraphs>62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olivero</dc:creator>
  <cp:keywords/>
  <dc:description/>
  <cp:lastModifiedBy>daniela olivero</cp:lastModifiedBy>
  <cp:revision>5</cp:revision>
  <dcterms:created xsi:type="dcterms:W3CDTF">2025-10-10T15:09:00Z</dcterms:created>
  <dcterms:modified xsi:type="dcterms:W3CDTF">2025-10-10T17:58:00Z</dcterms:modified>
</cp:coreProperties>
</file>