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C73" w:rsidRPr="00940AAB" w:rsidRDefault="00752C73" w:rsidP="00752C73">
      <w:pPr>
        <w:pStyle w:val="Title"/>
        <w:rPr>
          <w:rtl/>
        </w:rPr>
      </w:pPr>
    </w:p>
    <w:p w:rsidR="00752C73" w:rsidRPr="00940AAB" w:rsidRDefault="00FF60DC" w:rsidP="00FF60DC">
      <w:pPr>
        <w:pStyle w:val="Title"/>
      </w:pPr>
      <w:r>
        <w:rPr>
          <w:rFonts w:hint="cs"/>
        </w:rPr>
        <w:t>H</w:t>
      </w:r>
      <w:r>
        <w:rPr>
          <w:rFonts w:cs="Arial"/>
        </w:rPr>
        <w:t>ello Thread</w:t>
      </w:r>
    </w:p>
    <w:p w:rsidR="00752C73" w:rsidRDefault="00752C73" w:rsidP="00752C73">
      <w:pPr>
        <w:pStyle w:val="Subtitle"/>
        <w:jc w:val="center"/>
        <w:rPr>
          <w:rtl/>
        </w:rPr>
      </w:pPr>
      <w:r>
        <w:t>Multithreading</w:t>
      </w:r>
    </w:p>
    <w:p w:rsidR="00595189" w:rsidRDefault="00595189" w:rsidP="00595189">
      <w:pPr>
        <w:pStyle w:val="Heading1"/>
        <w:rPr>
          <w:rtl/>
        </w:rPr>
      </w:pPr>
      <w:r>
        <w:rPr>
          <w:rFonts w:hint="cs"/>
          <w:rtl/>
        </w:rPr>
        <w:t>הנחיות</w:t>
      </w:r>
    </w:p>
    <w:p w:rsidR="00595189" w:rsidRDefault="00595189" w:rsidP="00D44925">
      <w:pPr>
        <w:pStyle w:val="Heading1"/>
        <w:rPr>
          <w:rFonts w:asciiTheme="minorHAnsi" w:eastAsiaTheme="minorHAnsi" w:hAnsiTheme="minorHAnsi" w:cstheme="minorBidi"/>
          <w:bCs w:val="0"/>
          <w:color w:val="1F4E79" w:themeColor="accent1" w:themeShade="80"/>
          <w:sz w:val="22"/>
          <w:szCs w:val="22"/>
          <w:rtl/>
        </w:rPr>
      </w:pPr>
      <w:r w:rsidRPr="00595189">
        <w:rPr>
          <w:rFonts w:asciiTheme="minorHAnsi" w:eastAsiaTheme="minorHAnsi" w:hAnsiTheme="minorHAnsi" w:cstheme="minorBidi" w:hint="cs"/>
          <w:bCs w:val="0"/>
          <w:color w:val="1F4E79" w:themeColor="accent1" w:themeShade="80"/>
          <w:sz w:val="22"/>
          <w:szCs w:val="22"/>
          <w:rtl/>
        </w:rPr>
        <w:t xml:space="preserve">יש </w:t>
      </w:r>
      <w:r>
        <w:rPr>
          <w:rFonts w:asciiTheme="minorHAnsi" w:eastAsiaTheme="minorHAnsi" w:hAnsiTheme="minorHAnsi" w:cstheme="minorBidi" w:hint="cs"/>
          <w:bCs w:val="0"/>
          <w:color w:val="1F4E79" w:themeColor="accent1" w:themeShade="80"/>
          <w:sz w:val="22"/>
          <w:szCs w:val="22"/>
          <w:rtl/>
        </w:rPr>
        <w:t xml:space="preserve"> להעלות את הקוד ל-</w:t>
      </w:r>
      <w:proofErr w:type="spellStart"/>
      <w:r w:rsidR="00D44925">
        <w:rPr>
          <w:rFonts w:asciiTheme="minorHAnsi" w:eastAsiaTheme="minorHAnsi" w:hAnsiTheme="minorHAnsi" w:cstheme="minorBidi"/>
          <w:bCs w:val="0"/>
          <w:color w:val="1F4E79" w:themeColor="accent1" w:themeShade="80"/>
          <w:sz w:val="22"/>
          <w:szCs w:val="22"/>
        </w:rPr>
        <w:t>git</w:t>
      </w:r>
      <w:proofErr w:type="spellEnd"/>
      <w:r>
        <w:rPr>
          <w:rFonts w:asciiTheme="minorHAnsi" w:eastAsiaTheme="minorHAnsi" w:hAnsiTheme="minorHAnsi" w:cstheme="minorBidi" w:hint="cs"/>
          <w:bCs w:val="0"/>
          <w:color w:val="1F4E79" w:themeColor="accent1" w:themeShade="80"/>
          <w:sz w:val="22"/>
          <w:szCs w:val="22"/>
          <w:rtl/>
        </w:rPr>
        <w:t>.</w:t>
      </w:r>
    </w:p>
    <w:p w:rsidR="00595189" w:rsidRPr="00595189" w:rsidRDefault="00595189" w:rsidP="008740D6">
      <w:pPr>
        <w:pStyle w:val="Heading1"/>
        <w:rPr>
          <w:rFonts w:asciiTheme="minorHAnsi" w:eastAsiaTheme="minorHAnsi" w:hAnsiTheme="minorHAnsi" w:cstheme="minorBidi"/>
          <w:bCs w:val="0"/>
          <w:color w:val="1F4E79" w:themeColor="accent1" w:themeShade="80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bCs w:val="0"/>
          <w:color w:val="1F4E79" w:themeColor="accent1" w:themeShade="80"/>
          <w:sz w:val="22"/>
          <w:szCs w:val="22"/>
          <w:rtl/>
        </w:rPr>
        <w:t>את קובץ התשובות יש להעלות ל-</w:t>
      </w:r>
      <w:r w:rsidR="008740D6">
        <w:rPr>
          <w:rFonts w:asciiTheme="minorHAnsi" w:eastAsiaTheme="minorHAnsi" w:hAnsiTheme="minorHAnsi" w:cstheme="minorBidi"/>
          <w:bCs w:val="0"/>
          <w:color w:val="1F4E79" w:themeColor="accent1" w:themeShade="80"/>
          <w:sz w:val="22"/>
          <w:szCs w:val="22"/>
        </w:rPr>
        <w:t>classroom</w:t>
      </w:r>
    </w:p>
    <w:p w:rsidR="00752C73" w:rsidRDefault="00752C73" w:rsidP="00752C73">
      <w:pPr>
        <w:pStyle w:val="Heading1"/>
        <w:rPr>
          <w:rtl/>
        </w:rPr>
      </w:pPr>
      <w:r>
        <w:rPr>
          <w:rFonts w:hint="cs"/>
          <w:rtl/>
        </w:rPr>
        <w:t>משימות</w:t>
      </w:r>
    </w:p>
    <w:p w:rsidR="00752C73" w:rsidRDefault="00752C73" w:rsidP="001910D3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cs"/>
          <w:rtl/>
        </w:rPr>
        <w:t xml:space="preserve">פתחו </w:t>
      </w:r>
      <w:r>
        <w:rPr>
          <w:rFonts w:hint="cs"/>
        </w:rPr>
        <w:t>C</w:t>
      </w:r>
      <w:r>
        <w:t>hrome</w:t>
      </w:r>
      <w:r>
        <w:rPr>
          <w:rFonts w:hint="cs"/>
          <w:rtl/>
        </w:rPr>
        <w:t xml:space="preserve"> ופתחו בו </w:t>
      </w:r>
      <w:r w:rsidR="001910D3">
        <w:t>2</w:t>
      </w:r>
      <w:r w:rsidR="001910D3">
        <w:rPr>
          <w:rFonts w:hint="cs"/>
          <w:rtl/>
        </w:rPr>
        <w:t xml:space="preserve"> אתרים שונים ברשת</w:t>
      </w:r>
      <w:r w:rsidR="00FE1F37">
        <w:rPr>
          <w:rFonts w:hint="cs"/>
          <w:rtl/>
        </w:rPr>
        <w:t xml:space="preserve"> (לדוגמא </w:t>
      </w:r>
      <w:r w:rsidR="00FE1F37">
        <w:t>hive</w:t>
      </w:r>
      <w:r w:rsidR="00FE1F37">
        <w:rPr>
          <w:rFonts w:hint="cs"/>
          <w:rtl/>
        </w:rPr>
        <w:t xml:space="preserve"> ו </w:t>
      </w:r>
      <w:r w:rsidR="00FE1F37">
        <w:t>wiki</w:t>
      </w:r>
      <w:r w:rsidR="00FE1F37">
        <w:rPr>
          <w:rFonts w:hint="cs"/>
          <w:rtl/>
        </w:rPr>
        <w:t>)</w:t>
      </w:r>
      <w:r w:rsidR="001910D3">
        <w:rPr>
          <w:rFonts w:hint="cs"/>
          <w:rtl/>
        </w:rPr>
        <w:t xml:space="preserve"> ב </w:t>
      </w:r>
      <w:r w:rsidR="001910D3">
        <w:t>2</w:t>
      </w:r>
      <w:r w:rsidR="001910D3">
        <w:rPr>
          <w:rFonts w:hint="cs"/>
          <w:rtl/>
        </w:rPr>
        <w:t xml:space="preserve"> טאבים שונים.</w:t>
      </w:r>
      <w:r>
        <w:rPr>
          <w:rFonts w:hint="cs"/>
          <w:rtl/>
        </w:rPr>
        <w:t xml:space="preserve"> בדקו כמה </w:t>
      </w:r>
      <w:r>
        <w:rPr>
          <w:rFonts w:hint="cs"/>
        </w:rPr>
        <w:t>T</w:t>
      </w:r>
      <w:r>
        <w:t>hread</w:t>
      </w:r>
      <w:r>
        <w:rPr>
          <w:rFonts w:hint="cs"/>
          <w:rtl/>
        </w:rPr>
        <w:t xml:space="preserve">ים וכמה </w:t>
      </w:r>
      <w:r>
        <w:t>Process</w:t>
      </w:r>
      <w:r>
        <w:rPr>
          <w:rFonts w:hint="cs"/>
          <w:rtl/>
        </w:rPr>
        <w:t xml:space="preserve">ים נפתחו כתוצאה מזה. </w:t>
      </w:r>
    </w:p>
    <w:p w:rsidR="00752C73" w:rsidRDefault="00752C73" w:rsidP="00752C73">
      <w:pPr>
        <w:pStyle w:val="ListParagraph"/>
        <w:spacing w:line="240" w:lineRule="auto"/>
        <w:ind w:left="360"/>
      </w:pPr>
      <w:r>
        <w:rPr>
          <w:rFonts w:hint="cs"/>
          <w:rtl/>
        </w:rPr>
        <w:t>הסבירו כיצד בדקתם.</w:t>
      </w:r>
    </w:p>
    <w:p w:rsidR="0005402A" w:rsidRPr="0005402A" w:rsidRDefault="0005402A" w:rsidP="00752C73">
      <w:pPr>
        <w:pStyle w:val="ListParagraph"/>
        <w:spacing w:line="240" w:lineRule="auto"/>
        <w:ind w:left="360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בדקתי דרך התוכנה </w:t>
      </w:r>
      <w:proofErr w:type="spellStart"/>
      <w:r>
        <w:rPr>
          <w:color w:val="FF0000"/>
        </w:rPr>
        <w:t>peocess</w:t>
      </w:r>
      <w:proofErr w:type="spellEnd"/>
      <w:r>
        <w:rPr>
          <w:color w:val="FF0000"/>
        </w:rPr>
        <w:t xml:space="preserve"> explorer</w:t>
      </w:r>
      <w:r>
        <w:rPr>
          <w:rFonts w:hint="cs"/>
          <w:color w:val="FF0000"/>
          <w:rtl/>
        </w:rPr>
        <w:t xml:space="preserve">. פתחתי מספר חלונות בגוגל כרום וניתן לראות מצד ימין כמה </w:t>
      </w:r>
      <w:r>
        <w:rPr>
          <w:color w:val="FF0000"/>
        </w:rPr>
        <w:t>thread</w:t>
      </w:r>
      <w:r>
        <w:rPr>
          <w:rFonts w:hint="cs"/>
          <w:color w:val="FF0000"/>
          <w:rtl/>
        </w:rPr>
        <w:t xml:space="preserve">ים יש לכל </w:t>
      </w:r>
      <w:r>
        <w:rPr>
          <w:color w:val="FF0000"/>
        </w:rPr>
        <w:t>process</w:t>
      </w:r>
      <w:r>
        <w:rPr>
          <w:rFonts w:hint="cs"/>
          <w:color w:val="FF0000"/>
          <w:rtl/>
        </w:rPr>
        <w:t>.</w:t>
      </w:r>
    </w:p>
    <w:p w:rsidR="0005402A" w:rsidRDefault="0005402A" w:rsidP="00752C73">
      <w:pPr>
        <w:pStyle w:val="ListParagraph"/>
        <w:spacing w:line="240" w:lineRule="auto"/>
        <w:ind w:left="360"/>
      </w:pPr>
      <w:r w:rsidRPr="0005402A">
        <w:rPr>
          <w:rFonts w:cs="Arial"/>
          <w:rtl/>
        </w:rPr>
        <w:drawing>
          <wp:inline distT="0" distB="0" distL="0" distR="0" wp14:anchorId="2D1CAD96" wp14:editId="611DA6C5">
            <wp:extent cx="5943600" cy="299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73" w:rsidRDefault="00752C73" w:rsidP="00752C73">
      <w:pPr>
        <w:pStyle w:val="ListParagraph"/>
        <w:spacing w:line="240" w:lineRule="auto"/>
        <w:ind w:left="360"/>
      </w:pPr>
    </w:p>
    <w:p w:rsidR="00752C73" w:rsidRDefault="00752C73" w:rsidP="00752C73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cs"/>
          <w:rtl/>
        </w:rPr>
        <w:t xml:space="preserve">צרו תוכנית </w:t>
      </w:r>
      <w:proofErr w:type="spellStart"/>
      <w:r>
        <w:t>ConsoleApplication</w:t>
      </w:r>
      <w:proofErr w:type="spellEnd"/>
      <w:r>
        <w:rPr>
          <w:rFonts w:hint="cs"/>
          <w:rtl/>
        </w:rPr>
        <w:t xml:space="preserve"> שבה תפתחו 2 </w:t>
      </w:r>
      <w:r>
        <w:t>Thread</w:t>
      </w:r>
      <w:r>
        <w:rPr>
          <w:rFonts w:hint="cs"/>
          <w:rtl/>
        </w:rPr>
        <w:t>-ים (בנוסף ל-</w:t>
      </w:r>
      <w:r>
        <w:t>Main Thread</w:t>
      </w:r>
      <w:r>
        <w:rPr>
          <w:rFonts w:hint="cs"/>
          <w:rtl/>
        </w:rPr>
        <w:t xml:space="preserve"> של התוכנית). </w:t>
      </w:r>
      <w:r>
        <w:rPr>
          <w:rtl/>
        </w:rPr>
        <w:br/>
      </w:r>
      <w:r>
        <w:t>Thread</w:t>
      </w:r>
      <w:r>
        <w:rPr>
          <w:rFonts w:hint="cs"/>
          <w:rtl/>
        </w:rPr>
        <w:t xml:space="preserve"> אחד ידפיס "</w:t>
      </w:r>
      <w:r>
        <w:t>Mamas</w:t>
      </w:r>
      <w:r>
        <w:rPr>
          <w:rFonts w:hint="cs"/>
          <w:rtl/>
        </w:rPr>
        <w:t>" 1000 פעמים וה</w:t>
      </w:r>
      <w:r>
        <w:t>Thread</w:t>
      </w:r>
      <w:r>
        <w:rPr>
          <w:rFonts w:hint="cs"/>
          <w:rtl/>
        </w:rPr>
        <w:t xml:space="preserve"> השני ידפיס "</w:t>
      </w:r>
      <w:r>
        <w:t>Empire</w:t>
      </w:r>
      <w:r>
        <w:rPr>
          <w:rFonts w:hint="cs"/>
          <w:rtl/>
        </w:rPr>
        <w:t xml:space="preserve">" 1000 פעמים. </w:t>
      </w:r>
    </w:p>
    <w:p w:rsidR="00841FCC" w:rsidRDefault="00841FCC" w:rsidP="00841FCC">
      <w:pPr>
        <w:pStyle w:val="ListParagraph"/>
        <w:spacing w:line="240" w:lineRule="auto"/>
        <w:ind w:left="360"/>
        <w:rPr>
          <w:rtl/>
        </w:rPr>
      </w:pPr>
      <w:r w:rsidRPr="00841FCC">
        <w:rPr>
          <w:rFonts w:cs="Arial"/>
          <w:rtl/>
        </w:rPr>
        <w:lastRenderedPageBreak/>
        <w:drawing>
          <wp:inline distT="0" distB="0" distL="0" distR="0" wp14:anchorId="7D089BDB" wp14:editId="31913115">
            <wp:extent cx="5943600" cy="5018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73" w:rsidRDefault="00752C73" w:rsidP="00752C73">
      <w:pPr>
        <w:pStyle w:val="ListParagraph"/>
        <w:spacing w:line="240" w:lineRule="auto"/>
        <w:ind w:left="360"/>
      </w:pPr>
    </w:p>
    <w:p w:rsidR="00752C73" w:rsidRDefault="00752C73" w:rsidP="00EF232F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cs"/>
          <w:rtl/>
        </w:rPr>
        <w:t xml:space="preserve">הגדירו את ה </w:t>
      </w:r>
      <w:r>
        <w:t>Thread</w:t>
      </w:r>
      <w:r>
        <w:rPr>
          <w:rFonts w:hint="cs"/>
          <w:rtl/>
        </w:rPr>
        <w:t xml:space="preserve"> ים כ </w:t>
      </w:r>
      <w:r>
        <w:t>Background threads</w:t>
      </w:r>
      <w:r>
        <w:rPr>
          <w:rFonts w:hint="cs"/>
          <w:rtl/>
        </w:rPr>
        <w:t xml:space="preserve"> והריצו. מהו הפלט? מדוע?</w:t>
      </w:r>
      <w:r w:rsidR="00EF232F">
        <w:t xml:space="preserve"> </w:t>
      </w:r>
      <w:r w:rsidR="00EF232F">
        <w:rPr>
          <w:rFonts w:hint="cs"/>
          <w:rtl/>
        </w:rPr>
        <w:t xml:space="preserve"> </w:t>
      </w:r>
      <w:r w:rsidR="00EF232F">
        <w:rPr>
          <w:rFonts w:hint="cs"/>
          <w:color w:val="FF0000"/>
          <w:rtl/>
        </w:rPr>
        <w:t>לא תהיה ריצה כי הגדרנו את ה-</w:t>
      </w:r>
      <w:r w:rsidR="00EF232F">
        <w:rPr>
          <w:color w:val="FF0000"/>
        </w:rPr>
        <w:t>thread</w:t>
      </w:r>
      <w:r w:rsidR="00EF232F">
        <w:rPr>
          <w:rFonts w:hint="cs"/>
          <w:color w:val="FF0000"/>
          <w:rtl/>
        </w:rPr>
        <w:t>ים כ-</w:t>
      </w:r>
      <w:r w:rsidR="00EF232F">
        <w:rPr>
          <w:color w:val="FF0000"/>
        </w:rPr>
        <w:t>background</w:t>
      </w:r>
      <w:r w:rsidR="00EF232F">
        <w:rPr>
          <w:rFonts w:hint="cs"/>
          <w:color w:val="FF0000"/>
          <w:rtl/>
        </w:rPr>
        <w:t xml:space="preserve"> וה-</w:t>
      </w:r>
      <w:r w:rsidR="00EF232F">
        <w:rPr>
          <w:color w:val="FF0000"/>
        </w:rPr>
        <w:t>main</w:t>
      </w:r>
      <w:r w:rsidR="00EF232F">
        <w:rPr>
          <w:rFonts w:hint="cs"/>
          <w:color w:val="FF0000"/>
          <w:rtl/>
        </w:rPr>
        <w:t xml:space="preserve"> הוא </w:t>
      </w:r>
      <w:r w:rsidR="00EF232F">
        <w:rPr>
          <w:color w:val="FF0000"/>
        </w:rPr>
        <w:t>foreground</w:t>
      </w:r>
      <w:r w:rsidR="00EF232F">
        <w:rPr>
          <w:rFonts w:hint="cs"/>
          <w:color w:val="FF0000"/>
          <w:rtl/>
        </w:rPr>
        <w:t xml:space="preserve"> ולכן לא ירוץ גם שנייה וישר ייסגר.</w:t>
      </w:r>
    </w:p>
    <w:p w:rsidR="00EF232F" w:rsidRDefault="00EF232F" w:rsidP="00EF232F">
      <w:pPr>
        <w:pStyle w:val="ListParagraph"/>
        <w:spacing w:line="240" w:lineRule="auto"/>
      </w:pPr>
      <w:r w:rsidRPr="00EF232F">
        <w:rPr>
          <w:rFonts w:cs="Arial"/>
          <w:rtl/>
        </w:rPr>
        <w:lastRenderedPageBreak/>
        <w:drawing>
          <wp:inline distT="0" distB="0" distL="0" distR="0" wp14:anchorId="13DBD514" wp14:editId="0DDB5FE7">
            <wp:extent cx="5943600" cy="5952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73" w:rsidRDefault="00752C73" w:rsidP="00752C73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cs"/>
          <w:rtl/>
        </w:rPr>
        <w:t xml:space="preserve">הגדירו את ה </w:t>
      </w:r>
      <w:r>
        <w:t>Thread</w:t>
      </w:r>
      <w:r>
        <w:rPr>
          <w:rFonts w:hint="cs"/>
          <w:rtl/>
        </w:rPr>
        <w:t xml:space="preserve"> ים כ </w:t>
      </w:r>
      <w:r>
        <w:t>Foreground threads</w:t>
      </w:r>
      <w:r>
        <w:rPr>
          <w:rFonts w:hint="cs"/>
          <w:rtl/>
        </w:rPr>
        <w:t xml:space="preserve"> והריצו. מהו ההבדל?</w:t>
      </w:r>
      <w:r w:rsidR="00EF232F">
        <w:rPr>
          <w:rFonts w:hint="cs"/>
          <w:color w:val="FF0000"/>
          <w:rtl/>
        </w:rPr>
        <w:t xml:space="preserve">במצב כזה כן יופיעו 1000 הדפסות כמו שאנחנו מבקשים. כי כלל התהליכים </w:t>
      </w:r>
      <w:r w:rsidR="00EF232F">
        <w:rPr>
          <w:color w:val="FF0000"/>
        </w:rPr>
        <w:t>Foreground</w:t>
      </w:r>
      <w:r w:rsidR="00EF232F">
        <w:rPr>
          <w:rFonts w:hint="cs"/>
          <w:color w:val="FF0000"/>
          <w:rtl/>
        </w:rPr>
        <w:t xml:space="preserve"> ולכן התוכנית תיסגר רק אחרי שיופעלו ה-</w:t>
      </w:r>
      <w:r w:rsidR="00EF232F">
        <w:rPr>
          <w:color w:val="FF0000"/>
        </w:rPr>
        <w:t>Foreground</w:t>
      </w:r>
      <w:r w:rsidR="00EF232F">
        <w:rPr>
          <w:rFonts w:hint="cs"/>
          <w:color w:val="FF0000"/>
          <w:rtl/>
        </w:rPr>
        <w:t>.</w:t>
      </w:r>
      <w:bookmarkStart w:id="0" w:name="_GoBack"/>
      <w:bookmarkEnd w:id="0"/>
    </w:p>
    <w:p w:rsidR="00752C73" w:rsidRDefault="00EF232F" w:rsidP="00752C73">
      <w:pPr>
        <w:spacing w:line="240" w:lineRule="auto"/>
      </w:pPr>
      <w:r w:rsidRPr="00EF232F">
        <w:rPr>
          <w:rFonts w:cs="Arial"/>
          <w:rtl/>
        </w:rPr>
        <w:lastRenderedPageBreak/>
        <w:drawing>
          <wp:inline distT="0" distB="0" distL="0" distR="0" wp14:anchorId="017EFFDD" wp14:editId="47E02665">
            <wp:extent cx="5943600" cy="635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73" w:rsidRDefault="00752C73" w:rsidP="00752C73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cs"/>
          <w:rtl/>
        </w:rPr>
        <w:t xml:space="preserve">כעת שנו את התוכנית של התרגיל הקודם כך ש-2 ה </w:t>
      </w:r>
      <w:r>
        <w:t>Thread</w:t>
      </w:r>
      <w:r>
        <w:rPr>
          <w:rFonts w:hint="cs"/>
          <w:rtl/>
        </w:rPr>
        <w:t xml:space="preserve">-ים ישתפו בינהם משתנה משותף בשם </w:t>
      </w:r>
      <w:r>
        <w:t>counter</w:t>
      </w:r>
      <w:r>
        <w:rPr>
          <w:rFonts w:hint="cs"/>
          <w:rtl/>
        </w:rPr>
        <w:t xml:space="preserve"> שיקודם מהערך 0 עד לערך 10000. בכל פעם ש </w:t>
      </w:r>
      <w:r>
        <w:t>counter</w:t>
      </w:r>
      <w:r>
        <w:rPr>
          <w:rFonts w:hint="cs"/>
          <w:rtl/>
        </w:rPr>
        <w:t xml:space="preserve"> זוגי יודפס </w:t>
      </w:r>
      <w:r>
        <w:t>Mamas</w:t>
      </w:r>
      <w:r>
        <w:rPr>
          <w:rFonts w:hint="cs"/>
          <w:rtl/>
        </w:rPr>
        <w:t xml:space="preserve"> ע"י ה </w:t>
      </w:r>
      <w:r>
        <w:t>Thread</w:t>
      </w:r>
      <w:r>
        <w:rPr>
          <w:rFonts w:hint="cs"/>
          <w:rtl/>
        </w:rPr>
        <w:t xml:space="preserve"> הראשון והוא יעלה את ה </w:t>
      </w:r>
      <w:r>
        <w:t>counter</w:t>
      </w:r>
      <w:r>
        <w:rPr>
          <w:rFonts w:hint="cs"/>
          <w:rtl/>
        </w:rPr>
        <w:t xml:space="preserve"> באחד. בכל פעם שה </w:t>
      </w:r>
      <w:r>
        <w:t>counter</w:t>
      </w:r>
      <w:r>
        <w:rPr>
          <w:rFonts w:hint="cs"/>
          <w:rtl/>
        </w:rPr>
        <w:t xml:space="preserve"> אי זוגי יודפס </w:t>
      </w:r>
      <w:r>
        <w:t>Empire</w:t>
      </w:r>
      <w:r>
        <w:rPr>
          <w:rFonts w:hint="cs"/>
          <w:rtl/>
        </w:rPr>
        <w:t xml:space="preserve"> ע"י ה </w:t>
      </w:r>
      <w:r>
        <w:t>Thread</w:t>
      </w:r>
      <w:r>
        <w:rPr>
          <w:rFonts w:hint="cs"/>
          <w:rtl/>
        </w:rPr>
        <w:t xml:space="preserve"> השני.</w:t>
      </w:r>
    </w:p>
    <w:p w:rsidR="00752C73" w:rsidRDefault="00752C73" w:rsidP="00752C73">
      <w:pPr>
        <w:pStyle w:val="ListParagraph"/>
        <w:spacing w:line="240" w:lineRule="auto"/>
        <w:ind w:left="360"/>
        <w:rPr>
          <w:rtl/>
        </w:rPr>
      </w:pPr>
      <w:r>
        <w:rPr>
          <w:rFonts w:hint="cs"/>
          <w:rtl/>
        </w:rPr>
        <w:t xml:space="preserve">לבסוף הדפיסו כמה פעמים בסה"כ הודפס </w:t>
      </w:r>
      <w:r>
        <w:t>Mamas</w:t>
      </w:r>
      <w:r>
        <w:rPr>
          <w:rFonts w:hint="cs"/>
          <w:rtl/>
        </w:rPr>
        <w:t xml:space="preserve"> וכמה פעמים בסה"כ הודפס </w:t>
      </w:r>
      <w:r>
        <w:t>Empire</w:t>
      </w:r>
      <w:r>
        <w:rPr>
          <w:rFonts w:hint="cs"/>
          <w:rtl/>
        </w:rPr>
        <w:t>.</w:t>
      </w:r>
    </w:p>
    <w:p w:rsidR="00752C73" w:rsidRDefault="00752C73" w:rsidP="00752C73">
      <w:pPr>
        <w:pStyle w:val="ListParagraph"/>
        <w:spacing w:line="240" w:lineRule="auto"/>
        <w:ind w:left="360"/>
        <w:rPr>
          <w:rtl/>
        </w:rPr>
      </w:pPr>
    </w:p>
    <w:p w:rsidR="00752C73" w:rsidRDefault="00752C73" w:rsidP="00752C73">
      <w:pPr>
        <w:pStyle w:val="ListParagraph"/>
        <w:numPr>
          <w:ilvl w:val="0"/>
          <w:numId w:val="3"/>
        </w:numPr>
        <w:spacing w:line="240" w:lineRule="auto"/>
      </w:pPr>
      <w:r>
        <w:rPr>
          <w:rFonts w:hint="cs"/>
          <w:rtl/>
        </w:rPr>
        <w:t>בצעו זאת ללא סנכרון ובדקו האם הפלט הוא כצפוי. אם לא הסבירו מדוע.</w:t>
      </w:r>
    </w:p>
    <w:p w:rsidR="00752C73" w:rsidRDefault="00752C73" w:rsidP="00752C73">
      <w:pPr>
        <w:pStyle w:val="ListParagraph"/>
        <w:numPr>
          <w:ilvl w:val="0"/>
          <w:numId w:val="3"/>
        </w:numPr>
        <w:spacing w:line="240" w:lineRule="auto"/>
      </w:pPr>
      <w:r>
        <w:rPr>
          <w:rFonts w:hint="cs"/>
          <w:rtl/>
        </w:rPr>
        <w:t xml:space="preserve">כעת הוסיפו סנכרון בעזרת נעילות. וודאו שכעת הפלט הוא אכן כצפוי. שימו לב שהקוד שלכם צריך להיות </w:t>
      </w:r>
      <w:r>
        <w:t>Thread</w:t>
      </w:r>
      <w:r w:rsidR="00C760CE">
        <w:t xml:space="preserve"> </w:t>
      </w:r>
      <w:r>
        <w:t>Safe</w:t>
      </w:r>
      <w:r>
        <w:rPr>
          <w:rFonts w:hint="cs"/>
          <w:rtl/>
        </w:rPr>
        <w:t xml:space="preserve"> לחלוטין.</w:t>
      </w:r>
    </w:p>
    <w:p w:rsidR="00752C73" w:rsidRDefault="00523294" w:rsidP="00752C73">
      <w:pPr>
        <w:pStyle w:val="ListParagraph"/>
        <w:numPr>
          <w:ilvl w:val="0"/>
          <w:numId w:val="3"/>
        </w:numPr>
        <w:spacing w:line="240" w:lineRule="auto"/>
      </w:pPr>
      <w:r>
        <w:rPr>
          <w:rFonts w:hint="cs"/>
          <w:rtl/>
        </w:rPr>
        <w:t>בונוס</w:t>
      </w:r>
      <w:r>
        <w:t>:</w:t>
      </w:r>
      <w:r>
        <w:rPr>
          <w:rFonts w:hint="cs"/>
          <w:rtl/>
        </w:rPr>
        <w:t xml:space="preserve"> (לא הלתעכב על זה) </w:t>
      </w:r>
      <w:r w:rsidR="00752C73">
        <w:rPr>
          <w:rFonts w:hint="cs"/>
          <w:rtl/>
        </w:rPr>
        <w:t xml:space="preserve">בשלב זה השתמשו במחלקה </w:t>
      </w:r>
      <w:r w:rsidR="00752C73">
        <w:t>Interlock</w:t>
      </w:r>
      <w:r w:rsidR="00C760CE">
        <w:t>ed</w:t>
      </w:r>
      <w:r w:rsidR="00752C73">
        <w:rPr>
          <w:rFonts w:hint="cs"/>
          <w:rtl/>
        </w:rPr>
        <w:t xml:space="preserve"> ובדקו שהפלט הוא כצפוי.</w:t>
      </w:r>
    </w:p>
    <w:p w:rsidR="00752C73" w:rsidRPr="00D405DB" w:rsidRDefault="00752C73" w:rsidP="00752C73">
      <w:pPr>
        <w:bidi w:val="0"/>
        <w:rPr>
          <w:rtl/>
        </w:rPr>
      </w:pPr>
      <w:r>
        <w:rPr>
          <w:rFonts w:hint="cs"/>
          <w:rtl/>
        </w:rPr>
        <w:t>בהצלחה!</w:t>
      </w:r>
    </w:p>
    <w:p w:rsidR="004112DD" w:rsidRDefault="004112DD"/>
    <w:sectPr w:rsidR="004112DD" w:rsidSect="003910DA">
      <w:headerReference w:type="default" r:id="rId11"/>
      <w:footerReference w:type="default" r:id="rId12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393" w:rsidRDefault="002C6393">
      <w:pPr>
        <w:spacing w:after="0" w:line="240" w:lineRule="auto"/>
      </w:pPr>
      <w:r>
        <w:separator/>
      </w:r>
    </w:p>
  </w:endnote>
  <w:endnote w:type="continuationSeparator" w:id="0">
    <w:p w:rsidR="002C6393" w:rsidRDefault="002C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BS-Zohar">
    <w:charset w:val="B1"/>
    <w:family w:val="auto"/>
    <w:pitch w:val="variable"/>
    <w:sig w:usb0="00000801" w:usb1="00000000" w:usb2="00000000" w:usb3="00000000" w:csb0="0000002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C9B" w:rsidRDefault="00C760CE">
    <w:pPr>
      <w:pStyle w:val="Foot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F6AFAB" wp14:editId="22BE041F">
          <wp:simplePos x="0" y="0"/>
          <wp:positionH relativeFrom="column">
            <wp:posOffset>4991100</wp:posOffset>
          </wp:positionH>
          <wp:positionV relativeFrom="paragraph">
            <wp:posOffset>-838200</wp:posOffset>
          </wp:positionV>
          <wp:extent cx="5943600" cy="354647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ottom_b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546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tl/>
        </w:rPr>
        <w:id w:val="19385507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32F">
          <w:rPr>
            <w:noProof/>
            <w:rtl/>
          </w:rPr>
          <w:t>4</w:t>
        </w:r>
        <w:r>
          <w:rPr>
            <w:noProof/>
          </w:rPr>
          <w:fldChar w:fldCharType="end"/>
        </w:r>
      </w:sdtContent>
    </w:sdt>
  </w:p>
  <w:p w:rsidR="00E9152A" w:rsidRDefault="002C6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393" w:rsidRDefault="002C6393">
      <w:pPr>
        <w:spacing w:after="0" w:line="240" w:lineRule="auto"/>
      </w:pPr>
      <w:r>
        <w:separator/>
      </w:r>
    </w:p>
  </w:footnote>
  <w:footnote w:type="continuationSeparator" w:id="0">
    <w:p w:rsidR="002C6393" w:rsidRDefault="002C6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6D2131" w:rsidRPr="0002406E" w:rsidTr="005442A0">
      <w:tc>
        <w:tcPr>
          <w:tcW w:w="3116" w:type="dxa"/>
          <w:vAlign w:val="bottom"/>
        </w:tcPr>
        <w:p w:rsidR="006D2131" w:rsidRPr="0002406E" w:rsidRDefault="002C6393" w:rsidP="005442A0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3117" w:type="dxa"/>
        </w:tcPr>
        <w:p w:rsidR="006D2131" w:rsidRPr="006D2131" w:rsidRDefault="002C6393" w:rsidP="006D2131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3117" w:type="dxa"/>
          <w:vAlign w:val="bottom"/>
        </w:tcPr>
        <w:p w:rsidR="006D2131" w:rsidRPr="006D2131" w:rsidRDefault="00FF60DC" w:rsidP="00A453D1">
          <w:pPr>
            <w:pStyle w:val="Header"/>
            <w:jc w:val="center"/>
            <w:rPr>
              <w:b/>
              <w:bCs/>
              <w:color w:val="5B9BD5" w:themeColor="accent1"/>
            </w:rPr>
          </w:pPr>
          <w:r>
            <w:rPr>
              <w:rFonts w:hint="cs"/>
              <w:b/>
              <w:bCs/>
              <w:color w:val="5B9BD5" w:themeColor="accent1"/>
            </w:rPr>
            <w:t>Hello Thread</w:t>
          </w:r>
        </w:p>
      </w:tc>
    </w:tr>
  </w:tbl>
  <w:p w:rsidR="00F65C57" w:rsidRPr="0002406E" w:rsidRDefault="002C6393" w:rsidP="005442A0">
    <w:pPr>
      <w:pStyle w:val="Header"/>
      <w:rPr>
        <w:color w:val="5B9BD5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81854"/>
    <w:multiLevelType w:val="hybridMultilevel"/>
    <w:tmpl w:val="FBDA8E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D2C65"/>
    <w:multiLevelType w:val="hybridMultilevel"/>
    <w:tmpl w:val="1A208F6A"/>
    <w:lvl w:ilvl="0" w:tplc="974CDF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67B1D"/>
    <w:multiLevelType w:val="hybridMultilevel"/>
    <w:tmpl w:val="A442168A"/>
    <w:lvl w:ilvl="0" w:tplc="E5FED2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E2BAE"/>
    <w:multiLevelType w:val="hybridMultilevel"/>
    <w:tmpl w:val="1A34C40A"/>
    <w:lvl w:ilvl="0" w:tplc="865ACE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C1148"/>
    <w:multiLevelType w:val="hybridMultilevel"/>
    <w:tmpl w:val="D55833FE"/>
    <w:lvl w:ilvl="0" w:tplc="6DC8FB5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6FE0"/>
    <w:multiLevelType w:val="hybridMultilevel"/>
    <w:tmpl w:val="09B498B4"/>
    <w:lvl w:ilvl="0" w:tplc="804433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DD"/>
    <w:rsid w:val="0005402A"/>
    <w:rsid w:val="000E7507"/>
    <w:rsid w:val="001910D3"/>
    <w:rsid w:val="002C6393"/>
    <w:rsid w:val="004112DD"/>
    <w:rsid w:val="00523294"/>
    <w:rsid w:val="00595189"/>
    <w:rsid w:val="00752C73"/>
    <w:rsid w:val="00841FCC"/>
    <w:rsid w:val="008740D6"/>
    <w:rsid w:val="009D1AFF"/>
    <w:rsid w:val="00B215A1"/>
    <w:rsid w:val="00BC03F9"/>
    <w:rsid w:val="00C760CE"/>
    <w:rsid w:val="00D44925"/>
    <w:rsid w:val="00D52136"/>
    <w:rsid w:val="00EF232F"/>
    <w:rsid w:val="00FE1F37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71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C73"/>
    <w:pPr>
      <w:bidi/>
    </w:pPr>
    <w:rPr>
      <w:color w:val="1F4E79" w:themeColor="accent1" w:themeShade="8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52C73"/>
    <w:pPr>
      <w:keepNext/>
      <w:keepLines/>
      <w:spacing w:before="240" w:after="0"/>
      <w:outlineLvl w:val="0"/>
    </w:pPr>
    <w:rPr>
      <w:rFonts w:asciiTheme="majorHAnsi" w:eastAsia="DBS-Zohar" w:hAnsiTheme="majorHAnsi" w:cs="Segoe UI Semilight"/>
      <w:bCs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C73"/>
    <w:rPr>
      <w:rFonts w:asciiTheme="majorHAnsi" w:eastAsia="DBS-Zohar" w:hAnsiTheme="majorHAnsi" w:cs="Segoe UI Semilight"/>
      <w:bCs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2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73"/>
    <w:rPr>
      <w:color w:val="1F4E79" w:themeColor="accent1" w:themeShade="80"/>
    </w:rPr>
  </w:style>
  <w:style w:type="paragraph" w:styleId="Footer">
    <w:name w:val="footer"/>
    <w:basedOn w:val="Normal"/>
    <w:link w:val="FooterChar"/>
    <w:uiPriority w:val="99"/>
    <w:unhideWhenUsed/>
    <w:rsid w:val="00752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73"/>
    <w:rPr>
      <w:color w:val="1F4E79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C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2C7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52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2C73"/>
    <w:pPr>
      <w:spacing w:after="0" w:line="240" w:lineRule="auto"/>
      <w:contextualSpacing/>
      <w:jc w:val="center"/>
    </w:pPr>
    <w:rPr>
      <w:rFonts w:asciiTheme="majorHAnsi" w:eastAsiaTheme="majorEastAsia" w:hAnsiTheme="majorHAnsi" w:cstheme="majorHAnsi"/>
      <w:color w:val="323E4F" w:themeColor="text2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C73"/>
    <w:rPr>
      <w:rFonts w:asciiTheme="majorHAnsi" w:eastAsiaTheme="majorEastAsia" w:hAnsiTheme="majorHAnsi" w:cstheme="majorHAnsi"/>
      <w:color w:val="323E4F" w:themeColor="text2" w:themeShade="BF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52C73"/>
    <w:rPr>
      <w:color w:val="808080"/>
    </w:rPr>
  </w:style>
  <w:style w:type="paragraph" w:styleId="ListParagraph">
    <w:name w:val="List Paragraph"/>
    <w:basedOn w:val="Normal"/>
    <w:uiPriority w:val="34"/>
    <w:qFormat/>
    <w:rsid w:val="00752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2020-07-23T11:30:00Z</dcterms:created>
  <dcterms:modified xsi:type="dcterms:W3CDTF">2020-08-24T18:17:00Z</dcterms:modified>
</cp:coreProperties>
</file>