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37C1C" w14:textId="77777777" w:rsidR="006C5988" w:rsidRDefault="00DA7B97">
      <w:pPr>
        <w:jc w:val="center"/>
      </w:pPr>
      <w:r>
        <w:rPr>
          <w:b/>
          <w:color w:val="003366"/>
          <w:sz w:val="56"/>
        </w:rPr>
        <w:t>Property Price Prediction System</w:t>
      </w:r>
    </w:p>
    <w:p w14:paraId="0ABD34C9" w14:textId="77777777" w:rsidR="006C5988" w:rsidRDefault="00DA7B97">
      <w:pPr>
        <w:jc w:val="center"/>
      </w:pPr>
      <w:r>
        <w:rPr>
          <w:sz w:val="32"/>
        </w:rPr>
        <w:t>Capstone Project Report</w:t>
      </w:r>
    </w:p>
    <w:p w14:paraId="179ECB2E" w14:textId="77777777" w:rsidR="006C5988" w:rsidRDefault="006C5988"/>
    <w:p w14:paraId="41E5541D" w14:textId="77777777" w:rsidR="006C5988" w:rsidRDefault="00DA7B97">
      <w:pPr>
        <w:jc w:val="center"/>
      </w:pPr>
      <w:r>
        <w:rPr>
          <w:sz w:val="24"/>
        </w:rPr>
        <w:t>EICT-DSMLAL-2025-26</w:t>
      </w:r>
    </w:p>
    <w:p w14:paraId="15D8C36A" w14:textId="77777777" w:rsidR="006C5988" w:rsidRDefault="00DA7B97">
      <w:pPr>
        <w:jc w:val="center"/>
        <w:rPr>
          <w:sz w:val="24"/>
        </w:rPr>
      </w:pPr>
      <w:r>
        <w:rPr>
          <w:sz w:val="24"/>
        </w:rPr>
        <w:t>Data Science and Machine Learning</w:t>
      </w:r>
    </w:p>
    <w:p w14:paraId="0ED36F08" w14:textId="53416BA6" w:rsidR="00BE3472" w:rsidRDefault="00BE3472">
      <w:pPr>
        <w:jc w:val="center"/>
        <w:rPr>
          <w:sz w:val="24"/>
        </w:rPr>
      </w:pPr>
      <w:r>
        <w:rPr>
          <w:sz w:val="24"/>
        </w:rPr>
        <w:t>Name: Brijesh Singh</w:t>
      </w:r>
    </w:p>
    <w:p w14:paraId="1F8DB8F1" w14:textId="77777777" w:rsidR="00C02931" w:rsidRDefault="00C02931">
      <w:pPr>
        <w:jc w:val="center"/>
        <w:rPr>
          <w:sz w:val="24"/>
        </w:rPr>
      </w:pPr>
    </w:p>
    <w:p w14:paraId="6A12B889" w14:textId="77777777" w:rsidR="00C02931" w:rsidRDefault="00C02931">
      <w:pPr>
        <w:jc w:val="center"/>
        <w:rPr>
          <w:sz w:val="24"/>
        </w:rPr>
      </w:pPr>
    </w:p>
    <w:p w14:paraId="4F400FCE" w14:textId="77777777" w:rsidR="00C02931" w:rsidRDefault="00C02931">
      <w:pPr>
        <w:jc w:val="center"/>
        <w:rPr>
          <w:sz w:val="24"/>
        </w:rPr>
      </w:pPr>
    </w:p>
    <w:p w14:paraId="2F3B408D" w14:textId="57D25C32" w:rsidR="00C02931" w:rsidRDefault="005074CC">
      <w:pPr>
        <w:jc w:val="center"/>
        <w:rPr>
          <w:sz w:val="24"/>
        </w:rPr>
      </w:pPr>
      <w:r>
        <w:rPr>
          <w:sz w:val="24"/>
        </w:rPr>
        <w:t>Key Deliverables</w:t>
      </w:r>
      <w:r w:rsidR="00C02931">
        <w:rPr>
          <w:sz w:val="24"/>
        </w:rPr>
        <w:t>:</w:t>
      </w:r>
    </w:p>
    <w:p w14:paraId="77723EAF" w14:textId="4648BFDC" w:rsidR="0022404C" w:rsidRPr="00020B80" w:rsidRDefault="0022404C" w:rsidP="00020B80">
      <w:pPr>
        <w:jc w:val="center"/>
        <w:rPr>
          <w:sz w:val="24"/>
          <w:lang w:val="en-IN"/>
        </w:rPr>
      </w:pPr>
      <w:proofErr w:type="spellStart"/>
      <w:r>
        <w:rPr>
          <w:sz w:val="24"/>
        </w:rPr>
        <w:t>Github</w:t>
      </w:r>
      <w:proofErr w:type="spellEnd"/>
      <w:r>
        <w:rPr>
          <w:sz w:val="24"/>
        </w:rPr>
        <w:t xml:space="preserve"> Repository Link: </w:t>
      </w:r>
      <w:hyperlink r:id="rId6" w:history="1">
        <w:r w:rsidR="00020B80" w:rsidRPr="00E87988">
          <w:rPr>
            <w:rStyle w:val="Hyperlink"/>
            <w:sz w:val="24"/>
            <w:lang w:val="en-IN"/>
          </w:rPr>
          <w:t>https://github.com/MyGit-App/PropertyRatePredictor.git</w:t>
        </w:r>
      </w:hyperlink>
      <w:r w:rsidR="00020B80">
        <w:rPr>
          <w:sz w:val="24"/>
          <w:lang w:val="en-IN"/>
        </w:rPr>
        <w:t xml:space="preserve"> </w:t>
      </w:r>
    </w:p>
    <w:p w14:paraId="71860139" w14:textId="5C9B4A55" w:rsidR="0002728D" w:rsidRDefault="0002728D">
      <w:pPr>
        <w:jc w:val="center"/>
      </w:pPr>
      <w:r>
        <w:rPr>
          <w:sz w:val="24"/>
        </w:rPr>
        <w:t>Model</w:t>
      </w:r>
      <w:r w:rsidR="00EF5CF7">
        <w:rPr>
          <w:sz w:val="24"/>
        </w:rPr>
        <w:t xml:space="preserve"> </w:t>
      </w:r>
      <w:proofErr w:type="spellStart"/>
      <w:r w:rsidR="00EF5CF7">
        <w:rPr>
          <w:sz w:val="24"/>
        </w:rPr>
        <w:t>CodeFile</w:t>
      </w:r>
      <w:proofErr w:type="spellEnd"/>
      <w:r w:rsidR="00EF5CF7">
        <w:rPr>
          <w:sz w:val="24"/>
        </w:rPr>
        <w:t xml:space="preserve">: </w:t>
      </w:r>
      <w:proofErr w:type="spellStart"/>
      <w:r w:rsidR="006B217E" w:rsidRPr="006B217E">
        <w:rPr>
          <w:sz w:val="24"/>
        </w:rPr>
        <w:t>PropertyPricePredictor.ipynb</w:t>
      </w:r>
      <w:proofErr w:type="spellEnd"/>
    </w:p>
    <w:p w14:paraId="09FB95F2" w14:textId="0132CFFA" w:rsidR="00C02931" w:rsidRDefault="006B217E" w:rsidP="00C02931">
      <w:pPr>
        <w:jc w:val="center"/>
        <w:rPr>
          <w:sz w:val="24"/>
        </w:rPr>
      </w:pPr>
      <w:proofErr w:type="spellStart"/>
      <w:r>
        <w:rPr>
          <w:sz w:val="24"/>
        </w:rPr>
        <w:t>Streamlit</w:t>
      </w:r>
      <w:proofErr w:type="spellEnd"/>
      <w:r w:rsidR="00C02931">
        <w:rPr>
          <w:sz w:val="24"/>
        </w:rPr>
        <w:t xml:space="preserve"> </w:t>
      </w:r>
      <w:proofErr w:type="spellStart"/>
      <w:r w:rsidR="00C02931">
        <w:rPr>
          <w:sz w:val="24"/>
        </w:rPr>
        <w:t>CodeFile</w:t>
      </w:r>
      <w:proofErr w:type="spellEnd"/>
      <w:r w:rsidR="00C02931">
        <w:rPr>
          <w:sz w:val="24"/>
        </w:rPr>
        <w:t xml:space="preserve">: </w:t>
      </w:r>
      <w:r>
        <w:rPr>
          <w:sz w:val="24"/>
        </w:rPr>
        <w:t>app</w:t>
      </w:r>
      <w:r w:rsidR="00C02931">
        <w:rPr>
          <w:sz w:val="24"/>
        </w:rPr>
        <w:t>.</w:t>
      </w:r>
      <w:r w:rsidR="00C02931">
        <w:rPr>
          <w:sz w:val="24"/>
        </w:rPr>
        <w:t>py</w:t>
      </w:r>
    </w:p>
    <w:p w14:paraId="380579C9" w14:textId="019938FB" w:rsidR="00020B80" w:rsidRDefault="00020B80" w:rsidP="00C02931">
      <w:pPr>
        <w:jc w:val="center"/>
        <w:rPr>
          <w:sz w:val="24"/>
        </w:rPr>
      </w:pPr>
      <w:proofErr w:type="spellStart"/>
      <w:r>
        <w:rPr>
          <w:sz w:val="24"/>
        </w:rPr>
        <w:t>Streamlit</w:t>
      </w:r>
      <w:proofErr w:type="spellEnd"/>
      <w:r>
        <w:rPr>
          <w:sz w:val="24"/>
        </w:rPr>
        <w:t xml:space="preserve"> App Link: </w:t>
      </w:r>
      <w:hyperlink r:id="rId7" w:history="1">
        <w:r w:rsidR="002B52A1" w:rsidRPr="00E87988">
          <w:rPr>
            <w:rStyle w:val="Hyperlink"/>
            <w:sz w:val="24"/>
          </w:rPr>
          <w:t>https://prop-rate-predict.streamlit.app/</w:t>
        </w:r>
      </w:hyperlink>
      <w:r w:rsidR="002B52A1">
        <w:rPr>
          <w:sz w:val="24"/>
        </w:rPr>
        <w:t xml:space="preserve"> </w:t>
      </w:r>
    </w:p>
    <w:p w14:paraId="5192F1CF" w14:textId="77777777" w:rsidR="006B217E" w:rsidRDefault="006B217E" w:rsidP="00C02931">
      <w:pPr>
        <w:jc w:val="center"/>
      </w:pPr>
    </w:p>
    <w:p w14:paraId="611C9739" w14:textId="0511767F" w:rsidR="006C5988" w:rsidRDefault="00DA7B97" w:rsidP="00C02931">
      <w:pPr>
        <w:jc w:val="center"/>
      </w:pPr>
      <w:r>
        <w:br w:type="page"/>
      </w:r>
    </w:p>
    <w:p w14:paraId="2912AAEC" w14:textId="77777777" w:rsidR="003F680A" w:rsidRPr="003F680A" w:rsidRDefault="003F680A" w:rsidP="003F680A">
      <w:pPr>
        <w:pStyle w:val="Heading1"/>
        <w:spacing w:before="240" w:after="240"/>
        <w:rPr>
          <w:lang w:val="en-IN"/>
        </w:rPr>
      </w:pPr>
      <w:r w:rsidRPr="003F680A">
        <w:rPr>
          <w:lang w:val="en-IN"/>
        </w:rPr>
        <w:lastRenderedPageBreak/>
        <w:t>Property Price Prediction</w:t>
      </w:r>
    </w:p>
    <w:p w14:paraId="4C33FA3F" w14:textId="77777777" w:rsidR="003F680A" w:rsidRPr="003F680A" w:rsidRDefault="003F680A" w:rsidP="003F680A">
      <w:pPr>
        <w:pStyle w:val="Heading1"/>
        <w:spacing w:before="240" w:after="240"/>
        <w:rPr>
          <w:lang w:val="en-IN"/>
        </w:rPr>
      </w:pPr>
      <w:r w:rsidRPr="003F680A">
        <w:rPr>
          <w:lang w:val="en-IN"/>
        </w:rPr>
        <w:t>Problem Statement</w:t>
      </w:r>
    </w:p>
    <w:p w14:paraId="01142CEA" w14:textId="77777777" w:rsidR="003F680A" w:rsidRPr="00C92448" w:rsidRDefault="003F680A" w:rsidP="00F70FD9">
      <w:pPr>
        <w:pStyle w:val="Heading1"/>
        <w:spacing w:before="240" w:after="240"/>
        <w:jc w:val="both"/>
        <w:rPr>
          <w:rFonts w:eastAsiaTheme="minorEastAsia" w:cstheme="majorHAnsi"/>
          <w:b w:val="0"/>
          <w:bCs w:val="0"/>
          <w:color w:val="auto"/>
          <w:sz w:val="22"/>
          <w:szCs w:val="22"/>
        </w:rPr>
      </w:pPr>
      <w:r w:rsidRPr="00C92448">
        <w:rPr>
          <w:rFonts w:eastAsiaTheme="minorEastAsia" w:cstheme="majorHAnsi"/>
          <w:b w:val="0"/>
          <w:bCs w:val="0"/>
          <w:color w:val="auto"/>
          <w:sz w:val="22"/>
          <w:szCs w:val="22"/>
        </w:rPr>
        <w:t>The real estate market involves numerous factors that influence property prices, making accurate valuation a challenging task for buyers, sellers, investors, and real estate agencies. Traditional property valuation methods are often subjective and time-consuming. There is a need for a data-driven solution that can accurately predict house prices based on property characteristics and location-specific attributes.</w:t>
      </w:r>
    </w:p>
    <w:p w14:paraId="7E0BC14E" w14:textId="77777777" w:rsidR="003F680A" w:rsidRPr="00C92448" w:rsidRDefault="003F680A" w:rsidP="00F70FD9">
      <w:pPr>
        <w:pStyle w:val="Heading1"/>
        <w:spacing w:before="240" w:after="240"/>
        <w:jc w:val="both"/>
        <w:rPr>
          <w:rFonts w:eastAsiaTheme="minorEastAsia" w:cstheme="majorHAnsi"/>
          <w:b w:val="0"/>
          <w:bCs w:val="0"/>
          <w:color w:val="auto"/>
          <w:sz w:val="22"/>
          <w:szCs w:val="22"/>
        </w:rPr>
      </w:pPr>
      <w:r w:rsidRPr="00C92448">
        <w:rPr>
          <w:rFonts w:eastAsiaTheme="minorEastAsia" w:cstheme="majorHAnsi"/>
          <w:b w:val="0"/>
          <w:bCs w:val="0"/>
          <w:color w:val="auto"/>
          <w:sz w:val="22"/>
          <w:szCs w:val="22"/>
        </w:rPr>
        <w:t>The objective of this project is to develop a machine learning model that predicts the selling price of residential properties using factors such as property size, number of bedrooms, construction status, resale status, RERA approval, geographical location (latitude and longitude), and other key property features.</w:t>
      </w:r>
    </w:p>
    <w:p w14:paraId="1EABF988" w14:textId="77777777" w:rsidR="00D2244C" w:rsidRPr="00C92448" w:rsidRDefault="00D2244C" w:rsidP="00D2244C">
      <w:pPr>
        <w:pStyle w:val="Heading1"/>
        <w:spacing w:before="240" w:after="240"/>
        <w:rPr>
          <w:rFonts w:cstheme="majorHAnsi"/>
          <w:lang w:val="en-IN"/>
        </w:rPr>
      </w:pPr>
      <w:r w:rsidRPr="00C92448">
        <w:rPr>
          <w:rFonts w:cstheme="majorHAnsi"/>
          <w:lang w:val="en-IN"/>
        </w:rPr>
        <w:t>Deliverables of the Project</w:t>
      </w:r>
    </w:p>
    <w:p w14:paraId="4690999E" w14:textId="77777777" w:rsidR="00D2244C" w:rsidRPr="00C92448" w:rsidRDefault="00D2244C" w:rsidP="00F70FD9">
      <w:pPr>
        <w:pStyle w:val="Heading1"/>
        <w:spacing w:before="240" w:after="240"/>
        <w:jc w:val="both"/>
        <w:rPr>
          <w:rFonts w:eastAsiaTheme="minorEastAsia" w:cstheme="majorHAnsi"/>
          <w:b w:val="0"/>
          <w:bCs w:val="0"/>
          <w:color w:val="auto"/>
          <w:sz w:val="22"/>
          <w:szCs w:val="22"/>
        </w:rPr>
      </w:pPr>
      <w:r w:rsidRPr="00C92448">
        <w:rPr>
          <w:rFonts w:eastAsiaTheme="minorEastAsia" w:cstheme="majorHAnsi"/>
          <w:b w:val="0"/>
          <w:bCs w:val="0"/>
          <w:color w:val="auto"/>
          <w:sz w:val="22"/>
          <w:szCs w:val="22"/>
        </w:rPr>
        <w:t>The primary deliverable of this project is a Machine Learning-based Property Price Prediction System capable of estimating residential property prices based on property attributes and location information. The project will follow a structured data science approach that includes data collection, data cleaning, exploratory data analysis (EDA), feature engineering, model development, model evaluation, hyperparameter tuning, and performance comparison.</w:t>
      </w:r>
    </w:p>
    <w:p w14:paraId="3462199E" w14:textId="77777777" w:rsidR="00D2244C" w:rsidRPr="00C92448" w:rsidRDefault="00D2244C" w:rsidP="00F70FD9">
      <w:pPr>
        <w:pStyle w:val="Heading1"/>
        <w:spacing w:before="240" w:after="240"/>
        <w:jc w:val="both"/>
        <w:rPr>
          <w:rFonts w:eastAsiaTheme="minorEastAsia" w:cstheme="majorHAnsi"/>
          <w:b w:val="0"/>
          <w:bCs w:val="0"/>
          <w:color w:val="auto"/>
          <w:sz w:val="22"/>
          <w:szCs w:val="22"/>
        </w:rPr>
      </w:pPr>
      <w:r w:rsidRPr="00C92448">
        <w:rPr>
          <w:rFonts w:eastAsiaTheme="minorEastAsia" w:cstheme="majorHAnsi"/>
          <w:b w:val="0"/>
          <w:bCs w:val="0"/>
          <w:color w:val="auto"/>
          <w:sz w:val="22"/>
          <w:szCs w:val="22"/>
        </w:rPr>
        <w:t xml:space="preserve">The project will utilize historical property data containing features such as property type, square footage, construction status, resale status, RERA information, geographic coordinates, and ownership details. Multiple regression algorithms, including Linear Regression, Decision Tree, Random Forest, KNN, Gradient Boosting, </w:t>
      </w:r>
      <w:proofErr w:type="spellStart"/>
      <w:r w:rsidRPr="00C92448">
        <w:rPr>
          <w:rFonts w:eastAsiaTheme="minorEastAsia" w:cstheme="majorHAnsi"/>
          <w:b w:val="0"/>
          <w:bCs w:val="0"/>
          <w:color w:val="auto"/>
          <w:sz w:val="22"/>
          <w:szCs w:val="22"/>
        </w:rPr>
        <w:t>XGBoost</w:t>
      </w:r>
      <w:proofErr w:type="spellEnd"/>
      <w:r w:rsidRPr="00C92448">
        <w:rPr>
          <w:rFonts w:eastAsiaTheme="minorEastAsia" w:cstheme="majorHAnsi"/>
          <w:b w:val="0"/>
          <w:bCs w:val="0"/>
          <w:color w:val="auto"/>
          <w:sz w:val="22"/>
          <w:szCs w:val="22"/>
        </w:rPr>
        <w:t xml:space="preserve">, </w:t>
      </w:r>
      <w:proofErr w:type="spellStart"/>
      <w:r w:rsidRPr="00C92448">
        <w:rPr>
          <w:rFonts w:eastAsiaTheme="minorEastAsia" w:cstheme="majorHAnsi"/>
          <w:b w:val="0"/>
          <w:bCs w:val="0"/>
          <w:color w:val="auto"/>
          <w:sz w:val="22"/>
          <w:szCs w:val="22"/>
        </w:rPr>
        <w:t>CatBoost</w:t>
      </w:r>
      <w:proofErr w:type="spellEnd"/>
      <w:r w:rsidRPr="00C92448">
        <w:rPr>
          <w:rFonts w:eastAsiaTheme="minorEastAsia" w:cstheme="majorHAnsi"/>
          <w:b w:val="0"/>
          <w:bCs w:val="0"/>
          <w:color w:val="auto"/>
          <w:sz w:val="22"/>
          <w:szCs w:val="22"/>
        </w:rPr>
        <w:t xml:space="preserve">, and </w:t>
      </w:r>
      <w:proofErr w:type="spellStart"/>
      <w:r w:rsidRPr="00C92448">
        <w:rPr>
          <w:rFonts w:eastAsiaTheme="minorEastAsia" w:cstheme="majorHAnsi"/>
          <w:b w:val="0"/>
          <w:bCs w:val="0"/>
          <w:color w:val="auto"/>
          <w:sz w:val="22"/>
          <w:szCs w:val="22"/>
        </w:rPr>
        <w:t>LightGBM</w:t>
      </w:r>
      <w:proofErr w:type="spellEnd"/>
      <w:r w:rsidRPr="00C92448">
        <w:rPr>
          <w:rFonts w:eastAsiaTheme="minorEastAsia" w:cstheme="majorHAnsi"/>
          <w:b w:val="0"/>
          <w:bCs w:val="0"/>
          <w:color w:val="auto"/>
          <w:sz w:val="22"/>
          <w:szCs w:val="22"/>
        </w:rPr>
        <w:t>, will be trained and evaluated.</w:t>
      </w:r>
    </w:p>
    <w:p w14:paraId="327D865C" w14:textId="77777777" w:rsidR="00D2244C" w:rsidRPr="00C92448" w:rsidRDefault="00D2244C" w:rsidP="00D2244C">
      <w:pPr>
        <w:pStyle w:val="Heading1"/>
        <w:spacing w:before="240" w:after="240"/>
        <w:rPr>
          <w:rFonts w:eastAsiaTheme="minorEastAsia" w:cstheme="majorHAnsi"/>
          <w:b w:val="0"/>
          <w:bCs w:val="0"/>
          <w:color w:val="auto"/>
          <w:sz w:val="22"/>
          <w:szCs w:val="22"/>
        </w:rPr>
      </w:pPr>
      <w:r w:rsidRPr="00C92448">
        <w:rPr>
          <w:rFonts w:eastAsiaTheme="minorEastAsia" w:cstheme="majorHAnsi"/>
          <w:b w:val="0"/>
          <w:bCs w:val="0"/>
          <w:color w:val="auto"/>
          <w:sz w:val="22"/>
          <w:szCs w:val="22"/>
        </w:rPr>
        <w:t>The effectiveness of the models will be measured using performance metrics such as:</w:t>
      </w:r>
    </w:p>
    <w:p w14:paraId="14984799" w14:textId="77777777" w:rsidR="00D2244C" w:rsidRPr="00C86AEC" w:rsidRDefault="00D2244C" w:rsidP="00D2244C">
      <w:pPr>
        <w:pStyle w:val="Heading1"/>
        <w:numPr>
          <w:ilvl w:val="0"/>
          <w:numId w:val="10"/>
        </w:numPr>
        <w:spacing w:before="240" w:after="240"/>
        <w:rPr>
          <w:color w:val="auto"/>
          <w:sz w:val="22"/>
          <w:szCs w:val="22"/>
          <w:lang w:val="en-IN"/>
        </w:rPr>
      </w:pPr>
      <w:r w:rsidRPr="00C86AEC">
        <w:rPr>
          <w:color w:val="auto"/>
          <w:sz w:val="22"/>
          <w:szCs w:val="22"/>
          <w:lang w:val="en-IN"/>
        </w:rPr>
        <w:t>Mean Absolute Error (MAE)</w:t>
      </w:r>
    </w:p>
    <w:p w14:paraId="30FF79B2" w14:textId="77777777" w:rsidR="00D2244C" w:rsidRPr="00C86AEC" w:rsidRDefault="00D2244C" w:rsidP="00D2244C">
      <w:pPr>
        <w:pStyle w:val="Heading1"/>
        <w:numPr>
          <w:ilvl w:val="0"/>
          <w:numId w:val="10"/>
        </w:numPr>
        <w:spacing w:before="240" w:after="240"/>
        <w:rPr>
          <w:color w:val="auto"/>
          <w:sz w:val="22"/>
          <w:szCs w:val="22"/>
          <w:lang w:val="en-IN"/>
        </w:rPr>
      </w:pPr>
      <w:r w:rsidRPr="00C86AEC">
        <w:rPr>
          <w:color w:val="auto"/>
          <w:sz w:val="22"/>
          <w:szCs w:val="22"/>
          <w:lang w:val="en-IN"/>
        </w:rPr>
        <w:t>Mean Squared Error (MSE)</w:t>
      </w:r>
    </w:p>
    <w:p w14:paraId="53EC7595" w14:textId="77777777" w:rsidR="00D2244C" w:rsidRPr="00C86AEC" w:rsidRDefault="00D2244C" w:rsidP="00D2244C">
      <w:pPr>
        <w:pStyle w:val="Heading1"/>
        <w:numPr>
          <w:ilvl w:val="0"/>
          <w:numId w:val="10"/>
        </w:numPr>
        <w:spacing w:before="240" w:after="240"/>
        <w:rPr>
          <w:color w:val="auto"/>
          <w:sz w:val="22"/>
          <w:szCs w:val="22"/>
          <w:lang w:val="en-IN"/>
        </w:rPr>
      </w:pPr>
      <w:r w:rsidRPr="00C86AEC">
        <w:rPr>
          <w:color w:val="auto"/>
          <w:sz w:val="22"/>
          <w:szCs w:val="22"/>
          <w:lang w:val="en-IN"/>
        </w:rPr>
        <w:t>Root Mean Squared Error (RMSE)</w:t>
      </w:r>
    </w:p>
    <w:p w14:paraId="3167BFC1" w14:textId="77777777" w:rsidR="00D2244C" w:rsidRPr="00C86AEC" w:rsidRDefault="00D2244C" w:rsidP="00D2244C">
      <w:pPr>
        <w:pStyle w:val="Heading1"/>
        <w:numPr>
          <w:ilvl w:val="0"/>
          <w:numId w:val="10"/>
        </w:numPr>
        <w:spacing w:before="240" w:after="240"/>
        <w:rPr>
          <w:color w:val="auto"/>
          <w:sz w:val="22"/>
          <w:szCs w:val="22"/>
          <w:lang w:val="en-IN"/>
        </w:rPr>
      </w:pPr>
      <w:r w:rsidRPr="00C86AEC">
        <w:rPr>
          <w:color w:val="auto"/>
          <w:sz w:val="22"/>
          <w:szCs w:val="22"/>
          <w:lang w:val="en-IN"/>
        </w:rPr>
        <w:t>R² Score</w:t>
      </w:r>
    </w:p>
    <w:p w14:paraId="743414CB" w14:textId="77777777" w:rsidR="00D2244C" w:rsidRPr="00C86AEC" w:rsidRDefault="00D2244C" w:rsidP="00D2244C">
      <w:pPr>
        <w:pStyle w:val="Heading1"/>
        <w:spacing w:before="240" w:after="240"/>
        <w:rPr>
          <w:color w:val="auto"/>
          <w:sz w:val="22"/>
          <w:szCs w:val="22"/>
          <w:lang w:val="en-IN"/>
        </w:rPr>
      </w:pPr>
      <w:r w:rsidRPr="00C86AEC">
        <w:rPr>
          <w:color w:val="auto"/>
          <w:sz w:val="22"/>
          <w:szCs w:val="22"/>
          <w:lang w:val="en-IN"/>
        </w:rPr>
        <w:t>Evidence supporting the solution will be gathered through:</w:t>
      </w:r>
    </w:p>
    <w:p w14:paraId="0D0EAD1B" w14:textId="77777777" w:rsidR="00D2244C" w:rsidRPr="00C86AEC" w:rsidRDefault="00D2244C" w:rsidP="00D2244C">
      <w:pPr>
        <w:pStyle w:val="Heading1"/>
        <w:numPr>
          <w:ilvl w:val="0"/>
          <w:numId w:val="11"/>
        </w:numPr>
        <w:spacing w:before="240" w:after="240"/>
        <w:rPr>
          <w:color w:val="auto"/>
          <w:sz w:val="22"/>
          <w:szCs w:val="22"/>
          <w:lang w:val="en-IN"/>
        </w:rPr>
      </w:pPr>
      <w:r w:rsidRPr="00C86AEC">
        <w:rPr>
          <w:color w:val="auto"/>
          <w:sz w:val="22"/>
          <w:szCs w:val="22"/>
          <w:lang w:val="en-IN"/>
        </w:rPr>
        <w:t>Exploratory Data Analysis results</w:t>
      </w:r>
    </w:p>
    <w:p w14:paraId="071393F1" w14:textId="77777777" w:rsidR="00D2244C" w:rsidRPr="00C86AEC" w:rsidRDefault="00D2244C" w:rsidP="00D2244C">
      <w:pPr>
        <w:pStyle w:val="Heading1"/>
        <w:numPr>
          <w:ilvl w:val="0"/>
          <w:numId w:val="11"/>
        </w:numPr>
        <w:spacing w:before="240" w:after="240"/>
        <w:rPr>
          <w:color w:val="auto"/>
          <w:sz w:val="22"/>
          <w:szCs w:val="22"/>
          <w:lang w:val="en-IN"/>
        </w:rPr>
      </w:pPr>
      <w:r w:rsidRPr="00C86AEC">
        <w:rPr>
          <w:color w:val="auto"/>
          <w:sz w:val="22"/>
          <w:szCs w:val="22"/>
          <w:lang w:val="en-IN"/>
        </w:rPr>
        <w:t>Feature correlation analysis</w:t>
      </w:r>
    </w:p>
    <w:p w14:paraId="151F41B2" w14:textId="77777777" w:rsidR="00D2244C" w:rsidRPr="00C86AEC" w:rsidRDefault="00D2244C" w:rsidP="00D2244C">
      <w:pPr>
        <w:pStyle w:val="Heading1"/>
        <w:numPr>
          <w:ilvl w:val="0"/>
          <w:numId w:val="11"/>
        </w:numPr>
        <w:spacing w:before="240" w:after="240"/>
        <w:rPr>
          <w:color w:val="auto"/>
          <w:sz w:val="22"/>
          <w:szCs w:val="22"/>
          <w:lang w:val="en-IN"/>
        </w:rPr>
      </w:pPr>
      <w:r w:rsidRPr="00C86AEC">
        <w:rPr>
          <w:color w:val="auto"/>
          <w:sz w:val="22"/>
          <w:szCs w:val="22"/>
          <w:lang w:val="en-IN"/>
        </w:rPr>
        <w:lastRenderedPageBreak/>
        <w:t>Model comparison reports</w:t>
      </w:r>
    </w:p>
    <w:p w14:paraId="6B280588" w14:textId="77777777" w:rsidR="00D2244C" w:rsidRPr="00C86AEC" w:rsidRDefault="00D2244C" w:rsidP="00D2244C">
      <w:pPr>
        <w:pStyle w:val="Heading1"/>
        <w:numPr>
          <w:ilvl w:val="0"/>
          <w:numId w:val="11"/>
        </w:numPr>
        <w:spacing w:before="240" w:after="240"/>
        <w:rPr>
          <w:color w:val="auto"/>
          <w:sz w:val="22"/>
          <w:szCs w:val="22"/>
          <w:lang w:val="en-IN"/>
        </w:rPr>
      </w:pPr>
      <w:r w:rsidRPr="00C86AEC">
        <w:rPr>
          <w:color w:val="auto"/>
          <w:sz w:val="22"/>
          <w:szCs w:val="22"/>
          <w:lang w:val="en-IN"/>
        </w:rPr>
        <w:t>Hyperparameter tuning results</w:t>
      </w:r>
    </w:p>
    <w:p w14:paraId="79691143" w14:textId="77777777" w:rsidR="00D2244C" w:rsidRPr="00C86AEC" w:rsidRDefault="00D2244C" w:rsidP="00D2244C">
      <w:pPr>
        <w:pStyle w:val="Heading1"/>
        <w:numPr>
          <w:ilvl w:val="0"/>
          <w:numId w:val="11"/>
        </w:numPr>
        <w:spacing w:before="240" w:after="240"/>
        <w:rPr>
          <w:color w:val="auto"/>
          <w:sz w:val="22"/>
          <w:szCs w:val="22"/>
          <w:lang w:val="en-IN"/>
        </w:rPr>
      </w:pPr>
      <w:r w:rsidRPr="00C86AEC">
        <w:rPr>
          <w:color w:val="auto"/>
          <w:sz w:val="22"/>
          <w:szCs w:val="22"/>
          <w:lang w:val="en-IN"/>
        </w:rPr>
        <w:t>Training and testing performance evaluation</w:t>
      </w:r>
    </w:p>
    <w:p w14:paraId="4EC8360B" w14:textId="77777777" w:rsidR="00D2244C" w:rsidRPr="00C86AEC" w:rsidRDefault="00D2244C" w:rsidP="00D2244C">
      <w:pPr>
        <w:pStyle w:val="Heading1"/>
        <w:numPr>
          <w:ilvl w:val="0"/>
          <w:numId w:val="11"/>
        </w:numPr>
        <w:spacing w:before="240" w:after="240"/>
        <w:rPr>
          <w:color w:val="auto"/>
          <w:sz w:val="22"/>
          <w:szCs w:val="22"/>
          <w:lang w:val="en-IN"/>
        </w:rPr>
      </w:pPr>
      <w:r w:rsidRPr="00C86AEC">
        <w:rPr>
          <w:color w:val="auto"/>
          <w:sz w:val="22"/>
          <w:szCs w:val="22"/>
          <w:lang w:val="en-IN"/>
        </w:rPr>
        <w:t>Visualization of model performance metrics</w:t>
      </w:r>
    </w:p>
    <w:p w14:paraId="71CE23D4" w14:textId="77777777" w:rsidR="00D2244C" w:rsidRPr="00C86AEC" w:rsidRDefault="00D2244C" w:rsidP="00C667CF">
      <w:pPr>
        <w:pStyle w:val="Heading1"/>
        <w:spacing w:before="240" w:after="240"/>
        <w:jc w:val="both"/>
        <w:rPr>
          <w:rFonts w:asciiTheme="minorHAnsi" w:eastAsiaTheme="minorEastAsia" w:hAnsiTheme="minorHAnsi" w:cstheme="minorBidi"/>
          <w:b w:val="0"/>
          <w:bCs w:val="0"/>
          <w:color w:val="auto"/>
          <w:sz w:val="22"/>
          <w:szCs w:val="22"/>
        </w:rPr>
      </w:pPr>
      <w:r w:rsidRPr="00C86AEC">
        <w:rPr>
          <w:rFonts w:asciiTheme="minorHAnsi" w:eastAsiaTheme="minorEastAsia" w:hAnsiTheme="minorHAnsi" w:cstheme="minorBidi"/>
          <w:b w:val="0"/>
          <w:bCs w:val="0"/>
          <w:color w:val="auto"/>
          <w:sz w:val="22"/>
          <w:szCs w:val="22"/>
        </w:rPr>
        <w:t xml:space="preserve">The </w:t>
      </w:r>
      <w:proofErr w:type="gramStart"/>
      <w:r w:rsidRPr="00C86AEC">
        <w:rPr>
          <w:rFonts w:asciiTheme="minorHAnsi" w:eastAsiaTheme="minorEastAsia" w:hAnsiTheme="minorHAnsi" w:cstheme="minorBidi"/>
          <w:b w:val="0"/>
          <w:bCs w:val="0"/>
          <w:color w:val="auto"/>
          <w:sz w:val="22"/>
          <w:szCs w:val="22"/>
        </w:rPr>
        <w:t>final outcome</w:t>
      </w:r>
      <w:proofErr w:type="gramEnd"/>
      <w:r w:rsidRPr="00C86AEC">
        <w:rPr>
          <w:rFonts w:asciiTheme="minorHAnsi" w:eastAsiaTheme="minorEastAsia" w:hAnsiTheme="minorHAnsi" w:cstheme="minorBidi"/>
          <w:b w:val="0"/>
          <w:bCs w:val="0"/>
          <w:color w:val="auto"/>
          <w:sz w:val="22"/>
          <w:szCs w:val="22"/>
        </w:rPr>
        <w:t xml:space="preserve"> will be a predictive model capable of providing accurate property price estimates for new properties and supporting data-driven decision-making in the real estate sector.</w:t>
      </w:r>
    </w:p>
    <w:p w14:paraId="0C416212" w14:textId="77777777" w:rsidR="00D2244C" w:rsidRPr="00C86AEC" w:rsidRDefault="00D2244C" w:rsidP="00D2244C">
      <w:pPr>
        <w:pStyle w:val="Heading1"/>
        <w:spacing w:before="240" w:after="240"/>
        <w:rPr>
          <w:rFonts w:asciiTheme="minorHAnsi" w:eastAsiaTheme="minorEastAsia" w:hAnsiTheme="minorHAnsi" w:cstheme="minorBidi"/>
          <w:b w:val="0"/>
          <w:bCs w:val="0"/>
          <w:color w:val="auto"/>
          <w:sz w:val="22"/>
          <w:szCs w:val="22"/>
        </w:rPr>
      </w:pPr>
      <w:r w:rsidRPr="00C86AEC">
        <w:rPr>
          <w:rFonts w:asciiTheme="minorHAnsi" w:eastAsiaTheme="minorEastAsia" w:hAnsiTheme="minorHAnsi" w:cstheme="minorBidi"/>
          <w:b w:val="0"/>
          <w:bCs w:val="0"/>
          <w:color w:val="auto"/>
          <w:sz w:val="22"/>
          <w:szCs w:val="22"/>
        </w:rPr>
        <w:pict w14:anchorId="3A5C08A5">
          <v:rect id="_x0000_i1055" style="width:0;height:1.5pt" o:hralign="center" o:hrstd="t" o:hr="t" fillcolor="#a0a0a0" stroked="f"/>
        </w:pict>
      </w:r>
    </w:p>
    <w:p w14:paraId="435C0F4D" w14:textId="77777777" w:rsidR="00D2244C" w:rsidRPr="00C86AEC" w:rsidRDefault="00D2244C" w:rsidP="00D2244C">
      <w:pPr>
        <w:pStyle w:val="Heading1"/>
        <w:spacing w:before="240" w:after="240"/>
        <w:rPr>
          <w:rFonts w:asciiTheme="minorHAnsi" w:eastAsiaTheme="minorEastAsia" w:hAnsiTheme="minorHAnsi" w:cstheme="minorBidi"/>
          <w:b w:val="0"/>
          <w:bCs w:val="0"/>
          <w:color w:val="auto"/>
          <w:sz w:val="22"/>
          <w:szCs w:val="22"/>
        </w:rPr>
      </w:pPr>
      <w:r w:rsidRPr="00C86AEC">
        <w:rPr>
          <w:rFonts w:asciiTheme="minorHAnsi" w:eastAsiaTheme="minorEastAsia" w:hAnsiTheme="minorHAnsi" w:cstheme="minorBidi"/>
          <w:b w:val="0"/>
          <w:bCs w:val="0"/>
          <w:color w:val="auto"/>
          <w:sz w:val="22"/>
          <w:szCs w:val="22"/>
        </w:rPr>
        <w:t>List of Questions the Model is Designed to Answer</w:t>
      </w:r>
    </w:p>
    <w:p w14:paraId="3DC3D0BE" w14:textId="77777777" w:rsidR="00D2244C" w:rsidRPr="00C86AEC" w:rsidRDefault="00D2244C" w:rsidP="00D2244C">
      <w:pPr>
        <w:pStyle w:val="Heading1"/>
        <w:numPr>
          <w:ilvl w:val="0"/>
          <w:numId w:val="12"/>
        </w:numPr>
        <w:spacing w:before="240" w:after="240"/>
        <w:rPr>
          <w:color w:val="auto"/>
          <w:sz w:val="22"/>
          <w:szCs w:val="22"/>
          <w:lang w:val="en-IN"/>
        </w:rPr>
      </w:pPr>
      <w:r w:rsidRPr="00C86AEC">
        <w:rPr>
          <w:color w:val="auto"/>
          <w:sz w:val="22"/>
          <w:szCs w:val="22"/>
          <w:lang w:val="en-IN"/>
        </w:rPr>
        <w:t>What is the estimated market price of a property based on its features?</w:t>
      </w:r>
    </w:p>
    <w:p w14:paraId="1C2BE5B6" w14:textId="77777777" w:rsidR="00D2244C" w:rsidRPr="00C86AEC" w:rsidRDefault="00D2244C" w:rsidP="00D2244C">
      <w:pPr>
        <w:pStyle w:val="Heading1"/>
        <w:numPr>
          <w:ilvl w:val="0"/>
          <w:numId w:val="12"/>
        </w:numPr>
        <w:spacing w:before="240" w:after="240"/>
        <w:rPr>
          <w:color w:val="auto"/>
          <w:sz w:val="22"/>
          <w:szCs w:val="22"/>
          <w:lang w:val="en-IN"/>
        </w:rPr>
      </w:pPr>
      <w:r w:rsidRPr="00C86AEC">
        <w:rPr>
          <w:color w:val="auto"/>
          <w:sz w:val="22"/>
          <w:szCs w:val="22"/>
          <w:lang w:val="en-IN"/>
        </w:rPr>
        <w:t>How does square footage influence property prices?</w:t>
      </w:r>
    </w:p>
    <w:p w14:paraId="5B18450B" w14:textId="77777777" w:rsidR="00D2244C" w:rsidRPr="00C86AEC" w:rsidRDefault="00D2244C" w:rsidP="00D2244C">
      <w:pPr>
        <w:pStyle w:val="Heading1"/>
        <w:numPr>
          <w:ilvl w:val="0"/>
          <w:numId w:val="12"/>
        </w:numPr>
        <w:spacing w:before="240" w:after="240"/>
        <w:rPr>
          <w:color w:val="auto"/>
          <w:sz w:val="22"/>
          <w:szCs w:val="22"/>
          <w:lang w:val="en-IN"/>
        </w:rPr>
      </w:pPr>
      <w:r w:rsidRPr="00C86AEC">
        <w:rPr>
          <w:color w:val="auto"/>
          <w:sz w:val="22"/>
          <w:szCs w:val="22"/>
          <w:lang w:val="en-IN"/>
        </w:rPr>
        <w:t>Does property location significantly affect house valuation?</w:t>
      </w:r>
    </w:p>
    <w:p w14:paraId="4D1D8D3D" w14:textId="77777777" w:rsidR="00D2244C" w:rsidRPr="00C86AEC" w:rsidRDefault="00D2244C" w:rsidP="00D2244C">
      <w:pPr>
        <w:pStyle w:val="Heading1"/>
        <w:numPr>
          <w:ilvl w:val="0"/>
          <w:numId w:val="12"/>
        </w:numPr>
        <w:spacing w:before="240" w:after="240"/>
        <w:rPr>
          <w:color w:val="auto"/>
          <w:sz w:val="22"/>
          <w:szCs w:val="22"/>
          <w:lang w:val="en-IN"/>
        </w:rPr>
      </w:pPr>
      <w:r w:rsidRPr="00C86AEC">
        <w:rPr>
          <w:color w:val="auto"/>
          <w:sz w:val="22"/>
          <w:szCs w:val="22"/>
          <w:lang w:val="en-IN"/>
        </w:rPr>
        <w:t>What impact does the number of bedrooms (BHK) have on property price?</w:t>
      </w:r>
    </w:p>
    <w:p w14:paraId="01C039A0" w14:textId="77777777" w:rsidR="00D2244C" w:rsidRPr="00C86AEC" w:rsidRDefault="00D2244C" w:rsidP="00D2244C">
      <w:pPr>
        <w:pStyle w:val="Heading1"/>
        <w:numPr>
          <w:ilvl w:val="0"/>
          <w:numId w:val="12"/>
        </w:numPr>
        <w:spacing w:before="240" w:after="240"/>
        <w:rPr>
          <w:color w:val="auto"/>
          <w:sz w:val="22"/>
          <w:szCs w:val="22"/>
          <w:lang w:val="en-IN"/>
        </w:rPr>
      </w:pPr>
      <w:r w:rsidRPr="00C86AEC">
        <w:rPr>
          <w:color w:val="auto"/>
          <w:sz w:val="22"/>
          <w:szCs w:val="22"/>
          <w:lang w:val="en-IN"/>
        </w:rPr>
        <w:t>Are ready-to-move properties priced higher than under-construction properties?</w:t>
      </w:r>
    </w:p>
    <w:p w14:paraId="466F6825" w14:textId="77777777" w:rsidR="00D2244C" w:rsidRPr="00C86AEC" w:rsidRDefault="00D2244C" w:rsidP="00D2244C">
      <w:pPr>
        <w:pStyle w:val="Heading1"/>
        <w:numPr>
          <w:ilvl w:val="0"/>
          <w:numId w:val="12"/>
        </w:numPr>
        <w:spacing w:before="240" w:after="240"/>
        <w:rPr>
          <w:color w:val="auto"/>
          <w:sz w:val="22"/>
          <w:szCs w:val="22"/>
          <w:lang w:val="en-IN"/>
        </w:rPr>
      </w:pPr>
      <w:r w:rsidRPr="00C86AEC">
        <w:rPr>
          <w:color w:val="auto"/>
          <w:sz w:val="22"/>
          <w:szCs w:val="22"/>
          <w:lang w:val="en-IN"/>
        </w:rPr>
        <w:t>Does RERA registration affect property value?</w:t>
      </w:r>
    </w:p>
    <w:p w14:paraId="3AFB360D" w14:textId="77777777" w:rsidR="00D2244C" w:rsidRPr="00C86AEC" w:rsidRDefault="00D2244C" w:rsidP="00D2244C">
      <w:pPr>
        <w:pStyle w:val="Heading1"/>
        <w:numPr>
          <w:ilvl w:val="0"/>
          <w:numId w:val="12"/>
        </w:numPr>
        <w:spacing w:before="240" w:after="240"/>
        <w:rPr>
          <w:color w:val="auto"/>
          <w:sz w:val="22"/>
          <w:szCs w:val="22"/>
          <w:lang w:val="en-IN"/>
        </w:rPr>
      </w:pPr>
      <w:r w:rsidRPr="00C86AEC">
        <w:rPr>
          <w:color w:val="auto"/>
          <w:sz w:val="22"/>
          <w:szCs w:val="22"/>
          <w:lang w:val="en-IN"/>
        </w:rPr>
        <w:t>How does resale status influence property pricing?</w:t>
      </w:r>
    </w:p>
    <w:p w14:paraId="52555CB3" w14:textId="77777777" w:rsidR="00D2244C" w:rsidRPr="00C86AEC" w:rsidRDefault="00D2244C" w:rsidP="00D2244C">
      <w:pPr>
        <w:pStyle w:val="Heading1"/>
        <w:numPr>
          <w:ilvl w:val="0"/>
          <w:numId w:val="12"/>
        </w:numPr>
        <w:spacing w:before="240" w:after="240"/>
        <w:rPr>
          <w:color w:val="auto"/>
          <w:sz w:val="22"/>
          <w:szCs w:val="22"/>
          <w:lang w:val="en-IN"/>
        </w:rPr>
      </w:pPr>
      <w:r w:rsidRPr="00C86AEC">
        <w:rPr>
          <w:color w:val="auto"/>
          <w:sz w:val="22"/>
          <w:szCs w:val="22"/>
          <w:lang w:val="en-IN"/>
        </w:rPr>
        <w:t>Which property features are the strongest predictors of price?</w:t>
      </w:r>
    </w:p>
    <w:p w14:paraId="2FD21FE9" w14:textId="77777777" w:rsidR="00D2244C" w:rsidRPr="00C86AEC" w:rsidRDefault="00D2244C" w:rsidP="00D2244C">
      <w:pPr>
        <w:pStyle w:val="Heading1"/>
        <w:numPr>
          <w:ilvl w:val="0"/>
          <w:numId w:val="12"/>
        </w:numPr>
        <w:spacing w:before="240" w:after="240"/>
        <w:rPr>
          <w:color w:val="auto"/>
          <w:sz w:val="22"/>
          <w:szCs w:val="22"/>
          <w:lang w:val="en-IN"/>
        </w:rPr>
      </w:pPr>
      <w:r w:rsidRPr="00C86AEC">
        <w:rPr>
          <w:color w:val="auto"/>
          <w:sz w:val="22"/>
          <w:szCs w:val="22"/>
          <w:lang w:val="en-IN"/>
        </w:rPr>
        <w:t>Which machine learning algorithm provides the highest prediction accuracy?</w:t>
      </w:r>
    </w:p>
    <w:p w14:paraId="2B1F022A" w14:textId="77777777" w:rsidR="00D2244C" w:rsidRPr="00C86AEC" w:rsidRDefault="00D2244C" w:rsidP="00D2244C">
      <w:pPr>
        <w:pStyle w:val="Heading1"/>
        <w:numPr>
          <w:ilvl w:val="0"/>
          <w:numId w:val="12"/>
        </w:numPr>
        <w:spacing w:before="240" w:after="240"/>
        <w:rPr>
          <w:color w:val="auto"/>
          <w:sz w:val="22"/>
          <w:szCs w:val="22"/>
          <w:lang w:val="en-IN"/>
        </w:rPr>
      </w:pPr>
      <w:r w:rsidRPr="00C86AEC">
        <w:rPr>
          <w:color w:val="auto"/>
          <w:sz w:val="22"/>
          <w:szCs w:val="22"/>
          <w:lang w:val="en-IN"/>
        </w:rPr>
        <w:t>Can advanced ensemble models outperform traditional regression models?</w:t>
      </w:r>
    </w:p>
    <w:p w14:paraId="5FA2DAE6" w14:textId="77777777" w:rsidR="00D2244C" w:rsidRPr="00C86AEC" w:rsidRDefault="00D2244C" w:rsidP="00D2244C">
      <w:pPr>
        <w:pStyle w:val="Heading1"/>
        <w:numPr>
          <w:ilvl w:val="0"/>
          <w:numId w:val="12"/>
        </w:numPr>
        <w:spacing w:before="240" w:after="240"/>
        <w:rPr>
          <w:color w:val="auto"/>
          <w:sz w:val="22"/>
          <w:szCs w:val="22"/>
          <w:lang w:val="en-IN"/>
        </w:rPr>
      </w:pPr>
      <w:r w:rsidRPr="00C86AEC">
        <w:rPr>
          <w:color w:val="auto"/>
          <w:sz w:val="22"/>
          <w:szCs w:val="22"/>
          <w:lang w:val="en-IN"/>
        </w:rPr>
        <w:t>Is there evidence of overfitting in any of the trained models?</w:t>
      </w:r>
    </w:p>
    <w:p w14:paraId="05B49B00" w14:textId="77777777" w:rsidR="00D2244C" w:rsidRPr="00C86AEC" w:rsidRDefault="00D2244C" w:rsidP="00D2244C">
      <w:pPr>
        <w:pStyle w:val="Heading1"/>
        <w:numPr>
          <w:ilvl w:val="0"/>
          <w:numId w:val="12"/>
        </w:numPr>
        <w:spacing w:before="240" w:after="240"/>
        <w:rPr>
          <w:color w:val="auto"/>
          <w:sz w:val="22"/>
          <w:szCs w:val="22"/>
          <w:lang w:val="en-IN"/>
        </w:rPr>
      </w:pPr>
      <w:r w:rsidRPr="00C86AEC">
        <w:rPr>
          <w:color w:val="auto"/>
          <w:sz w:val="22"/>
          <w:szCs w:val="22"/>
          <w:lang w:val="en-IN"/>
        </w:rPr>
        <w:t>How accurately can future property prices be predicted using historical data?</w:t>
      </w:r>
    </w:p>
    <w:p w14:paraId="7CAB029F" w14:textId="77777777" w:rsidR="00D2244C" w:rsidRPr="00D2244C" w:rsidRDefault="00D2244C" w:rsidP="00D2244C">
      <w:pPr>
        <w:pStyle w:val="Heading1"/>
        <w:spacing w:before="240" w:after="240"/>
        <w:rPr>
          <w:lang w:val="en-IN"/>
        </w:rPr>
      </w:pPr>
      <w:r w:rsidRPr="00D2244C">
        <w:rPr>
          <w:lang w:val="en-IN"/>
        </w:rPr>
        <w:pict w14:anchorId="77C47230">
          <v:rect id="_x0000_i1056" style="width:0;height:1.5pt" o:hralign="center" o:hrstd="t" o:hr="t" fillcolor="#a0a0a0" stroked="f"/>
        </w:pict>
      </w:r>
    </w:p>
    <w:p w14:paraId="479093BC" w14:textId="77777777" w:rsidR="00D2244C" w:rsidRPr="00C86AEC" w:rsidRDefault="00D2244C" w:rsidP="00D2244C">
      <w:pPr>
        <w:pStyle w:val="Heading1"/>
        <w:spacing w:before="240" w:after="240"/>
        <w:rPr>
          <w:rFonts w:asciiTheme="minorHAnsi" w:eastAsiaTheme="minorEastAsia" w:hAnsiTheme="minorHAnsi" w:cstheme="minorBidi"/>
          <w:b w:val="0"/>
          <w:bCs w:val="0"/>
          <w:color w:val="auto"/>
          <w:sz w:val="22"/>
          <w:szCs w:val="22"/>
        </w:rPr>
      </w:pPr>
      <w:r w:rsidRPr="00C86AEC">
        <w:rPr>
          <w:rFonts w:asciiTheme="minorHAnsi" w:eastAsiaTheme="minorEastAsia" w:hAnsiTheme="minorHAnsi" w:cstheme="minorBidi"/>
          <w:b w:val="0"/>
          <w:bCs w:val="0"/>
          <w:color w:val="auto"/>
          <w:sz w:val="22"/>
          <w:szCs w:val="22"/>
        </w:rPr>
        <w:t>Details of the Model, Important Findings, Expected Observations and Outcome</w:t>
      </w:r>
    </w:p>
    <w:p w14:paraId="10806473" w14:textId="77777777" w:rsidR="00D2244C" w:rsidRPr="00C86AEC" w:rsidRDefault="00D2244C" w:rsidP="00D2244C">
      <w:pPr>
        <w:pStyle w:val="Heading1"/>
        <w:spacing w:before="240" w:after="240"/>
        <w:rPr>
          <w:rFonts w:asciiTheme="minorHAnsi" w:eastAsiaTheme="minorEastAsia" w:hAnsiTheme="minorHAnsi" w:cstheme="minorBidi"/>
          <w:b w:val="0"/>
          <w:bCs w:val="0"/>
          <w:color w:val="auto"/>
          <w:sz w:val="22"/>
          <w:szCs w:val="22"/>
        </w:rPr>
      </w:pPr>
      <w:r w:rsidRPr="00C86AEC">
        <w:rPr>
          <w:rFonts w:asciiTheme="minorHAnsi" w:eastAsiaTheme="minorEastAsia" w:hAnsiTheme="minorHAnsi" w:cstheme="minorBidi"/>
          <w:b w:val="0"/>
          <w:bCs w:val="0"/>
          <w:color w:val="auto"/>
          <w:sz w:val="22"/>
          <w:szCs w:val="22"/>
        </w:rPr>
        <w:t>Model Details</w:t>
      </w:r>
    </w:p>
    <w:p w14:paraId="289A3864" w14:textId="77777777" w:rsidR="00D2244C" w:rsidRPr="00C86AEC" w:rsidRDefault="00D2244C" w:rsidP="00D2244C">
      <w:pPr>
        <w:pStyle w:val="Heading1"/>
        <w:spacing w:before="240" w:after="240"/>
        <w:rPr>
          <w:rFonts w:asciiTheme="minorHAnsi" w:eastAsiaTheme="minorEastAsia" w:hAnsiTheme="minorHAnsi" w:cstheme="minorBidi"/>
          <w:b w:val="0"/>
          <w:bCs w:val="0"/>
          <w:color w:val="auto"/>
          <w:sz w:val="22"/>
          <w:szCs w:val="22"/>
        </w:rPr>
      </w:pPr>
      <w:r w:rsidRPr="00C86AEC">
        <w:rPr>
          <w:rFonts w:asciiTheme="minorHAnsi" w:eastAsiaTheme="minorEastAsia" w:hAnsiTheme="minorHAnsi" w:cstheme="minorBidi"/>
          <w:b w:val="0"/>
          <w:bCs w:val="0"/>
          <w:color w:val="auto"/>
          <w:sz w:val="22"/>
          <w:szCs w:val="22"/>
        </w:rPr>
        <w:lastRenderedPageBreak/>
        <w:t>The project uses a supervised machine learning regression approach where the target variable is:</w:t>
      </w:r>
    </w:p>
    <w:p w14:paraId="3F72190A" w14:textId="77777777" w:rsidR="00D2244C" w:rsidRPr="00C86AEC" w:rsidRDefault="00D2244C" w:rsidP="00D2244C">
      <w:pPr>
        <w:pStyle w:val="Heading1"/>
        <w:spacing w:before="240" w:after="240"/>
        <w:rPr>
          <w:rFonts w:asciiTheme="minorHAnsi" w:eastAsiaTheme="minorEastAsia" w:hAnsiTheme="minorHAnsi" w:cstheme="minorBidi"/>
          <w:b w:val="0"/>
          <w:bCs w:val="0"/>
          <w:color w:val="auto"/>
          <w:sz w:val="22"/>
          <w:szCs w:val="22"/>
        </w:rPr>
      </w:pPr>
      <w:r w:rsidRPr="00C86AEC">
        <w:rPr>
          <w:rFonts w:asciiTheme="minorHAnsi" w:eastAsiaTheme="minorEastAsia" w:hAnsiTheme="minorHAnsi" w:cstheme="minorBidi"/>
          <w:b w:val="0"/>
          <w:bCs w:val="0"/>
          <w:color w:val="auto"/>
          <w:sz w:val="22"/>
          <w:szCs w:val="22"/>
        </w:rPr>
        <w:t>TARGET (PRICE_IN_LACS)</w:t>
      </w:r>
    </w:p>
    <w:p w14:paraId="17375DC4" w14:textId="77777777" w:rsidR="00D2244C" w:rsidRPr="00C86AEC" w:rsidRDefault="00D2244C" w:rsidP="00D2244C">
      <w:pPr>
        <w:pStyle w:val="Heading1"/>
        <w:spacing w:before="240" w:after="240"/>
        <w:rPr>
          <w:rFonts w:asciiTheme="minorHAnsi" w:eastAsiaTheme="minorEastAsia" w:hAnsiTheme="minorHAnsi" w:cstheme="minorBidi"/>
          <w:b w:val="0"/>
          <w:bCs w:val="0"/>
          <w:color w:val="auto"/>
          <w:sz w:val="22"/>
          <w:szCs w:val="22"/>
        </w:rPr>
      </w:pPr>
      <w:r w:rsidRPr="00C86AEC">
        <w:rPr>
          <w:rFonts w:asciiTheme="minorHAnsi" w:eastAsiaTheme="minorEastAsia" w:hAnsiTheme="minorHAnsi" w:cstheme="minorBidi"/>
          <w:b w:val="0"/>
          <w:bCs w:val="0"/>
          <w:color w:val="auto"/>
          <w:sz w:val="22"/>
          <w:szCs w:val="22"/>
        </w:rPr>
        <w:t>Key input features include:</w:t>
      </w:r>
    </w:p>
    <w:p w14:paraId="4214E678" w14:textId="77777777" w:rsidR="00D2244C" w:rsidRPr="00DB791E" w:rsidRDefault="00D2244C" w:rsidP="00D2244C">
      <w:pPr>
        <w:pStyle w:val="Heading1"/>
        <w:numPr>
          <w:ilvl w:val="0"/>
          <w:numId w:val="13"/>
        </w:numPr>
        <w:spacing w:before="240" w:after="240"/>
        <w:rPr>
          <w:color w:val="auto"/>
          <w:sz w:val="22"/>
          <w:szCs w:val="22"/>
          <w:lang w:val="en-IN"/>
        </w:rPr>
      </w:pPr>
      <w:r w:rsidRPr="00DB791E">
        <w:rPr>
          <w:color w:val="auto"/>
          <w:sz w:val="22"/>
          <w:szCs w:val="22"/>
          <w:lang w:val="en-IN"/>
        </w:rPr>
        <w:t>POSTED_BY</w:t>
      </w:r>
    </w:p>
    <w:p w14:paraId="36DA6143" w14:textId="77777777" w:rsidR="00D2244C" w:rsidRPr="00DB791E" w:rsidRDefault="00D2244C" w:rsidP="00D2244C">
      <w:pPr>
        <w:pStyle w:val="Heading1"/>
        <w:numPr>
          <w:ilvl w:val="0"/>
          <w:numId w:val="13"/>
        </w:numPr>
        <w:spacing w:before="240" w:after="240"/>
        <w:rPr>
          <w:color w:val="auto"/>
          <w:sz w:val="22"/>
          <w:szCs w:val="22"/>
          <w:lang w:val="en-IN"/>
        </w:rPr>
      </w:pPr>
      <w:r w:rsidRPr="00DB791E">
        <w:rPr>
          <w:color w:val="auto"/>
          <w:sz w:val="22"/>
          <w:szCs w:val="22"/>
          <w:lang w:val="en-IN"/>
        </w:rPr>
        <w:t>UNDER_CONSTRUCTION</w:t>
      </w:r>
    </w:p>
    <w:p w14:paraId="72D20EBE" w14:textId="77777777" w:rsidR="00D2244C" w:rsidRPr="00DB791E" w:rsidRDefault="00D2244C" w:rsidP="00D2244C">
      <w:pPr>
        <w:pStyle w:val="Heading1"/>
        <w:numPr>
          <w:ilvl w:val="0"/>
          <w:numId w:val="13"/>
        </w:numPr>
        <w:spacing w:before="240" w:after="240"/>
        <w:rPr>
          <w:color w:val="auto"/>
          <w:sz w:val="22"/>
          <w:szCs w:val="22"/>
          <w:lang w:val="en-IN"/>
        </w:rPr>
      </w:pPr>
      <w:r w:rsidRPr="00DB791E">
        <w:rPr>
          <w:color w:val="auto"/>
          <w:sz w:val="22"/>
          <w:szCs w:val="22"/>
          <w:lang w:val="en-IN"/>
        </w:rPr>
        <w:t>RERA</w:t>
      </w:r>
    </w:p>
    <w:p w14:paraId="7F8C9332" w14:textId="77777777" w:rsidR="00D2244C" w:rsidRPr="00DB791E" w:rsidRDefault="00D2244C" w:rsidP="00D2244C">
      <w:pPr>
        <w:pStyle w:val="Heading1"/>
        <w:numPr>
          <w:ilvl w:val="0"/>
          <w:numId w:val="13"/>
        </w:numPr>
        <w:spacing w:before="240" w:after="240"/>
        <w:rPr>
          <w:color w:val="auto"/>
          <w:sz w:val="22"/>
          <w:szCs w:val="22"/>
          <w:lang w:val="en-IN"/>
        </w:rPr>
      </w:pPr>
      <w:r w:rsidRPr="00DB791E">
        <w:rPr>
          <w:color w:val="auto"/>
          <w:sz w:val="22"/>
          <w:szCs w:val="22"/>
          <w:lang w:val="en-IN"/>
        </w:rPr>
        <w:t>BHK_NO.</w:t>
      </w:r>
    </w:p>
    <w:p w14:paraId="4EF7CEE3" w14:textId="77777777" w:rsidR="00D2244C" w:rsidRPr="00DB791E" w:rsidRDefault="00D2244C" w:rsidP="00D2244C">
      <w:pPr>
        <w:pStyle w:val="Heading1"/>
        <w:numPr>
          <w:ilvl w:val="0"/>
          <w:numId w:val="13"/>
        </w:numPr>
        <w:spacing w:before="240" w:after="240"/>
        <w:rPr>
          <w:color w:val="auto"/>
          <w:sz w:val="22"/>
          <w:szCs w:val="22"/>
          <w:lang w:val="en-IN"/>
        </w:rPr>
      </w:pPr>
      <w:r w:rsidRPr="00DB791E">
        <w:rPr>
          <w:color w:val="auto"/>
          <w:sz w:val="22"/>
          <w:szCs w:val="22"/>
          <w:lang w:val="en-IN"/>
        </w:rPr>
        <w:t>BHK_OR_RK</w:t>
      </w:r>
    </w:p>
    <w:p w14:paraId="13C8BFB2" w14:textId="77777777" w:rsidR="00D2244C" w:rsidRPr="00DB791E" w:rsidRDefault="00D2244C" w:rsidP="00D2244C">
      <w:pPr>
        <w:pStyle w:val="Heading1"/>
        <w:numPr>
          <w:ilvl w:val="0"/>
          <w:numId w:val="13"/>
        </w:numPr>
        <w:spacing w:before="240" w:after="240"/>
        <w:rPr>
          <w:color w:val="auto"/>
          <w:sz w:val="22"/>
          <w:szCs w:val="22"/>
          <w:lang w:val="en-IN"/>
        </w:rPr>
      </w:pPr>
      <w:r w:rsidRPr="00DB791E">
        <w:rPr>
          <w:color w:val="auto"/>
          <w:sz w:val="22"/>
          <w:szCs w:val="22"/>
          <w:lang w:val="en-IN"/>
        </w:rPr>
        <w:t>SQUARE_FT</w:t>
      </w:r>
    </w:p>
    <w:p w14:paraId="176ED25A" w14:textId="77777777" w:rsidR="00D2244C" w:rsidRPr="00DB791E" w:rsidRDefault="00D2244C" w:rsidP="00D2244C">
      <w:pPr>
        <w:pStyle w:val="Heading1"/>
        <w:numPr>
          <w:ilvl w:val="0"/>
          <w:numId w:val="13"/>
        </w:numPr>
        <w:spacing w:before="240" w:after="240"/>
        <w:rPr>
          <w:color w:val="auto"/>
          <w:sz w:val="22"/>
          <w:szCs w:val="22"/>
          <w:lang w:val="en-IN"/>
        </w:rPr>
      </w:pPr>
      <w:r w:rsidRPr="00DB791E">
        <w:rPr>
          <w:color w:val="auto"/>
          <w:sz w:val="22"/>
          <w:szCs w:val="22"/>
          <w:lang w:val="en-IN"/>
        </w:rPr>
        <w:t>READY_TO_MOVE</w:t>
      </w:r>
    </w:p>
    <w:p w14:paraId="11889380" w14:textId="77777777" w:rsidR="00D2244C" w:rsidRPr="00DB791E" w:rsidRDefault="00D2244C" w:rsidP="00D2244C">
      <w:pPr>
        <w:pStyle w:val="Heading1"/>
        <w:numPr>
          <w:ilvl w:val="0"/>
          <w:numId w:val="13"/>
        </w:numPr>
        <w:spacing w:before="240" w:after="240"/>
        <w:rPr>
          <w:color w:val="auto"/>
          <w:sz w:val="22"/>
          <w:szCs w:val="22"/>
          <w:lang w:val="en-IN"/>
        </w:rPr>
      </w:pPr>
      <w:r w:rsidRPr="00DB791E">
        <w:rPr>
          <w:color w:val="auto"/>
          <w:sz w:val="22"/>
          <w:szCs w:val="22"/>
          <w:lang w:val="en-IN"/>
        </w:rPr>
        <w:t>RESALE</w:t>
      </w:r>
    </w:p>
    <w:p w14:paraId="3F8F4FF2" w14:textId="77777777" w:rsidR="00D2244C" w:rsidRPr="00DB791E" w:rsidRDefault="00D2244C" w:rsidP="00D2244C">
      <w:pPr>
        <w:pStyle w:val="Heading1"/>
        <w:numPr>
          <w:ilvl w:val="0"/>
          <w:numId w:val="13"/>
        </w:numPr>
        <w:spacing w:before="240" w:after="240"/>
        <w:rPr>
          <w:color w:val="auto"/>
          <w:sz w:val="22"/>
          <w:szCs w:val="22"/>
          <w:lang w:val="en-IN"/>
        </w:rPr>
      </w:pPr>
      <w:r w:rsidRPr="00DB791E">
        <w:rPr>
          <w:color w:val="auto"/>
          <w:sz w:val="22"/>
          <w:szCs w:val="22"/>
          <w:lang w:val="en-IN"/>
        </w:rPr>
        <w:t>LONGITUDE</w:t>
      </w:r>
    </w:p>
    <w:p w14:paraId="77FAC476" w14:textId="77777777" w:rsidR="00D2244C" w:rsidRPr="00DB791E" w:rsidRDefault="00D2244C" w:rsidP="00D2244C">
      <w:pPr>
        <w:pStyle w:val="Heading1"/>
        <w:numPr>
          <w:ilvl w:val="0"/>
          <w:numId w:val="13"/>
        </w:numPr>
        <w:spacing w:before="240" w:after="240"/>
        <w:rPr>
          <w:color w:val="auto"/>
          <w:sz w:val="22"/>
          <w:szCs w:val="22"/>
          <w:lang w:val="en-IN"/>
        </w:rPr>
      </w:pPr>
      <w:r w:rsidRPr="00DB791E">
        <w:rPr>
          <w:color w:val="auto"/>
          <w:sz w:val="22"/>
          <w:szCs w:val="22"/>
          <w:lang w:val="en-IN"/>
        </w:rPr>
        <w:t>LATITUDE</w:t>
      </w:r>
    </w:p>
    <w:p w14:paraId="6A4FE2FE" w14:textId="77777777" w:rsidR="00D2244C" w:rsidRPr="00DB791E" w:rsidRDefault="00D2244C" w:rsidP="00D2244C">
      <w:pPr>
        <w:pStyle w:val="Heading1"/>
        <w:spacing w:before="240" w:after="240"/>
        <w:rPr>
          <w:color w:val="auto"/>
          <w:sz w:val="22"/>
          <w:szCs w:val="22"/>
          <w:lang w:val="en-IN"/>
        </w:rPr>
      </w:pPr>
      <w:r w:rsidRPr="00DB791E">
        <w:rPr>
          <w:color w:val="auto"/>
          <w:sz w:val="22"/>
          <w:szCs w:val="22"/>
          <w:lang w:val="en-IN"/>
        </w:rPr>
        <w:t>The data undergoes preprocessing steps including:</w:t>
      </w:r>
    </w:p>
    <w:p w14:paraId="15C41B7E" w14:textId="77777777" w:rsidR="00D2244C" w:rsidRPr="00C92448" w:rsidRDefault="00D2244C" w:rsidP="00D2244C">
      <w:pPr>
        <w:pStyle w:val="Heading1"/>
        <w:numPr>
          <w:ilvl w:val="0"/>
          <w:numId w:val="14"/>
        </w:numPr>
        <w:spacing w:before="240" w:after="240"/>
        <w:rPr>
          <w:rFonts w:cstheme="majorHAnsi"/>
          <w:color w:val="auto"/>
          <w:sz w:val="22"/>
          <w:szCs w:val="22"/>
          <w:lang w:val="en-IN"/>
        </w:rPr>
      </w:pPr>
      <w:r w:rsidRPr="00C92448">
        <w:rPr>
          <w:rFonts w:cstheme="majorHAnsi"/>
          <w:color w:val="auto"/>
          <w:sz w:val="22"/>
          <w:szCs w:val="22"/>
          <w:lang w:val="en-IN"/>
        </w:rPr>
        <w:t>Duplicate removal</w:t>
      </w:r>
    </w:p>
    <w:p w14:paraId="1F5F75DC" w14:textId="77777777" w:rsidR="00D2244C" w:rsidRPr="00C92448" w:rsidRDefault="00D2244C" w:rsidP="00D2244C">
      <w:pPr>
        <w:pStyle w:val="Heading1"/>
        <w:numPr>
          <w:ilvl w:val="0"/>
          <w:numId w:val="14"/>
        </w:numPr>
        <w:spacing w:before="240" w:after="240"/>
        <w:rPr>
          <w:rFonts w:cstheme="majorHAnsi"/>
          <w:color w:val="auto"/>
          <w:sz w:val="22"/>
          <w:szCs w:val="22"/>
          <w:lang w:val="en-IN"/>
        </w:rPr>
      </w:pPr>
      <w:r w:rsidRPr="00C92448">
        <w:rPr>
          <w:rFonts w:cstheme="majorHAnsi"/>
          <w:color w:val="auto"/>
          <w:sz w:val="22"/>
          <w:szCs w:val="22"/>
          <w:lang w:val="en-IN"/>
        </w:rPr>
        <w:t>Categorical variable encoding</w:t>
      </w:r>
    </w:p>
    <w:p w14:paraId="2C393E88" w14:textId="77777777" w:rsidR="00D2244C" w:rsidRPr="00C92448" w:rsidRDefault="00D2244C" w:rsidP="00D2244C">
      <w:pPr>
        <w:pStyle w:val="Heading1"/>
        <w:numPr>
          <w:ilvl w:val="0"/>
          <w:numId w:val="14"/>
        </w:numPr>
        <w:spacing w:before="240" w:after="240"/>
        <w:rPr>
          <w:rFonts w:cstheme="majorHAnsi"/>
          <w:color w:val="auto"/>
          <w:sz w:val="22"/>
          <w:szCs w:val="22"/>
          <w:lang w:val="en-IN"/>
        </w:rPr>
      </w:pPr>
      <w:r w:rsidRPr="00C92448">
        <w:rPr>
          <w:rFonts w:cstheme="majorHAnsi"/>
          <w:color w:val="auto"/>
          <w:sz w:val="22"/>
          <w:szCs w:val="22"/>
          <w:lang w:val="en-IN"/>
        </w:rPr>
        <w:t xml:space="preserve">Feature scaling using </w:t>
      </w:r>
      <w:proofErr w:type="spellStart"/>
      <w:r w:rsidRPr="00C92448">
        <w:rPr>
          <w:rFonts w:cstheme="majorHAnsi"/>
          <w:color w:val="auto"/>
          <w:sz w:val="22"/>
          <w:szCs w:val="22"/>
          <w:lang w:val="en-IN"/>
        </w:rPr>
        <w:t>StandardScaler</w:t>
      </w:r>
      <w:proofErr w:type="spellEnd"/>
    </w:p>
    <w:p w14:paraId="2B20B76E" w14:textId="77777777" w:rsidR="00D2244C" w:rsidRPr="00C92448" w:rsidRDefault="00D2244C" w:rsidP="00D2244C">
      <w:pPr>
        <w:pStyle w:val="Heading1"/>
        <w:numPr>
          <w:ilvl w:val="0"/>
          <w:numId w:val="14"/>
        </w:numPr>
        <w:spacing w:before="240" w:after="240"/>
        <w:rPr>
          <w:rFonts w:cstheme="majorHAnsi"/>
          <w:color w:val="auto"/>
          <w:sz w:val="22"/>
          <w:szCs w:val="22"/>
          <w:lang w:val="en-IN"/>
        </w:rPr>
      </w:pPr>
      <w:r w:rsidRPr="00C92448">
        <w:rPr>
          <w:rFonts w:cstheme="majorHAnsi"/>
          <w:color w:val="auto"/>
          <w:sz w:val="22"/>
          <w:szCs w:val="22"/>
          <w:lang w:val="en-IN"/>
        </w:rPr>
        <w:t>Exploratory Data Analysis</w:t>
      </w:r>
    </w:p>
    <w:p w14:paraId="2129D081" w14:textId="77777777" w:rsidR="00D2244C" w:rsidRPr="00C92448" w:rsidRDefault="00D2244C" w:rsidP="00D2244C">
      <w:pPr>
        <w:pStyle w:val="Heading1"/>
        <w:numPr>
          <w:ilvl w:val="0"/>
          <w:numId w:val="14"/>
        </w:numPr>
        <w:spacing w:before="240" w:after="240"/>
        <w:rPr>
          <w:rFonts w:cstheme="majorHAnsi"/>
          <w:color w:val="auto"/>
          <w:sz w:val="22"/>
          <w:szCs w:val="22"/>
          <w:lang w:val="en-IN"/>
        </w:rPr>
      </w:pPr>
      <w:r w:rsidRPr="00C92448">
        <w:rPr>
          <w:rFonts w:cstheme="majorHAnsi"/>
          <w:color w:val="auto"/>
          <w:sz w:val="22"/>
          <w:szCs w:val="22"/>
          <w:lang w:val="en-IN"/>
        </w:rPr>
        <w:t>Correlation analysis</w:t>
      </w:r>
    </w:p>
    <w:p w14:paraId="5C309AA9" w14:textId="77777777" w:rsidR="00D2244C" w:rsidRPr="00C92448" w:rsidRDefault="00D2244C" w:rsidP="00D2244C">
      <w:pPr>
        <w:pStyle w:val="Heading1"/>
        <w:numPr>
          <w:ilvl w:val="0"/>
          <w:numId w:val="14"/>
        </w:numPr>
        <w:spacing w:before="240" w:after="240"/>
        <w:rPr>
          <w:rFonts w:cstheme="majorHAnsi"/>
          <w:color w:val="auto"/>
          <w:sz w:val="22"/>
          <w:szCs w:val="22"/>
          <w:lang w:val="en-IN"/>
        </w:rPr>
      </w:pPr>
      <w:r w:rsidRPr="00C92448">
        <w:rPr>
          <w:rFonts w:cstheme="majorHAnsi"/>
          <w:color w:val="auto"/>
          <w:sz w:val="22"/>
          <w:szCs w:val="22"/>
          <w:lang w:val="en-IN"/>
        </w:rPr>
        <w:t>Outlier detection</w:t>
      </w:r>
    </w:p>
    <w:p w14:paraId="4FAA2F44" w14:textId="77777777" w:rsidR="00D2244C" w:rsidRPr="00C92448" w:rsidRDefault="00D2244C" w:rsidP="00D2244C">
      <w:pPr>
        <w:pStyle w:val="Heading1"/>
        <w:spacing w:before="240" w:after="240"/>
        <w:rPr>
          <w:rFonts w:cstheme="majorHAnsi"/>
          <w:color w:val="auto"/>
          <w:sz w:val="22"/>
          <w:szCs w:val="22"/>
          <w:lang w:val="en-IN"/>
        </w:rPr>
      </w:pPr>
      <w:r w:rsidRPr="00C92448">
        <w:rPr>
          <w:rFonts w:cstheme="majorHAnsi"/>
          <w:color w:val="auto"/>
          <w:sz w:val="22"/>
          <w:szCs w:val="22"/>
          <w:lang w:val="en-IN"/>
        </w:rPr>
        <w:t>The project develops and compares the following models:</w:t>
      </w:r>
    </w:p>
    <w:p w14:paraId="4EE436CB" w14:textId="77777777" w:rsidR="00D2244C" w:rsidRPr="00C92448" w:rsidRDefault="00D2244C" w:rsidP="00D2244C">
      <w:pPr>
        <w:pStyle w:val="Heading1"/>
        <w:numPr>
          <w:ilvl w:val="0"/>
          <w:numId w:val="15"/>
        </w:numPr>
        <w:spacing w:before="240" w:after="240"/>
        <w:rPr>
          <w:rFonts w:cstheme="majorHAnsi"/>
          <w:color w:val="auto"/>
          <w:sz w:val="22"/>
          <w:szCs w:val="22"/>
          <w:lang w:val="en-IN"/>
        </w:rPr>
      </w:pPr>
      <w:r w:rsidRPr="00C92448">
        <w:rPr>
          <w:rFonts w:cstheme="majorHAnsi"/>
          <w:color w:val="auto"/>
          <w:sz w:val="22"/>
          <w:szCs w:val="22"/>
          <w:lang w:val="en-IN"/>
        </w:rPr>
        <w:t>Linear Regression</w:t>
      </w:r>
    </w:p>
    <w:p w14:paraId="2416E396" w14:textId="77777777" w:rsidR="00D2244C" w:rsidRPr="00C92448" w:rsidRDefault="00D2244C" w:rsidP="00D2244C">
      <w:pPr>
        <w:pStyle w:val="Heading1"/>
        <w:numPr>
          <w:ilvl w:val="0"/>
          <w:numId w:val="15"/>
        </w:numPr>
        <w:spacing w:before="240" w:after="240"/>
        <w:rPr>
          <w:rFonts w:cstheme="majorHAnsi"/>
          <w:color w:val="auto"/>
          <w:sz w:val="22"/>
          <w:szCs w:val="22"/>
          <w:lang w:val="en-IN"/>
        </w:rPr>
      </w:pPr>
      <w:r w:rsidRPr="00C92448">
        <w:rPr>
          <w:rFonts w:cstheme="majorHAnsi"/>
          <w:color w:val="auto"/>
          <w:sz w:val="22"/>
          <w:szCs w:val="22"/>
          <w:lang w:val="en-IN"/>
        </w:rPr>
        <w:t>Decision Tree Regressor</w:t>
      </w:r>
    </w:p>
    <w:p w14:paraId="1D25C32B" w14:textId="77777777" w:rsidR="00D2244C" w:rsidRPr="00C92448" w:rsidRDefault="00D2244C" w:rsidP="00D2244C">
      <w:pPr>
        <w:pStyle w:val="Heading1"/>
        <w:numPr>
          <w:ilvl w:val="0"/>
          <w:numId w:val="15"/>
        </w:numPr>
        <w:spacing w:before="240" w:after="240"/>
        <w:rPr>
          <w:rFonts w:cstheme="majorHAnsi"/>
          <w:color w:val="auto"/>
          <w:sz w:val="22"/>
          <w:szCs w:val="22"/>
          <w:lang w:val="en-IN"/>
        </w:rPr>
      </w:pPr>
      <w:r w:rsidRPr="00C92448">
        <w:rPr>
          <w:rFonts w:cstheme="majorHAnsi"/>
          <w:color w:val="auto"/>
          <w:sz w:val="22"/>
          <w:szCs w:val="22"/>
          <w:lang w:val="en-IN"/>
        </w:rPr>
        <w:lastRenderedPageBreak/>
        <w:t>Random Forest Regressor</w:t>
      </w:r>
    </w:p>
    <w:p w14:paraId="4CBCFBA6" w14:textId="77777777" w:rsidR="00D2244C" w:rsidRPr="00C92448" w:rsidRDefault="00D2244C" w:rsidP="00D2244C">
      <w:pPr>
        <w:pStyle w:val="Heading1"/>
        <w:numPr>
          <w:ilvl w:val="0"/>
          <w:numId w:val="15"/>
        </w:numPr>
        <w:spacing w:before="240" w:after="240"/>
        <w:rPr>
          <w:rFonts w:cstheme="majorHAnsi"/>
          <w:color w:val="auto"/>
          <w:sz w:val="22"/>
          <w:szCs w:val="22"/>
          <w:lang w:val="en-IN"/>
        </w:rPr>
      </w:pPr>
      <w:r w:rsidRPr="00C92448">
        <w:rPr>
          <w:rFonts w:cstheme="majorHAnsi"/>
          <w:color w:val="auto"/>
          <w:sz w:val="22"/>
          <w:szCs w:val="22"/>
          <w:lang w:val="en-IN"/>
        </w:rPr>
        <w:t xml:space="preserve">K-Nearest </w:t>
      </w:r>
      <w:proofErr w:type="spellStart"/>
      <w:r w:rsidRPr="00C92448">
        <w:rPr>
          <w:rFonts w:cstheme="majorHAnsi"/>
          <w:color w:val="auto"/>
          <w:sz w:val="22"/>
          <w:szCs w:val="22"/>
          <w:lang w:val="en-IN"/>
        </w:rPr>
        <w:t>Neighbors</w:t>
      </w:r>
      <w:proofErr w:type="spellEnd"/>
      <w:r w:rsidRPr="00C92448">
        <w:rPr>
          <w:rFonts w:cstheme="majorHAnsi"/>
          <w:color w:val="auto"/>
          <w:sz w:val="22"/>
          <w:szCs w:val="22"/>
          <w:lang w:val="en-IN"/>
        </w:rPr>
        <w:t xml:space="preserve"> Regressor</w:t>
      </w:r>
    </w:p>
    <w:p w14:paraId="090EDD89" w14:textId="77777777" w:rsidR="00D2244C" w:rsidRPr="00C92448" w:rsidRDefault="00D2244C" w:rsidP="00D2244C">
      <w:pPr>
        <w:pStyle w:val="Heading1"/>
        <w:numPr>
          <w:ilvl w:val="0"/>
          <w:numId w:val="15"/>
        </w:numPr>
        <w:spacing w:before="240" w:after="240"/>
        <w:rPr>
          <w:rFonts w:cstheme="majorHAnsi"/>
          <w:color w:val="auto"/>
          <w:sz w:val="22"/>
          <w:szCs w:val="22"/>
          <w:lang w:val="en-IN"/>
        </w:rPr>
      </w:pPr>
      <w:r w:rsidRPr="00C92448">
        <w:rPr>
          <w:rFonts w:cstheme="majorHAnsi"/>
          <w:color w:val="auto"/>
          <w:sz w:val="22"/>
          <w:szCs w:val="22"/>
          <w:lang w:val="en-IN"/>
        </w:rPr>
        <w:t>Support Vector Regressor</w:t>
      </w:r>
    </w:p>
    <w:p w14:paraId="1A557629" w14:textId="77777777" w:rsidR="00D2244C" w:rsidRPr="00C92448" w:rsidRDefault="00D2244C" w:rsidP="00D2244C">
      <w:pPr>
        <w:pStyle w:val="Heading1"/>
        <w:numPr>
          <w:ilvl w:val="0"/>
          <w:numId w:val="15"/>
        </w:numPr>
        <w:spacing w:before="240" w:after="240"/>
        <w:rPr>
          <w:rFonts w:cstheme="majorHAnsi"/>
          <w:color w:val="auto"/>
          <w:sz w:val="22"/>
          <w:szCs w:val="22"/>
          <w:lang w:val="en-IN"/>
        </w:rPr>
      </w:pPr>
      <w:r w:rsidRPr="00C92448">
        <w:rPr>
          <w:rFonts w:cstheme="majorHAnsi"/>
          <w:color w:val="auto"/>
          <w:sz w:val="22"/>
          <w:szCs w:val="22"/>
          <w:lang w:val="en-IN"/>
        </w:rPr>
        <w:t>Gradient Boosting Regressor</w:t>
      </w:r>
    </w:p>
    <w:p w14:paraId="5BA2CEDF" w14:textId="77777777" w:rsidR="00D2244C" w:rsidRPr="00C92448" w:rsidRDefault="00D2244C" w:rsidP="00D2244C">
      <w:pPr>
        <w:pStyle w:val="Heading1"/>
        <w:numPr>
          <w:ilvl w:val="0"/>
          <w:numId w:val="15"/>
        </w:numPr>
        <w:spacing w:before="240" w:after="240"/>
        <w:rPr>
          <w:rFonts w:cstheme="majorHAnsi"/>
          <w:color w:val="auto"/>
          <w:sz w:val="22"/>
          <w:szCs w:val="22"/>
          <w:lang w:val="en-IN"/>
        </w:rPr>
      </w:pPr>
      <w:proofErr w:type="spellStart"/>
      <w:r w:rsidRPr="00C92448">
        <w:rPr>
          <w:rFonts w:cstheme="majorHAnsi"/>
          <w:color w:val="auto"/>
          <w:sz w:val="22"/>
          <w:szCs w:val="22"/>
          <w:lang w:val="en-IN"/>
        </w:rPr>
        <w:t>XGBoost</w:t>
      </w:r>
      <w:proofErr w:type="spellEnd"/>
      <w:r w:rsidRPr="00C92448">
        <w:rPr>
          <w:rFonts w:cstheme="majorHAnsi"/>
          <w:color w:val="auto"/>
          <w:sz w:val="22"/>
          <w:szCs w:val="22"/>
          <w:lang w:val="en-IN"/>
        </w:rPr>
        <w:t xml:space="preserve"> Regressor</w:t>
      </w:r>
    </w:p>
    <w:p w14:paraId="0FE721E6" w14:textId="77777777" w:rsidR="00D2244C" w:rsidRPr="00C92448" w:rsidRDefault="00D2244C" w:rsidP="00D2244C">
      <w:pPr>
        <w:pStyle w:val="Heading1"/>
        <w:numPr>
          <w:ilvl w:val="0"/>
          <w:numId w:val="15"/>
        </w:numPr>
        <w:spacing w:before="240" w:after="240"/>
        <w:rPr>
          <w:rFonts w:cstheme="majorHAnsi"/>
          <w:color w:val="auto"/>
          <w:sz w:val="22"/>
          <w:szCs w:val="22"/>
          <w:lang w:val="en-IN"/>
        </w:rPr>
      </w:pPr>
      <w:proofErr w:type="spellStart"/>
      <w:r w:rsidRPr="00C92448">
        <w:rPr>
          <w:rFonts w:cstheme="majorHAnsi"/>
          <w:color w:val="auto"/>
          <w:sz w:val="22"/>
          <w:szCs w:val="22"/>
          <w:lang w:val="en-IN"/>
        </w:rPr>
        <w:t>CatBoost</w:t>
      </w:r>
      <w:proofErr w:type="spellEnd"/>
      <w:r w:rsidRPr="00C92448">
        <w:rPr>
          <w:rFonts w:cstheme="majorHAnsi"/>
          <w:color w:val="auto"/>
          <w:sz w:val="22"/>
          <w:szCs w:val="22"/>
          <w:lang w:val="en-IN"/>
        </w:rPr>
        <w:t xml:space="preserve"> Regressor</w:t>
      </w:r>
    </w:p>
    <w:p w14:paraId="310C22B6" w14:textId="77777777" w:rsidR="00D2244C" w:rsidRPr="00C92448" w:rsidRDefault="00D2244C" w:rsidP="00D2244C">
      <w:pPr>
        <w:pStyle w:val="Heading1"/>
        <w:numPr>
          <w:ilvl w:val="0"/>
          <w:numId w:val="15"/>
        </w:numPr>
        <w:spacing w:before="240" w:after="240"/>
        <w:rPr>
          <w:rFonts w:cstheme="majorHAnsi"/>
          <w:color w:val="auto"/>
          <w:sz w:val="22"/>
          <w:szCs w:val="22"/>
          <w:lang w:val="en-IN"/>
        </w:rPr>
      </w:pPr>
      <w:proofErr w:type="spellStart"/>
      <w:r w:rsidRPr="00C92448">
        <w:rPr>
          <w:rFonts w:cstheme="majorHAnsi"/>
          <w:color w:val="auto"/>
          <w:sz w:val="22"/>
          <w:szCs w:val="22"/>
          <w:lang w:val="en-IN"/>
        </w:rPr>
        <w:t>LightGBM</w:t>
      </w:r>
      <w:proofErr w:type="spellEnd"/>
      <w:r w:rsidRPr="00C92448">
        <w:rPr>
          <w:rFonts w:cstheme="majorHAnsi"/>
          <w:color w:val="auto"/>
          <w:sz w:val="22"/>
          <w:szCs w:val="22"/>
          <w:lang w:val="en-IN"/>
        </w:rPr>
        <w:t xml:space="preserve"> Regressor</w:t>
      </w:r>
    </w:p>
    <w:p w14:paraId="399C75C3" w14:textId="77777777" w:rsidR="00D2244C" w:rsidRPr="00C92448" w:rsidRDefault="00D2244C" w:rsidP="00D2244C">
      <w:pPr>
        <w:pStyle w:val="Heading1"/>
        <w:spacing w:before="240" w:after="240"/>
        <w:rPr>
          <w:rFonts w:cstheme="majorHAnsi"/>
          <w:color w:val="auto"/>
          <w:sz w:val="22"/>
          <w:szCs w:val="22"/>
          <w:lang w:val="en-IN"/>
        </w:rPr>
      </w:pPr>
      <w:r w:rsidRPr="00C92448">
        <w:rPr>
          <w:rFonts w:cstheme="majorHAnsi"/>
          <w:color w:val="auto"/>
          <w:sz w:val="22"/>
          <w:szCs w:val="22"/>
          <w:lang w:val="en-IN"/>
        </w:rPr>
        <w:t xml:space="preserve">Hyperparameter optimization is performed using </w:t>
      </w:r>
      <w:proofErr w:type="spellStart"/>
      <w:r w:rsidRPr="00C92448">
        <w:rPr>
          <w:rFonts w:cstheme="majorHAnsi"/>
          <w:color w:val="auto"/>
          <w:sz w:val="22"/>
          <w:szCs w:val="22"/>
          <w:lang w:val="en-IN"/>
        </w:rPr>
        <w:t>GridSearchCV</w:t>
      </w:r>
      <w:proofErr w:type="spellEnd"/>
      <w:r w:rsidRPr="00C92448">
        <w:rPr>
          <w:rFonts w:cstheme="majorHAnsi"/>
          <w:color w:val="auto"/>
          <w:sz w:val="22"/>
          <w:szCs w:val="22"/>
          <w:lang w:val="en-IN"/>
        </w:rPr>
        <w:t xml:space="preserve"> and </w:t>
      </w:r>
      <w:proofErr w:type="spellStart"/>
      <w:r w:rsidRPr="00C92448">
        <w:rPr>
          <w:rFonts w:cstheme="majorHAnsi"/>
          <w:color w:val="auto"/>
          <w:sz w:val="22"/>
          <w:szCs w:val="22"/>
          <w:lang w:val="en-IN"/>
        </w:rPr>
        <w:t>RandomizedSearchCV</w:t>
      </w:r>
      <w:proofErr w:type="spellEnd"/>
      <w:r w:rsidRPr="00C92448">
        <w:rPr>
          <w:rFonts w:cstheme="majorHAnsi"/>
          <w:color w:val="auto"/>
          <w:sz w:val="22"/>
          <w:szCs w:val="22"/>
          <w:lang w:val="en-IN"/>
        </w:rPr>
        <w:t xml:space="preserve"> to improve predictive performance.</w:t>
      </w:r>
    </w:p>
    <w:p w14:paraId="425E84EB" w14:textId="77777777" w:rsidR="00D2244C" w:rsidRPr="00C92448" w:rsidRDefault="00D2244C" w:rsidP="00D2244C">
      <w:pPr>
        <w:pStyle w:val="Heading1"/>
        <w:spacing w:before="240" w:after="240"/>
        <w:rPr>
          <w:rFonts w:cstheme="majorHAnsi"/>
          <w:color w:val="auto"/>
          <w:sz w:val="22"/>
          <w:szCs w:val="22"/>
          <w:lang w:val="en-IN"/>
        </w:rPr>
      </w:pPr>
      <w:r w:rsidRPr="00C92448">
        <w:rPr>
          <w:rFonts w:cstheme="majorHAnsi"/>
          <w:color w:val="auto"/>
          <w:sz w:val="22"/>
          <w:szCs w:val="22"/>
          <w:lang w:val="en-IN"/>
        </w:rPr>
        <w:pict w14:anchorId="465D89E2">
          <v:rect id="_x0000_i1057" style="width:0;height:1.5pt" o:hralign="center" o:hrstd="t" o:hr="t" fillcolor="#a0a0a0" stroked="f"/>
        </w:pict>
      </w:r>
    </w:p>
    <w:p w14:paraId="3F1E055C" w14:textId="77777777" w:rsidR="00D2244C" w:rsidRPr="00C92448" w:rsidRDefault="00D2244C" w:rsidP="00D2244C">
      <w:pPr>
        <w:pStyle w:val="Heading1"/>
        <w:spacing w:before="240" w:after="240"/>
        <w:rPr>
          <w:lang w:val="en-IN"/>
        </w:rPr>
      </w:pPr>
      <w:r w:rsidRPr="00C92448">
        <w:rPr>
          <w:lang w:val="en-IN"/>
        </w:rPr>
        <w:t>Important Findings</w:t>
      </w:r>
    </w:p>
    <w:p w14:paraId="7DC07A07" w14:textId="77777777" w:rsidR="00D2244C" w:rsidRPr="00C92448" w:rsidRDefault="00D2244C" w:rsidP="00D2244C">
      <w:pPr>
        <w:pStyle w:val="Heading1"/>
        <w:spacing w:before="240" w:after="240"/>
        <w:rPr>
          <w:rFonts w:cstheme="majorHAnsi"/>
          <w:color w:val="auto"/>
          <w:sz w:val="22"/>
          <w:szCs w:val="22"/>
          <w:lang w:val="en-IN"/>
        </w:rPr>
      </w:pPr>
      <w:r w:rsidRPr="00C92448">
        <w:rPr>
          <w:rFonts w:cstheme="majorHAnsi"/>
          <w:color w:val="auto"/>
          <w:sz w:val="22"/>
          <w:szCs w:val="22"/>
          <w:lang w:val="en-IN"/>
        </w:rPr>
        <w:t>Expected key findings from the analysis include:</w:t>
      </w:r>
    </w:p>
    <w:p w14:paraId="5C16560D" w14:textId="77777777" w:rsidR="00D2244C" w:rsidRPr="00C92448" w:rsidRDefault="00D2244C" w:rsidP="00D2244C">
      <w:pPr>
        <w:pStyle w:val="Heading1"/>
        <w:numPr>
          <w:ilvl w:val="0"/>
          <w:numId w:val="16"/>
        </w:numPr>
        <w:spacing w:before="240" w:after="240"/>
        <w:rPr>
          <w:rFonts w:cstheme="majorHAnsi"/>
          <w:color w:val="auto"/>
          <w:sz w:val="22"/>
          <w:szCs w:val="22"/>
          <w:lang w:val="en-IN"/>
        </w:rPr>
      </w:pPr>
      <w:r w:rsidRPr="00C92448">
        <w:rPr>
          <w:rFonts w:cstheme="majorHAnsi"/>
          <w:color w:val="auto"/>
          <w:sz w:val="22"/>
          <w:szCs w:val="22"/>
          <w:lang w:val="en-IN"/>
        </w:rPr>
        <w:t>Square footage is likely to be one of the strongest indicators of property price.</w:t>
      </w:r>
    </w:p>
    <w:p w14:paraId="5FF02622" w14:textId="77777777" w:rsidR="00D2244C" w:rsidRPr="00C92448" w:rsidRDefault="00D2244C" w:rsidP="00D2244C">
      <w:pPr>
        <w:pStyle w:val="Heading1"/>
        <w:numPr>
          <w:ilvl w:val="0"/>
          <w:numId w:val="16"/>
        </w:numPr>
        <w:spacing w:before="240" w:after="240"/>
        <w:rPr>
          <w:rFonts w:cstheme="majorHAnsi"/>
          <w:color w:val="auto"/>
          <w:sz w:val="22"/>
          <w:szCs w:val="22"/>
          <w:lang w:val="en-IN"/>
        </w:rPr>
      </w:pPr>
      <w:r w:rsidRPr="00C92448">
        <w:rPr>
          <w:rFonts w:cstheme="majorHAnsi"/>
          <w:color w:val="auto"/>
          <w:sz w:val="22"/>
          <w:szCs w:val="22"/>
          <w:lang w:val="en-IN"/>
        </w:rPr>
        <w:t>Geographic location (latitude and longitude) significantly contributes to valuation.</w:t>
      </w:r>
    </w:p>
    <w:p w14:paraId="1AF3D865" w14:textId="77777777" w:rsidR="00D2244C" w:rsidRPr="00C92448" w:rsidRDefault="00D2244C" w:rsidP="00D2244C">
      <w:pPr>
        <w:pStyle w:val="Heading1"/>
        <w:numPr>
          <w:ilvl w:val="0"/>
          <w:numId w:val="16"/>
        </w:numPr>
        <w:spacing w:before="240" w:after="240"/>
        <w:rPr>
          <w:rFonts w:cstheme="majorHAnsi"/>
          <w:color w:val="auto"/>
          <w:sz w:val="22"/>
          <w:szCs w:val="22"/>
          <w:lang w:val="en-IN"/>
        </w:rPr>
      </w:pPr>
      <w:r w:rsidRPr="00C92448">
        <w:rPr>
          <w:rFonts w:cstheme="majorHAnsi"/>
          <w:color w:val="auto"/>
          <w:sz w:val="22"/>
          <w:szCs w:val="22"/>
          <w:lang w:val="en-IN"/>
        </w:rPr>
        <w:t>Ready-to-move properties may command higher prices compared to under-construction properties.</w:t>
      </w:r>
    </w:p>
    <w:p w14:paraId="17C15FB4" w14:textId="77777777" w:rsidR="00D2244C" w:rsidRPr="00C92448" w:rsidRDefault="00D2244C" w:rsidP="00D2244C">
      <w:pPr>
        <w:pStyle w:val="Heading1"/>
        <w:numPr>
          <w:ilvl w:val="0"/>
          <w:numId w:val="16"/>
        </w:numPr>
        <w:spacing w:before="240" w:after="240"/>
        <w:rPr>
          <w:rFonts w:cstheme="majorHAnsi"/>
          <w:color w:val="auto"/>
          <w:sz w:val="22"/>
          <w:szCs w:val="22"/>
          <w:lang w:val="en-IN"/>
        </w:rPr>
      </w:pPr>
      <w:r w:rsidRPr="00C92448">
        <w:rPr>
          <w:rFonts w:cstheme="majorHAnsi"/>
          <w:color w:val="auto"/>
          <w:sz w:val="22"/>
          <w:szCs w:val="22"/>
          <w:lang w:val="en-IN"/>
        </w:rPr>
        <w:t>Premium locations and larger BHK configurations are expected to increase property value.</w:t>
      </w:r>
    </w:p>
    <w:p w14:paraId="70813B07" w14:textId="77777777" w:rsidR="00D2244C" w:rsidRPr="00C92448" w:rsidRDefault="00D2244C" w:rsidP="00D2244C">
      <w:pPr>
        <w:pStyle w:val="Heading1"/>
        <w:numPr>
          <w:ilvl w:val="0"/>
          <w:numId w:val="16"/>
        </w:numPr>
        <w:spacing w:before="240" w:after="240"/>
        <w:rPr>
          <w:rFonts w:cstheme="majorHAnsi"/>
          <w:color w:val="auto"/>
          <w:sz w:val="22"/>
          <w:szCs w:val="22"/>
          <w:lang w:val="en-IN"/>
        </w:rPr>
      </w:pPr>
      <w:r w:rsidRPr="00C92448">
        <w:rPr>
          <w:rFonts w:cstheme="majorHAnsi"/>
          <w:color w:val="auto"/>
          <w:sz w:val="22"/>
          <w:szCs w:val="22"/>
          <w:lang w:val="en-IN"/>
        </w:rPr>
        <w:t>Ensemble-based models generally perform better than simple linear models for complex real estate datasets.</w:t>
      </w:r>
    </w:p>
    <w:p w14:paraId="28C2760D" w14:textId="77777777" w:rsidR="00D2244C" w:rsidRPr="00C92448" w:rsidRDefault="00D2244C" w:rsidP="00D2244C">
      <w:pPr>
        <w:pStyle w:val="Heading1"/>
        <w:numPr>
          <w:ilvl w:val="0"/>
          <w:numId w:val="16"/>
        </w:numPr>
        <w:spacing w:before="240" w:after="240"/>
        <w:rPr>
          <w:rFonts w:cstheme="majorHAnsi"/>
          <w:color w:val="auto"/>
          <w:sz w:val="22"/>
          <w:szCs w:val="22"/>
          <w:lang w:val="en-IN"/>
        </w:rPr>
      </w:pPr>
      <w:r w:rsidRPr="00C92448">
        <w:rPr>
          <w:rFonts w:cstheme="majorHAnsi"/>
          <w:color w:val="auto"/>
          <w:sz w:val="22"/>
          <w:szCs w:val="22"/>
          <w:lang w:val="en-IN"/>
        </w:rPr>
        <w:t>Proper feature scaling and tuning improve model accuracy and stability.</w:t>
      </w:r>
    </w:p>
    <w:p w14:paraId="4737A9F6" w14:textId="77777777" w:rsidR="00D2244C" w:rsidRPr="00C92448" w:rsidRDefault="00D2244C" w:rsidP="00D2244C">
      <w:pPr>
        <w:pStyle w:val="Heading1"/>
        <w:numPr>
          <w:ilvl w:val="0"/>
          <w:numId w:val="16"/>
        </w:numPr>
        <w:spacing w:before="240" w:after="240"/>
        <w:rPr>
          <w:rFonts w:cstheme="majorHAnsi"/>
          <w:color w:val="auto"/>
          <w:sz w:val="22"/>
          <w:szCs w:val="22"/>
          <w:lang w:val="en-IN"/>
        </w:rPr>
      </w:pPr>
      <w:r w:rsidRPr="00C92448">
        <w:rPr>
          <w:rFonts w:cstheme="majorHAnsi"/>
          <w:color w:val="auto"/>
          <w:sz w:val="22"/>
          <w:szCs w:val="22"/>
          <w:lang w:val="en-IN"/>
        </w:rPr>
        <w:t>Advanced boosting algorithms are expected to capture non-linear relationships more effectively.</w:t>
      </w:r>
    </w:p>
    <w:p w14:paraId="3D802905" w14:textId="77777777" w:rsidR="00D2244C" w:rsidRPr="00C92448" w:rsidRDefault="00D2244C" w:rsidP="00D2244C">
      <w:pPr>
        <w:pStyle w:val="Heading1"/>
        <w:spacing w:before="240" w:after="240"/>
        <w:rPr>
          <w:rFonts w:cstheme="majorHAnsi"/>
          <w:color w:val="auto"/>
          <w:sz w:val="22"/>
          <w:szCs w:val="22"/>
          <w:lang w:val="en-IN"/>
        </w:rPr>
      </w:pPr>
      <w:r w:rsidRPr="00C92448">
        <w:rPr>
          <w:rFonts w:cstheme="majorHAnsi"/>
          <w:color w:val="auto"/>
          <w:sz w:val="22"/>
          <w:szCs w:val="22"/>
          <w:lang w:val="en-IN"/>
        </w:rPr>
        <w:pict w14:anchorId="0D7F730E">
          <v:rect id="_x0000_i1058" style="width:0;height:1.5pt" o:hralign="center" o:hrstd="t" o:hr="t" fillcolor="#a0a0a0" stroked="f"/>
        </w:pict>
      </w:r>
    </w:p>
    <w:p w14:paraId="78B278CF" w14:textId="77777777" w:rsidR="00D2244C" w:rsidRPr="00C92448" w:rsidRDefault="00D2244C" w:rsidP="00D2244C">
      <w:pPr>
        <w:pStyle w:val="Heading1"/>
        <w:spacing w:before="240" w:after="240"/>
        <w:rPr>
          <w:lang w:val="en-IN"/>
        </w:rPr>
      </w:pPr>
      <w:r w:rsidRPr="00C92448">
        <w:rPr>
          <w:lang w:val="en-IN"/>
        </w:rPr>
        <w:t>Expected Observations</w:t>
      </w:r>
    </w:p>
    <w:p w14:paraId="71D18ECA" w14:textId="77777777" w:rsidR="00D2244C" w:rsidRPr="00C92448" w:rsidRDefault="00D2244C" w:rsidP="00D2244C">
      <w:pPr>
        <w:pStyle w:val="Heading1"/>
        <w:spacing w:before="240" w:after="240"/>
        <w:rPr>
          <w:rFonts w:cstheme="majorHAnsi"/>
          <w:color w:val="auto"/>
          <w:sz w:val="22"/>
          <w:szCs w:val="22"/>
          <w:lang w:val="en-IN"/>
        </w:rPr>
      </w:pPr>
      <w:r w:rsidRPr="00C92448">
        <w:rPr>
          <w:rFonts w:cstheme="majorHAnsi"/>
          <w:color w:val="auto"/>
          <w:sz w:val="22"/>
          <w:szCs w:val="22"/>
          <w:lang w:val="en-IN"/>
        </w:rPr>
        <w:t>During experimentation, the following observations are anticipated:</w:t>
      </w:r>
    </w:p>
    <w:p w14:paraId="0F5FC350" w14:textId="77777777" w:rsidR="00D2244C" w:rsidRPr="00C92448" w:rsidRDefault="00D2244C" w:rsidP="00D2244C">
      <w:pPr>
        <w:pStyle w:val="Heading1"/>
        <w:numPr>
          <w:ilvl w:val="0"/>
          <w:numId w:val="17"/>
        </w:numPr>
        <w:spacing w:before="240" w:after="240"/>
        <w:rPr>
          <w:rFonts w:cstheme="majorHAnsi"/>
          <w:color w:val="auto"/>
          <w:sz w:val="22"/>
          <w:szCs w:val="22"/>
          <w:lang w:val="en-IN"/>
        </w:rPr>
      </w:pPr>
      <w:r w:rsidRPr="00C92448">
        <w:rPr>
          <w:rFonts w:cstheme="majorHAnsi"/>
          <w:color w:val="auto"/>
          <w:sz w:val="22"/>
          <w:szCs w:val="22"/>
          <w:lang w:val="en-IN"/>
        </w:rPr>
        <w:lastRenderedPageBreak/>
        <w:t>Property prices will exhibit a skewed distribution with several high-value outliers.</w:t>
      </w:r>
    </w:p>
    <w:p w14:paraId="67D48523" w14:textId="77777777" w:rsidR="00D2244C" w:rsidRPr="00C92448" w:rsidRDefault="00D2244C" w:rsidP="00D2244C">
      <w:pPr>
        <w:pStyle w:val="Heading1"/>
        <w:numPr>
          <w:ilvl w:val="0"/>
          <w:numId w:val="17"/>
        </w:numPr>
        <w:spacing w:before="240" w:after="240"/>
        <w:rPr>
          <w:rFonts w:cstheme="majorHAnsi"/>
          <w:color w:val="auto"/>
          <w:sz w:val="22"/>
          <w:szCs w:val="22"/>
          <w:lang w:val="en-IN"/>
        </w:rPr>
      </w:pPr>
      <w:r w:rsidRPr="00C92448">
        <w:rPr>
          <w:rFonts w:cstheme="majorHAnsi"/>
          <w:color w:val="auto"/>
          <w:sz w:val="22"/>
          <w:szCs w:val="22"/>
          <w:lang w:val="en-IN"/>
        </w:rPr>
        <w:t>Strong correlations will exist between property area and selling price.</w:t>
      </w:r>
    </w:p>
    <w:p w14:paraId="5F048EF1" w14:textId="77777777" w:rsidR="00D2244C" w:rsidRPr="00C92448" w:rsidRDefault="00D2244C" w:rsidP="00D2244C">
      <w:pPr>
        <w:pStyle w:val="Heading1"/>
        <w:numPr>
          <w:ilvl w:val="0"/>
          <w:numId w:val="17"/>
        </w:numPr>
        <w:spacing w:before="240" w:after="240"/>
        <w:rPr>
          <w:rFonts w:cstheme="majorHAnsi"/>
          <w:color w:val="auto"/>
          <w:sz w:val="22"/>
          <w:szCs w:val="22"/>
          <w:lang w:val="en-IN"/>
        </w:rPr>
      </w:pPr>
      <w:r w:rsidRPr="00C92448">
        <w:rPr>
          <w:rFonts w:cstheme="majorHAnsi"/>
          <w:color w:val="auto"/>
          <w:sz w:val="22"/>
          <w:szCs w:val="22"/>
          <w:lang w:val="en-IN"/>
        </w:rPr>
        <w:t>Tree-based ensemble models will show better predictive capability than basic regression methods.</w:t>
      </w:r>
    </w:p>
    <w:p w14:paraId="4CEC9DB9" w14:textId="77777777" w:rsidR="00D2244C" w:rsidRPr="00C92448" w:rsidRDefault="00D2244C" w:rsidP="00D2244C">
      <w:pPr>
        <w:pStyle w:val="Heading1"/>
        <w:numPr>
          <w:ilvl w:val="0"/>
          <w:numId w:val="17"/>
        </w:numPr>
        <w:spacing w:before="240" w:after="240"/>
        <w:rPr>
          <w:rFonts w:cstheme="majorHAnsi"/>
          <w:color w:val="auto"/>
          <w:sz w:val="22"/>
          <w:szCs w:val="22"/>
          <w:lang w:val="en-IN"/>
        </w:rPr>
      </w:pPr>
      <w:r w:rsidRPr="00C92448">
        <w:rPr>
          <w:rFonts w:cstheme="majorHAnsi"/>
          <w:color w:val="auto"/>
          <w:sz w:val="22"/>
          <w:szCs w:val="22"/>
          <w:lang w:val="en-IN"/>
        </w:rPr>
        <w:t>Hyperparameter tuning will improve model generalization.</w:t>
      </w:r>
    </w:p>
    <w:p w14:paraId="2C6BAACF" w14:textId="77777777" w:rsidR="00D2244C" w:rsidRPr="00C92448" w:rsidRDefault="00D2244C" w:rsidP="00D2244C">
      <w:pPr>
        <w:pStyle w:val="Heading1"/>
        <w:numPr>
          <w:ilvl w:val="0"/>
          <w:numId w:val="17"/>
        </w:numPr>
        <w:spacing w:before="240" w:after="240"/>
        <w:rPr>
          <w:rFonts w:cstheme="majorHAnsi"/>
          <w:color w:val="auto"/>
          <w:sz w:val="22"/>
          <w:szCs w:val="22"/>
          <w:lang w:val="en-IN"/>
        </w:rPr>
      </w:pPr>
      <w:r w:rsidRPr="00C92448">
        <w:rPr>
          <w:rFonts w:cstheme="majorHAnsi"/>
          <w:color w:val="auto"/>
          <w:sz w:val="22"/>
          <w:szCs w:val="22"/>
          <w:lang w:val="en-IN"/>
        </w:rPr>
        <w:t>Some models may exhibit overfitting, which can be identified by comparing training and testing R² scores.</w:t>
      </w:r>
    </w:p>
    <w:p w14:paraId="3984908E" w14:textId="77777777" w:rsidR="00D2244C" w:rsidRPr="00C92448" w:rsidRDefault="00D2244C" w:rsidP="00D2244C">
      <w:pPr>
        <w:pStyle w:val="Heading1"/>
        <w:numPr>
          <w:ilvl w:val="0"/>
          <w:numId w:val="17"/>
        </w:numPr>
        <w:spacing w:before="240" w:after="240"/>
        <w:rPr>
          <w:rFonts w:cstheme="majorHAnsi"/>
          <w:color w:val="auto"/>
          <w:sz w:val="22"/>
          <w:szCs w:val="22"/>
          <w:lang w:val="en-IN"/>
        </w:rPr>
      </w:pPr>
      <w:r w:rsidRPr="00C92448">
        <w:rPr>
          <w:rFonts w:cstheme="majorHAnsi"/>
          <w:color w:val="auto"/>
          <w:sz w:val="22"/>
          <w:szCs w:val="22"/>
          <w:lang w:val="en-IN"/>
        </w:rPr>
        <w:t>Location-based features will have a significant influence on prediction performance.</w:t>
      </w:r>
    </w:p>
    <w:p w14:paraId="2DAA6AC2" w14:textId="77777777" w:rsidR="00D2244C" w:rsidRPr="00C92448" w:rsidRDefault="00D2244C" w:rsidP="00D2244C">
      <w:pPr>
        <w:pStyle w:val="Heading1"/>
        <w:spacing w:before="240" w:after="240"/>
        <w:rPr>
          <w:rFonts w:cstheme="majorHAnsi"/>
          <w:color w:val="auto"/>
          <w:sz w:val="22"/>
          <w:szCs w:val="22"/>
          <w:lang w:val="en-IN"/>
        </w:rPr>
      </w:pPr>
      <w:r w:rsidRPr="00C92448">
        <w:rPr>
          <w:rFonts w:cstheme="majorHAnsi"/>
          <w:color w:val="auto"/>
          <w:sz w:val="22"/>
          <w:szCs w:val="22"/>
          <w:lang w:val="en-IN"/>
        </w:rPr>
        <w:pict w14:anchorId="6D6D8C4B">
          <v:rect id="_x0000_i1059" style="width:0;height:1.5pt" o:hralign="center" o:hrstd="t" o:hr="t" fillcolor="#a0a0a0" stroked="f"/>
        </w:pict>
      </w:r>
    </w:p>
    <w:p w14:paraId="7DCE5FC7" w14:textId="77777777" w:rsidR="00D2244C" w:rsidRPr="00C92448" w:rsidRDefault="00D2244C" w:rsidP="00D2244C">
      <w:pPr>
        <w:pStyle w:val="Heading1"/>
        <w:spacing w:before="240" w:after="240"/>
        <w:rPr>
          <w:lang w:val="en-IN"/>
        </w:rPr>
      </w:pPr>
      <w:r w:rsidRPr="00C92448">
        <w:rPr>
          <w:lang w:val="en-IN"/>
        </w:rPr>
        <w:t>Expected Outcome</w:t>
      </w:r>
    </w:p>
    <w:p w14:paraId="713D442F" w14:textId="77777777" w:rsidR="00D2244C" w:rsidRPr="00C92448" w:rsidRDefault="00D2244C" w:rsidP="00D2244C">
      <w:pPr>
        <w:pStyle w:val="Heading1"/>
        <w:spacing w:before="240" w:after="240"/>
        <w:rPr>
          <w:rFonts w:cstheme="majorHAnsi"/>
          <w:color w:val="auto"/>
          <w:sz w:val="22"/>
          <w:szCs w:val="22"/>
          <w:lang w:val="en-IN"/>
        </w:rPr>
      </w:pPr>
      <w:r w:rsidRPr="00C92448">
        <w:rPr>
          <w:rFonts w:cstheme="majorHAnsi"/>
          <w:color w:val="auto"/>
          <w:sz w:val="22"/>
          <w:szCs w:val="22"/>
          <w:lang w:val="en-IN"/>
        </w:rPr>
        <w:t xml:space="preserve">The </w:t>
      </w:r>
      <w:proofErr w:type="gramStart"/>
      <w:r w:rsidRPr="00C92448">
        <w:rPr>
          <w:rFonts w:cstheme="majorHAnsi"/>
          <w:color w:val="auto"/>
          <w:sz w:val="22"/>
          <w:szCs w:val="22"/>
          <w:lang w:val="en-IN"/>
        </w:rPr>
        <w:t>final outcome</w:t>
      </w:r>
      <w:proofErr w:type="gramEnd"/>
      <w:r w:rsidRPr="00C92448">
        <w:rPr>
          <w:rFonts w:cstheme="majorHAnsi"/>
          <w:color w:val="auto"/>
          <w:sz w:val="22"/>
          <w:szCs w:val="22"/>
          <w:lang w:val="en-IN"/>
        </w:rPr>
        <w:t xml:space="preserve"> of the project is an optimized machine learning model capable of accurately predicting residential property prices with high reliability.</w:t>
      </w:r>
    </w:p>
    <w:p w14:paraId="566DB8AF" w14:textId="77777777" w:rsidR="00D2244C" w:rsidRPr="00C92448" w:rsidRDefault="00D2244C" w:rsidP="00D2244C">
      <w:pPr>
        <w:pStyle w:val="Heading1"/>
        <w:spacing w:before="240" w:after="240"/>
        <w:rPr>
          <w:rFonts w:cstheme="majorHAnsi"/>
          <w:color w:val="auto"/>
          <w:sz w:val="22"/>
          <w:szCs w:val="22"/>
          <w:lang w:val="en-IN"/>
        </w:rPr>
      </w:pPr>
      <w:r w:rsidRPr="00C92448">
        <w:rPr>
          <w:rFonts w:cstheme="majorHAnsi"/>
          <w:color w:val="auto"/>
          <w:sz w:val="22"/>
          <w:szCs w:val="22"/>
          <w:lang w:val="en-IN"/>
        </w:rPr>
        <w:t>The model is expected to:</w:t>
      </w:r>
    </w:p>
    <w:p w14:paraId="4A52E3EC" w14:textId="77777777" w:rsidR="00D2244C" w:rsidRPr="00C92448" w:rsidRDefault="00D2244C" w:rsidP="00D2244C">
      <w:pPr>
        <w:pStyle w:val="Heading1"/>
        <w:numPr>
          <w:ilvl w:val="0"/>
          <w:numId w:val="18"/>
        </w:numPr>
        <w:spacing w:before="240" w:after="240"/>
        <w:rPr>
          <w:rFonts w:cstheme="majorHAnsi"/>
          <w:color w:val="auto"/>
          <w:sz w:val="22"/>
          <w:szCs w:val="22"/>
          <w:lang w:val="en-IN"/>
        </w:rPr>
      </w:pPr>
      <w:r w:rsidRPr="00C92448">
        <w:rPr>
          <w:rFonts w:cstheme="majorHAnsi"/>
          <w:color w:val="auto"/>
          <w:sz w:val="22"/>
          <w:szCs w:val="22"/>
          <w:lang w:val="en-IN"/>
        </w:rPr>
        <w:t>Deliver strong predictive performance on unseen data.</w:t>
      </w:r>
    </w:p>
    <w:p w14:paraId="68FEA01C" w14:textId="77777777" w:rsidR="00D2244C" w:rsidRPr="00C92448" w:rsidRDefault="00D2244C" w:rsidP="00D2244C">
      <w:pPr>
        <w:pStyle w:val="Heading1"/>
        <w:numPr>
          <w:ilvl w:val="0"/>
          <w:numId w:val="18"/>
        </w:numPr>
        <w:spacing w:before="240" w:after="240"/>
        <w:rPr>
          <w:rFonts w:cstheme="majorHAnsi"/>
          <w:color w:val="auto"/>
          <w:sz w:val="22"/>
          <w:szCs w:val="22"/>
          <w:lang w:val="en-IN"/>
        </w:rPr>
      </w:pPr>
      <w:r w:rsidRPr="00C92448">
        <w:rPr>
          <w:rFonts w:cstheme="majorHAnsi"/>
          <w:color w:val="auto"/>
          <w:sz w:val="22"/>
          <w:szCs w:val="22"/>
          <w:lang w:val="en-IN"/>
        </w:rPr>
        <w:t>Assist buyers and sellers in determining fair market prices.</w:t>
      </w:r>
    </w:p>
    <w:p w14:paraId="0B51480A" w14:textId="77777777" w:rsidR="00D2244C" w:rsidRPr="00C92448" w:rsidRDefault="00D2244C" w:rsidP="00D2244C">
      <w:pPr>
        <w:pStyle w:val="Heading1"/>
        <w:numPr>
          <w:ilvl w:val="0"/>
          <w:numId w:val="18"/>
        </w:numPr>
        <w:spacing w:before="240" w:after="240"/>
        <w:rPr>
          <w:rFonts w:cstheme="majorHAnsi"/>
          <w:color w:val="auto"/>
          <w:sz w:val="22"/>
          <w:szCs w:val="22"/>
          <w:lang w:val="en-IN"/>
        </w:rPr>
      </w:pPr>
      <w:r w:rsidRPr="00C92448">
        <w:rPr>
          <w:rFonts w:cstheme="majorHAnsi"/>
          <w:color w:val="auto"/>
          <w:sz w:val="22"/>
          <w:szCs w:val="22"/>
          <w:lang w:val="en-IN"/>
        </w:rPr>
        <w:t>Support real estate agencies in automated valuation.</w:t>
      </w:r>
    </w:p>
    <w:p w14:paraId="48455065" w14:textId="77777777" w:rsidR="00D2244C" w:rsidRPr="00C92448" w:rsidRDefault="00D2244C" w:rsidP="00D2244C">
      <w:pPr>
        <w:pStyle w:val="Heading1"/>
        <w:numPr>
          <w:ilvl w:val="0"/>
          <w:numId w:val="18"/>
        </w:numPr>
        <w:spacing w:before="240" w:after="240"/>
        <w:rPr>
          <w:rFonts w:cstheme="majorHAnsi"/>
          <w:color w:val="auto"/>
          <w:sz w:val="22"/>
          <w:szCs w:val="22"/>
          <w:lang w:val="en-IN"/>
        </w:rPr>
      </w:pPr>
      <w:r w:rsidRPr="00C92448">
        <w:rPr>
          <w:rFonts w:cstheme="majorHAnsi"/>
          <w:color w:val="auto"/>
          <w:sz w:val="22"/>
          <w:szCs w:val="22"/>
          <w:lang w:val="en-IN"/>
        </w:rPr>
        <w:t>Reduce manual effort in price estimation.</w:t>
      </w:r>
    </w:p>
    <w:p w14:paraId="262A0557" w14:textId="77777777" w:rsidR="00D2244C" w:rsidRPr="00C92448" w:rsidRDefault="00D2244C" w:rsidP="00D2244C">
      <w:pPr>
        <w:pStyle w:val="Heading1"/>
        <w:numPr>
          <w:ilvl w:val="0"/>
          <w:numId w:val="18"/>
        </w:numPr>
        <w:spacing w:before="240" w:after="240"/>
        <w:rPr>
          <w:rFonts w:cstheme="majorHAnsi"/>
          <w:color w:val="auto"/>
          <w:sz w:val="22"/>
          <w:szCs w:val="22"/>
          <w:lang w:val="en-IN"/>
        </w:rPr>
      </w:pPr>
      <w:r w:rsidRPr="00C92448">
        <w:rPr>
          <w:rFonts w:cstheme="majorHAnsi"/>
          <w:color w:val="auto"/>
          <w:sz w:val="22"/>
          <w:szCs w:val="22"/>
          <w:lang w:val="en-IN"/>
        </w:rPr>
        <w:t>Enable data-driven investment decisions.</w:t>
      </w:r>
    </w:p>
    <w:p w14:paraId="351B9B7F" w14:textId="77777777" w:rsidR="00D2244C" w:rsidRPr="00C92448" w:rsidRDefault="00D2244C" w:rsidP="00D2244C">
      <w:pPr>
        <w:pStyle w:val="Heading1"/>
        <w:numPr>
          <w:ilvl w:val="0"/>
          <w:numId w:val="18"/>
        </w:numPr>
        <w:spacing w:before="240" w:after="240"/>
        <w:rPr>
          <w:rFonts w:cstheme="majorHAnsi"/>
          <w:color w:val="auto"/>
          <w:sz w:val="22"/>
          <w:szCs w:val="22"/>
          <w:lang w:val="en-IN"/>
        </w:rPr>
      </w:pPr>
      <w:r w:rsidRPr="00C92448">
        <w:rPr>
          <w:rFonts w:cstheme="majorHAnsi"/>
          <w:color w:val="auto"/>
          <w:sz w:val="22"/>
          <w:szCs w:val="22"/>
          <w:lang w:val="en-IN"/>
        </w:rPr>
        <w:t xml:space="preserve">Serve as a foundation for deployment through a web application such as </w:t>
      </w:r>
      <w:proofErr w:type="spellStart"/>
      <w:r w:rsidRPr="00C92448">
        <w:rPr>
          <w:rFonts w:cstheme="majorHAnsi"/>
          <w:color w:val="auto"/>
          <w:sz w:val="22"/>
          <w:szCs w:val="22"/>
          <w:lang w:val="en-IN"/>
        </w:rPr>
        <w:t>Streamlit</w:t>
      </w:r>
      <w:proofErr w:type="spellEnd"/>
      <w:r w:rsidRPr="00C92448">
        <w:rPr>
          <w:rFonts w:cstheme="majorHAnsi"/>
          <w:color w:val="auto"/>
          <w:sz w:val="22"/>
          <w:szCs w:val="22"/>
          <w:lang w:val="en-IN"/>
        </w:rPr>
        <w:t xml:space="preserve"> or an enterprise real estate analytics platform.</w:t>
      </w:r>
    </w:p>
    <w:p w14:paraId="34890E97" w14:textId="066B3FFF" w:rsidR="000C1701" w:rsidRPr="00C92448" w:rsidRDefault="00D2244C" w:rsidP="008C5809">
      <w:pPr>
        <w:pStyle w:val="Heading1"/>
        <w:spacing w:before="240" w:after="240"/>
        <w:rPr>
          <w:rFonts w:cstheme="majorHAnsi"/>
          <w:color w:val="auto"/>
          <w:sz w:val="22"/>
          <w:szCs w:val="22"/>
          <w:lang w:val="en-IN"/>
        </w:rPr>
      </w:pPr>
      <w:r w:rsidRPr="00C92448">
        <w:rPr>
          <w:rFonts w:cstheme="majorHAnsi"/>
          <w:color w:val="auto"/>
          <w:sz w:val="22"/>
          <w:szCs w:val="22"/>
          <w:lang w:val="en-IN"/>
        </w:rPr>
        <w:t>Overall, the project aims to provide an efficient, scalable, and accurate property valuation solution using modern machine learning techniques.</w:t>
      </w:r>
    </w:p>
    <w:p w14:paraId="52576435" w14:textId="77777777" w:rsidR="000C1701" w:rsidRDefault="000C1701" w:rsidP="008C5809">
      <w:pPr>
        <w:pStyle w:val="Heading1"/>
        <w:spacing w:before="240" w:after="240"/>
        <w:rPr>
          <w:rFonts w:cstheme="majorHAnsi"/>
          <w:color w:val="auto"/>
          <w:sz w:val="22"/>
          <w:szCs w:val="22"/>
          <w:lang w:val="en-IN"/>
        </w:rPr>
      </w:pPr>
    </w:p>
    <w:p w14:paraId="2F636D5D" w14:textId="77777777" w:rsidR="00687790" w:rsidRDefault="00687790" w:rsidP="00687790">
      <w:pPr>
        <w:rPr>
          <w:lang w:val="en-IN"/>
        </w:rPr>
      </w:pPr>
    </w:p>
    <w:p w14:paraId="5A56E74A" w14:textId="77777777" w:rsidR="00687790" w:rsidRPr="00687790" w:rsidRDefault="00687790" w:rsidP="00687790">
      <w:pPr>
        <w:rPr>
          <w:lang w:val="en-IN"/>
        </w:rPr>
      </w:pPr>
    </w:p>
    <w:p w14:paraId="55B10307" w14:textId="3FD465EF" w:rsidR="008C5809" w:rsidRPr="00C92448" w:rsidRDefault="008C5809" w:rsidP="008C5809">
      <w:pPr>
        <w:pStyle w:val="Heading1"/>
        <w:spacing w:before="240" w:after="240"/>
        <w:rPr>
          <w:lang w:val="en-IN"/>
        </w:rPr>
      </w:pPr>
      <w:r w:rsidRPr="00C92448">
        <w:rPr>
          <w:lang w:val="en-IN"/>
        </w:rPr>
        <w:lastRenderedPageBreak/>
        <w:t>Resources</w:t>
      </w:r>
    </w:p>
    <w:p w14:paraId="02CE00FC" w14:textId="77777777" w:rsidR="008C5809" w:rsidRPr="00C92448" w:rsidRDefault="008C5809" w:rsidP="008C5809">
      <w:pPr>
        <w:pStyle w:val="Heading1"/>
        <w:spacing w:before="240" w:after="240"/>
        <w:rPr>
          <w:lang w:val="en-IN"/>
        </w:rPr>
      </w:pPr>
      <w:r w:rsidRPr="00C92448">
        <w:rPr>
          <w:lang w:val="en-IN"/>
        </w:rPr>
        <w:t>Data Set Source</w:t>
      </w:r>
    </w:p>
    <w:p w14:paraId="34086411" w14:textId="77777777" w:rsidR="008C5809" w:rsidRPr="00C92448" w:rsidRDefault="008C5809" w:rsidP="00C667CF">
      <w:pPr>
        <w:pStyle w:val="Heading1"/>
        <w:spacing w:before="240" w:after="240"/>
        <w:jc w:val="both"/>
        <w:rPr>
          <w:rFonts w:cstheme="majorHAnsi"/>
          <w:color w:val="auto"/>
          <w:sz w:val="22"/>
          <w:szCs w:val="22"/>
          <w:lang w:val="en-IN"/>
        </w:rPr>
      </w:pPr>
      <w:r w:rsidRPr="00C92448">
        <w:rPr>
          <w:rFonts w:cstheme="majorHAnsi"/>
          <w:color w:val="auto"/>
          <w:sz w:val="22"/>
          <w:szCs w:val="22"/>
          <w:lang w:val="en-IN"/>
        </w:rPr>
        <w:t>The dataset used for this project is a real-estate property dataset containing information about residential properties and their corresponding selling prices. The dataset includes features such as property size, number of bedrooms, construction status, resale information, location coordinates, and property ownership details, which are used to predict property prices through machine learning models.</w:t>
      </w:r>
    </w:p>
    <w:p w14:paraId="40F3B393" w14:textId="77777777" w:rsidR="008C5809" w:rsidRPr="00C92448" w:rsidRDefault="008C5809" w:rsidP="008C5809">
      <w:pPr>
        <w:pStyle w:val="Heading1"/>
        <w:spacing w:before="240" w:after="240"/>
        <w:rPr>
          <w:rFonts w:cstheme="majorHAnsi"/>
          <w:color w:val="auto"/>
          <w:sz w:val="22"/>
          <w:szCs w:val="22"/>
          <w:lang w:val="en-IN"/>
        </w:rPr>
      </w:pPr>
      <w:r w:rsidRPr="00C92448">
        <w:rPr>
          <w:rFonts w:cstheme="majorHAnsi"/>
          <w:color w:val="auto"/>
          <w:sz w:val="22"/>
          <w:szCs w:val="22"/>
          <w:lang w:val="en-IN"/>
        </w:rPr>
        <w:t>Dataset Source:</w:t>
      </w:r>
    </w:p>
    <w:p w14:paraId="603CDF40" w14:textId="77777777" w:rsidR="008C5809" w:rsidRPr="00C92448" w:rsidRDefault="008C5809" w:rsidP="008C5809">
      <w:pPr>
        <w:pStyle w:val="Heading1"/>
        <w:numPr>
          <w:ilvl w:val="0"/>
          <w:numId w:val="19"/>
        </w:numPr>
        <w:spacing w:before="240" w:after="240"/>
        <w:rPr>
          <w:rFonts w:cstheme="majorHAnsi"/>
          <w:color w:val="auto"/>
          <w:sz w:val="22"/>
          <w:szCs w:val="22"/>
          <w:lang w:val="en-IN"/>
        </w:rPr>
      </w:pPr>
      <w:r w:rsidRPr="00C92448">
        <w:rPr>
          <w:rFonts w:cstheme="majorHAnsi"/>
          <w:color w:val="auto"/>
          <w:sz w:val="22"/>
          <w:szCs w:val="22"/>
          <w:lang w:val="en-IN"/>
        </w:rPr>
        <w:t xml:space="preserve">House Price Dataset of India (Kaggle) </w:t>
      </w:r>
      <w:hyperlink r:id="rId8" w:history="1">
        <w:r w:rsidRPr="00C92448">
          <w:rPr>
            <w:rStyle w:val="Hyperlink"/>
            <w:rFonts w:cstheme="majorHAnsi"/>
            <w:color w:val="auto"/>
            <w:sz w:val="22"/>
            <w:szCs w:val="22"/>
            <w:lang w:val="en-IN"/>
          </w:rPr>
          <w:t>[kaggle.com]</w:t>
        </w:r>
      </w:hyperlink>
    </w:p>
    <w:p w14:paraId="1A4D73B8" w14:textId="77777777" w:rsidR="008C5809" w:rsidRPr="00C92448" w:rsidRDefault="008C5809" w:rsidP="008C5809">
      <w:pPr>
        <w:pStyle w:val="Heading1"/>
        <w:numPr>
          <w:ilvl w:val="0"/>
          <w:numId w:val="19"/>
        </w:numPr>
        <w:spacing w:before="240" w:after="240"/>
        <w:rPr>
          <w:rFonts w:cstheme="majorHAnsi"/>
          <w:color w:val="auto"/>
          <w:sz w:val="22"/>
          <w:szCs w:val="22"/>
          <w:lang w:val="en-IN"/>
        </w:rPr>
      </w:pPr>
      <w:r w:rsidRPr="00C92448">
        <w:rPr>
          <w:rFonts w:cstheme="majorHAnsi"/>
          <w:color w:val="auto"/>
          <w:sz w:val="22"/>
          <w:szCs w:val="22"/>
          <w:lang w:val="en-IN"/>
        </w:rPr>
        <w:t xml:space="preserve">Dataset Link: </w:t>
      </w:r>
      <w:hyperlink r:id="rId9" w:tgtFrame="_blank" w:history="1">
        <w:r w:rsidRPr="00C92448">
          <w:rPr>
            <w:rStyle w:val="Hyperlink"/>
            <w:rFonts w:cstheme="majorHAnsi"/>
            <w:color w:val="auto"/>
            <w:sz w:val="22"/>
            <w:szCs w:val="22"/>
            <w:lang w:val="en-IN"/>
          </w:rPr>
          <w:t>House Price Dataset of India</w:t>
        </w:r>
      </w:hyperlink>
      <w:r w:rsidRPr="00C92448">
        <w:rPr>
          <w:rFonts w:cstheme="majorHAnsi"/>
          <w:color w:val="auto"/>
          <w:sz w:val="22"/>
          <w:szCs w:val="22"/>
          <w:lang w:val="en-IN"/>
        </w:rPr>
        <w:t xml:space="preserve"> </w:t>
      </w:r>
      <w:hyperlink r:id="rId10" w:history="1">
        <w:r w:rsidRPr="00C92448">
          <w:rPr>
            <w:rStyle w:val="Hyperlink"/>
            <w:rFonts w:cstheme="majorHAnsi"/>
            <w:color w:val="auto"/>
            <w:sz w:val="22"/>
            <w:szCs w:val="22"/>
            <w:lang w:val="en-IN"/>
          </w:rPr>
          <w:t>[kaggle.com]</w:t>
        </w:r>
      </w:hyperlink>
    </w:p>
    <w:p w14:paraId="285D08AD" w14:textId="77777777" w:rsidR="008C5809" w:rsidRPr="00C92448" w:rsidRDefault="008C5809" w:rsidP="00C667CF">
      <w:pPr>
        <w:pStyle w:val="Heading1"/>
        <w:spacing w:before="240" w:after="240"/>
        <w:jc w:val="both"/>
        <w:rPr>
          <w:rFonts w:cstheme="majorHAnsi"/>
          <w:color w:val="auto"/>
          <w:sz w:val="22"/>
          <w:szCs w:val="22"/>
          <w:lang w:val="en-IN"/>
        </w:rPr>
      </w:pPr>
      <w:r w:rsidRPr="00C92448">
        <w:rPr>
          <w:rFonts w:cstheme="majorHAnsi"/>
          <w:color w:val="auto"/>
          <w:sz w:val="22"/>
          <w:szCs w:val="22"/>
          <w:lang w:val="en-IN"/>
        </w:rPr>
        <w:t xml:space="preserve">The dataset provides structured housing data suitable for regression analysis and property price prediction tasks. It contains multiple property attributes and market-related variables that influence housing prices. </w:t>
      </w:r>
      <w:hyperlink r:id="rId11" w:history="1">
        <w:r w:rsidRPr="00C92448">
          <w:rPr>
            <w:rStyle w:val="Hyperlink"/>
            <w:rFonts w:cstheme="majorHAnsi"/>
            <w:color w:val="auto"/>
            <w:sz w:val="22"/>
            <w:szCs w:val="22"/>
            <w:lang w:val="en-IN"/>
          </w:rPr>
          <w:t>[kaggle.com]</w:t>
        </w:r>
      </w:hyperlink>
      <w:r w:rsidRPr="00C92448">
        <w:rPr>
          <w:rFonts w:cstheme="majorHAnsi"/>
          <w:color w:val="auto"/>
          <w:sz w:val="22"/>
          <w:szCs w:val="22"/>
          <w:lang w:val="en-IN"/>
        </w:rPr>
        <w:t xml:space="preserve">, </w:t>
      </w:r>
      <w:hyperlink r:id="rId12" w:history="1">
        <w:r w:rsidRPr="00C92448">
          <w:rPr>
            <w:rStyle w:val="Hyperlink"/>
            <w:rFonts w:cstheme="majorHAnsi"/>
            <w:color w:val="auto"/>
            <w:sz w:val="22"/>
            <w:szCs w:val="22"/>
            <w:lang w:val="en-IN"/>
          </w:rPr>
          <w:t>[github.com]</w:t>
        </w:r>
      </w:hyperlink>
    </w:p>
    <w:p w14:paraId="14229C7B" w14:textId="77777777" w:rsidR="008C5809" w:rsidRPr="00C92448" w:rsidRDefault="008C5809" w:rsidP="008C5809">
      <w:pPr>
        <w:pStyle w:val="Heading1"/>
        <w:spacing w:before="240" w:after="240"/>
        <w:rPr>
          <w:rFonts w:cstheme="majorHAnsi"/>
          <w:color w:val="auto"/>
          <w:sz w:val="22"/>
          <w:szCs w:val="22"/>
          <w:lang w:val="en-IN"/>
        </w:rPr>
      </w:pPr>
      <w:r w:rsidRPr="00C92448">
        <w:rPr>
          <w:rFonts w:cstheme="majorHAnsi"/>
          <w:color w:val="auto"/>
          <w:sz w:val="22"/>
          <w:szCs w:val="22"/>
          <w:lang w:val="en-IN"/>
        </w:rPr>
        <w:pict w14:anchorId="5406F931">
          <v:rect id="_x0000_i1077" style="width:0;height:1.5pt" o:hralign="center" o:hrstd="t" o:hr="t" fillcolor="#a0a0a0" stroked="f"/>
        </w:pict>
      </w:r>
    </w:p>
    <w:p w14:paraId="0ED9E70A" w14:textId="77777777" w:rsidR="008C5809" w:rsidRPr="00C92448" w:rsidRDefault="008C5809" w:rsidP="008C5809">
      <w:pPr>
        <w:pStyle w:val="Heading1"/>
        <w:spacing w:before="240" w:after="240"/>
        <w:rPr>
          <w:lang w:val="en-IN"/>
        </w:rPr>
      </w:pPr>
      <w:r w:rsidRPr="00C92448">
        <w:rPr>
          <w:lang w:val="en-IN"/>
        </w:rPr>
        <w:t>Software</w:t>
      </w:r>
    </w:p>
    <w:p w14:paraId="588121A1" w14:textId="77777777" w:rsidR="008C5809" w:rsidRPr="00C92448" w:rsidRDefault="008C5809" w:rsidP="008C5809">
      <w:pPr>
        <w:pStyle w:val="Heading1"/>
        <w:spacing w:before="240" w:after="240"/>
        <w:rPr>
          <w:rFonts w:cstheme="majorHAnsi"/>
          <w:color w:val="auto"/>
          <w:sz w:val="22"/>
          <w:szCs w:val="22"/>
          <w:lang w:val="en-IN"/>
        </w:rPr>
      </w:pPr>
      <w:r w:rsidRPr="00C92448">
        <w:rPr>
          <w:rFonts w:cstheme="majorHAnsi"/>
          <w:color w:val="auto"/>
          <w:sz w:val="22"/>
          <w:szCs w:val="22"/>
          <w:lang w:val="en-IN"/>
        </w:rPr>
        <w:t>The following software and tools are used to develop and evaluate the Property Price Prediction model:</w:t>
      </w:r>
    </w:p>
    <w:p w14:paraId="6CF403C3" w14:textId="77777777" w:rsidR="008C5809" w:rsidRPr="00C92448" w:rsidRDefault="008C5809" w:rsidP="008C5809">
      <w:pPr>
        <w:pStyle w:val="Heading1"/>
        <w:spacing w:before="240" w:after="240"/>
        <w:rPr>
          <w:rFonts w:cstheme="majorHAnsi"/>
          <w:color w:val="auto"/>
          <w:sz w:val="22"/>
          <w:szCs w:val="22"/>
          <w:lang w:val="en-IN"/>
        </w:rPr>
      </w:pPr>
      <w:r w:rsidRPr="00C92448">
        <w:rPr>
          <w:rFonts w:cstheme="majorHAnsi"/>
          <w:color w:val="auto"/>
          <w:sz w:val="22"/>
          <w:szCs w:val="22"/>
          <w:lang w:val="en-IN"/>
        </w:rPr>
        <w:t>Programming Language</w:t>
      </w:r>
    </w:p>
    <w:p w14:paraId="68414DB8" w14:textId="77777777" w:rsidR="008C5809" w:rsidRPr="00C92448" w:rsidRDefault="008C5809" w:rsidP="001F45DF">
      <w:pPr>
        <w:pStyle w:val="Heading1"/>
        <w:numPr>
          <w:ilvl w:val="0"/>
          <w:numId w:val="20"/>
        </w:numPr>
        <w:spacing w:before="120" w:after="120" w:line="240" w:lineRule="auto"/>
        <w:ind w:left="714" w:hanging="357"/>
        <w:rPr>
          <w:rFonts w:cstheme="majorHAnsi"/>
          <w:color w:val="auto"/>
          <w:sz w:val="22"/>
          <w:szCs w:val="22"/>
          <w:lang w:val="en-IN"/>
        </w:rPr>
      </w:pPr>
      <w:r w:rsidRPr="00C92448">
        <w:rPr>
          <w:rFonts w:cstheme="majorHAnsi"/>
          <w:color w:val="auto"/>
          <w:sz w:val="22"/>
          <w:szCs w:val="22"/>
          <w:lang w:val="en-IN"/>
        </w:rPr>
        <w:t>Python 3.x</w:t>
      </w:r>
    </w:p>
    <w:p w14:paraId="2C4F6BAE" w14:textId="77777777" w:rsidR="008C5809" w:rsidRDefault="008C5809" w:rsidP="001F45DF">
      <w:pPr>
        <w:pStyle w:val="Heading1"/>
        <w:spacing w:before="120" w:after="120" w:line="240" w:lineRule="auto"/>
        <w:rPr>
          <w:rFonts w:cstheme="majorHAnsi"/>
          <w:color w:val="auto"/>
          <w:sz w:val="22"/>
          <w:szCs w:val="22"/>
          <w:lang w:val="en-IN"/>
        </w:rPr>
      </w:pPr>
      <w:r w:rsidRPr="00C92448">
        <w:rPr>
          <w:rFonts w:cstheme="majorHAnsi"/>
          <w:color w:val="auto"/>
          <w:sz w:val="22"/>
          <w:szCs w:val="22"/>
          <w:lang w:val="en-IN"/>
        </w:rPr>
        <w:t>Development Environment</w:t>
      </w:r>
    </w:p>
    <w:p w14:paraId="3C86E1A5" w14:textId="77777777" w:rsidR="001F45DF" w:rsidRDefault="001F45DF" w:rsidP="001F45DF">
      <w:pPr>
        <w:pStyle w:val="Heading1"/>
        <w:numPr>
          <w:ilvl w:val="0"/>
          <w:numId w:val="21"/>
        </w:numPr>
        <w:spacing w:before="120" w:after="120" w:line="240" w:lineRule="auto"/>
        <w:ind w:left="714" w:hanging="357"/>
        <w:rPr>
          <w:rFonts w:cstheme="majorHAnsi"/>
          <w:color w:val="auto"/>
          <w:sz w:val="22"/>
          <w:szCs w:val="22"/>
          <w:lang w:val="en-IN"/>
        </w:rPr>
      </w:pPr>
      <w:proofErr w:type="spellStart"/>
      <w:r>
        <w:rPr>
          <w:rFonts w:cstheme="majorHAnsi"/>
          <w:color w:val="auto"/>
          <w:sz w:val="22"/>
          <w:szCs w:val="22"/>
          <w:lang w:val="en-IN"/>
        </w:rPr>
        <w:t>VSCode</w:t>
      </w:r>
      <w:proofErr w:type="spellEnd"/>
      <w:r>
        <w:rPr>
          <w:rFonts w:cstheme="majorHAnsi"/>
          <w:color w:val="auto"/>
          <w:sz w:val="22"/>
          <w:szCs w:val="22"/>
          <w:lang w:val="en-IN"/>
        </w:rPr>
        <w:t xml:space="preserve"> </w:t>
      </w:r>
    </w:p>
    <w:p w14:paraId="7DE2B1E6" w14:textId="04549939" w:rsidR="008C5809" w:rsidRPr="00C92448" w:rsidRDefault="008C5809" w:rsidP="001F45DF">
      <w:pPr>
        <w:pStyle w:val="Heading1"/>
        <w:numPr>
          <w:ilvl w:val="0"/>
          <w:numId w:val="21"/>
        </w:numPr>
        <w:spacing w:before="120" w:after="120" w:line="240" w:lineRule="auto"/>
        <w:ind w:left="714" w:hanging="357"/>
        <w:rPr>
          <w:rFonts w:cstheme="majorHAnsi"/>
          <w:color w:val="auto"/>
          <w:sz w:val="22"/>
          <w:szCs w:val="22"/>
          <w:lang w:val="en-IN"/>
        </w:rPr>
      </w:pPr>
      <w:r w:rsidRPr="00C92448">
        <w:rPr>
          <w:rFonts w:cstheme="majorHAnsi"/>
          <w:color w:val="auto"/>
          <w:sz w:val="22"/>
          <w:szCs w:val="22"/>
          <w:lang w:val="en-IN"/>
        </w:rPr>
        <w:t>Jupyter Notebook</w:t>
      </w:r>
    </w:p>
    <w:p w14:paraId="7CCFAD87" w14:textId="77777777" w:rsidR="008C5809" w:rsidRPr="00C92448" w:rsidRDefault="008C5809" w:rsidP="001F45DF">
      <w:pPr>
        <w:pStyle w:val="Heading1"/>
        <w:numPr>
          <w:ilvl w:val="0"/>
          <w:numId w:val="21"/>
        </w:numPr>
        <w:spacing w:before="120" w:after="120" w:line="240" w:lineRule="auto"/>
        <w:ind w:left="714" w:hanging="357"/>
        <w:rPr>
          <w:rFonts w:cstheme="majorHAnsi"/>
          <w:color w:val="auto"/>
          <w:sz w:val="22"/>
          <w:szCs w:val="22"/>
          <w:lang w:val="en-IN"/>
        </w:rPr>
      </w:pPr>
      <w:r w:rsidRPr="00C92448">
        <w:rPr>
          <w:rFonts w:cstheme="majorHAnsi"/>
          <w:color w:val="auto"/>
          <w:sz w:val="22"/>
          <w:szCs w:val="22"/>
          <w:lang w:val="en-IN"/>
        </w:rPr>
        <w:t>Anaconda Distribution</w:t>
      </w:r>
    </w:p>
    <w:p w14:paraId="46410050" w14:textId="77777777" w:rsidR="008C5809" w:rsidRPr="00C92448" w:rsidRDefault="008C5809" w:rsidP="008C5809">
      <w:pPr>
        <w:pStyle w:val="Heading1"/>
        <w:spacing w:before="240" w:after="240"/>
        <w:rPr>
          <w:rFonts w:cstheme="majorHAnsi"/>
          <w:color w:val="auto"/>
          <w:sz w:val="22"/>
          <w:szCs w:val="22"/>
          <w:lang w:val="en-IN"/>
        </w:rPr>
      </w:pPr>
      <w:r w:rsidRPr="00C92448">
        <w:rPr>
          <w:rFonts w:cstheme="majorHAnsi"/>
          <w:color w:val="auto"/>
          <w:sz w:val="22"/>
          <w:szCs w:val="22"/>
          <w:lang w:val="en-IN"/>
        </w:rPr>
        <w:t>Libraries and Frameworks</w:t>
      </w:r>
    </w:p>
    <w:p w14:paraId="46B5E909" w14:textId="77777777" w:rsidR="008C5809" w:rsidRPr="00C92448" w:rsidRDefault="008C5809" w:rsidP="008C5809">
      <w:pPr>
        <w:pStyle w:val="Heading1"/>
        <w:numPr>
          <w:ilvl w:val="0"/>
          <w:numId w:val="22"/>
        </w:numPr>
        <w:spacing w:before="240" w:after="240"/>
        <w:rPr>
          <w:rFonts w:cstheme="majorHAnsi"/>
          <w:color w:val="auto"/>
          <w:sz w:val="22"/>
          <w:szCs w:val="22"/>
          <w:lang w:val="en-IN"/>
        </w:rPr>
      </w:pPr>
      <w:r w:rsidRPr="00C92448">
        <w:rPr>
          <w:rFonts w:cstheme="majorHAnsi"/>
          <w:color w:val="auto"/>
          <w:sz w:val="22"/>
          <w:szCs w:val="22"/>
          <w:lang w:val="en-IN"/>
        </w:rPr>
        <w:t>Pandas</w:t>
      </w:r>
    </w:p>
    <w:p w14:paraId="4BB9CE4B" w14:textId="77777777" w:rsidR="008C5809" w:rsidRPr="00C92448" w:rsidRDefault="008C5809" w:rsidP="008C5809">
      <w:pPr>
        <w:pStyle w:val="Heading1"/>
        <w:numPr>
          <w:ilvl w:val="0"/>
          <w:numId w:val="22"/>
        </w:numPr>
        <w:spacing w:before="240" w:after="240"/>
        <w:rPr>
          <w:rFonts w:cstheme="majorHAnsi"/>
          <w:color w:val="auto"/>
          <w:sz w:val="22"/>
          <w:szCs w:val="22"/>
          <w:lang w:val="en-IN"/>
        </w:rPr>
      </w:pPr>
      <w:r w:rsidRPr="00C92448">
        <w:rPr>
          <w:rFonts w:cstheme="majorHAnsi"/>
          <w:color w:val="auto"/>
          <w:sz w:val="22"/>
          <w:szCs w:val="22"/>
          <w:lang w:val="en-IN"/>
        </w:rPr>
        <w:t>NumPy</w:t>
      </w:r>
    </w:p>
    <w:p w14:paraId="322BECC9" w14:textId="77777777" w:rsidR="008C5809" w:rsidRPr="00C92448" w:rsidRDefault="008C5809" w:rsidP="008C5809">
      <w:pPr>
        <w:pStyle w:val="Heading1"/>
        <w:numPr>
          <w:ilvl w:val="0"/>
          <w:numId w:val="22"/>
        </w:numPr>
        <w:spacing w:before="240" w:after="240"/>
        <w:rPr>
          <w:rFonts w:cstheme="majorHAnsi"/>
          <w:color w:val="auto"/>
          <w:sz w:val="22"/>
          <w:szCs w:val="22"/>
          <w:lang w:val="en-IN"/>
        </w:rPr>
      </w:pPr>
      <w:r w:rsidRPr="00C92448">
        <w:rPr>
          <w:rFonts w:cstheme="majorHAnsi"/>
          <w:color w:val="auto"/>
          <w:sz w:val="22"/>
          <w:szCs w:val="22"/>
          <w:lang w:val="en-IN"/>
        </w:rPr>
        <w:t>Matplotlib</w:t>
      </w:r>
    </w:p>
    <w:p w14:paraId="5A27B72E" w14:textId="77777777" w:rsidR="008C5809" w:rsidRPr="00C92448" w:rsidRDefault="008C5809" w:rsidP="008C5809">
      <w:pPr>
        <w:pStyle w:val="Heading1"/>
        <w:numPr>
          <w:ilvl w:val="0"/>
          <w:numId w:val="22"/>
        </w:numPr>
        <w:spacing w:before="240" w:after="240"/>
        <w:rPr>
          <w:rFonts w:cstheme="majorHAnsi"/>
          <w:color w:val="auto"/>
          <w:sz w:val="22"/>
          <w:szCs w:val="22"/>
          <w:lang w:val="en-IN"/>
        </w:rPr>
      </w:pPr>
      <w:r w:rsidRPr="00C92448">
        <w:rPr>
          <w:rFonts w:cstheme="majorHAnsi"/>
          <w:color w:val="auto"/>
          <w:sz w:val="22"/>
          <w:szCs w:val="22"/>
          <w:lang w:val="en-IN"/>
        </w:rPr>
        <w:lastRenderedPageBreak/>
        <w:t>Seaborn</w:t>
      </w:r>
    </w:p>
    <w:p w14:paraId="40AB4996" w14:textId="77777777" w:rsidR="008C5809" w:rsidRPr="00C92448" w:rsidRDefault="008C5809" w:rsidP="008C5809">
      <w:pPr>
        <w:pStyle w:val="Heading1"/>
        <w:numPr>
          <w:ilvl w:val="0"/>
          <w:numId w:val="22"/>
        </w:numPr>
        <w:spacing w:before="240" w:after="240"/>
        <w:rPr>
          <w:rFonts w:cstheme="majorHAnsi"/>
          <w:color w:val="auto"/>
          <w:sz w:val="22"/>
          <w:szCs w:val="22"/>
          <w:lang w:val="en-IN"/>
        </w:rPr>
      </w:pPr>
      <w:r w:rsidRPr="00C92448">
        <w:rPr>
          <w:rFonts w:cstheme="majorHAnsi"/>
          <w:color w:val="auto"/>
          <w:sz w:val="22"/>
          <w:szCs w:val="22"/>
          <w:lang w:val="en-IN"/>
        </w:rPr>
        <w:t>Scikit-Learn</w:t>
      </w:r>
    </w:p>
    <w:p w14:paraId="0632CC39" w14:textId="77777777" w:rsidR="008C5809" w:rsidRPr="00C92448" w:rsidRDefault="008C5809" w:rsidP="008C5809">
      <w:pPr>
        <w:pStyle w:val="Heading1"/>
        <w:numPr>
          <w:ilvl w:val="0"/>
          <w:numId w:val="22"/>
        </w:numPr>
        <w:spacing w:before="240" w:after="240"/>
        <w:rPr>
          <w:rFonts w:cstheme="majorHAnsi"/>
          <w:color w:val="auto"/>
          <w:sz w:val="22"/>
          <w:szCs w:val="22"/>
          <w:lang w:val="en-IN"/>
        </w:rPr>
      </w:pPr>
      <w:proofErr w:type="spellStart"/>
      <w:r w:rsidRPr="00C92448">
        <w:rPr>
          <w:rFonts w:cstheme="majorHAnsi"/>
          <w:color w:val="auto"/>
          <w:sz w:val="22"/>
          <w:szCs w:val="22"/>
          <w:lang w:val="en-IN"/>
        </w:rPr>
        <w:t>XGBoost</w:t>
      </w:r>
      <w:proofErr w:type="spellEnd"/>
    </w:p>
    <w:p w14:paraId="65D15A2E" w14:textId="77777777" w:rsidR="008C5809" w:rsidRPr="00C92448" w:rsidRDefault="008C5809" w:rsidP="008C5809">
      <w:pPr>
        <w:pStyle w:val="Heading1"/>
        <w:numPr>
          <w:ilvl w:val="0"/>
          <w:numId w:val="22"/>
        </w:numPr>
        <w:spacing w:before="240" w:after="240"/>
        <w:rPr>
          <w:rFonts w:cstheme="majorHAnsi"/>
          <w:color w:val="auto"/>
          <w:sz w:val="22"/>
          <w:szCs w:val="22"/>
          <w:lang w:val="en-IN"/>
        </w:rPr>
      </w:pPr>
      <w:proofErr w:type="spellStart"/>
      <w:r w:rsidRPr="00C92448">
        <w:rPr>
          <w:rFonts w:cstheme="majorHAnsi"/>
          <w:color w:val="auto"/>
          <w:sz w:val="22"/>
          <w:szCs w:val="22"/>
          <w:lang w:val="en-IN"/>
        </w:rPr>
        <w:t>CatBoost</w:t>
      </w:r>
      <w:proofErr w:type="spellEnd"/>
    </w:p>
    <w:p w14:paraId="2B7D8EBF" w14:textId="77777777" w:rsidR="008C5809" w:rsidRPr="00C92448" w:rsidRDefault="008C5809" w:rsidP="008C5809">
      <w:pPr>
        <w:pStyle w:val="Heading1"/>
        <w:numPr>
          <w:ilvl w:val="0"/>
          <w:numId w:val="22"/>
        </w:numPr>
        <w:spacing w:before="240" w:after="240"/>
        <w:rPr>
          <w:rFonts w:cstheme="majorHAnsi"/>
          <w:color w:val="auto"/>
          <w:sz w:val="22"/>
          <w:szCs w:val="22"/>
          <w:lang w:val="en-IN"/>
        </w:rPr>
      </w:pPr>
      <w:proofErr w:type="spellStart"/>
      <w:r w:rsidRPr="00C92448">
        <w:rPr>
          <w:rFonts w:cstheme="majorHAnsi"/>
          <w:color w:val="auto"/>
          <w:sz w:val="22"/>
          <w:szCs w:val="22"/>
          <w:lang w:val="en-IN"/>
        </w:rPr>
        <w:t>LightGBM</w:t>
      </w:r>
      <w:proofErr w:type="spellEnd"/>
    </w:p>
    <w:p w14:paraId="0ADA0EC8" w14:textId="77777777" w:rsidR="008C5809" w:rsidRPr="00C92448" w:rsidRDefault="008C5809" w:rsidP="008C5809">
      <w:pPr>
        <w:pStyle w:val="Heading1"/>
        <w:spacing w:before="240" w:after="240"/>
        <w:rPr>
          <w:rFonts w:cstheme="majorHAnsi"/>
          <w:color w:val="auto"/>
          <w:sz w:val="22"/>
          <w:szCs w:val="22"/>
          <w:lang w:val="en-IN"/>
        </w:rPr>
      </w:pPr>
      <w:r w:rsidRPr="00C92448">
        <w:rPr>
          <w:rFonts w:cstheme="majorHAnsi"/>
          <w:color w:val="auto"/>
          <w:sz w:val="22"/>
          <w:szCs w:val="22"/>
          <w:lang w:val="en-IN"/>
        </w:rPr>
        <w:t>Machine Learning Techniques</w:t>
      </w:r>
    </w:p>
    <w:p w14:paraId="6A75B684" w14:textId="77777777" w:rsidR="008C5809" w:rsidRPr="00C92448" w:rsidRDefault="008C5809" w:rsidP="008C5809">
      <w:pPr>
        <w:pStyle w:val="Heading1"/>
        <w:numPr>
          <w:ilvl w:val="0"/>
          <w:numId w:val="23"/>
        </w:numPr>
        <w:spacing w:before="240" w:after="240"/>
        <w:rPr>
          <w:rFonts w:cstheme="majorHAnsi"/>
          <w:color w:val="auto"/>
          <w:sz w:val="22"/>
          <w:szCs w:val="22"/>
          <w:lang w:val="en-IN"/>
        </w:rPr>
      </w:pPr>
      <w:r w:rsidRPr="00C92448">
        <w:rPr>
          <w:rFonts w:cstheme="majorHAnsi"/>
          <w:color w:val="auto"/>
          <w:sz w:val="22"/>
          <w:szCs w:val="22"/>
          <w:lang w:val="en-IN"/>
        </w:rPr>
        <w:t>Linear Regression</w:t>
      </w:r>
    </w:p>
    <w:p w14:paraId="40E7D812" w14:textId="77777777" w:rsidR="008C5809" w:rsidRPr="00C92448" w:rsidRDefault="008C5809" w:rsidP="008C5809">
      <w:pPr>
        <w:pStyle w:val="Heading1"/>
        <w:numPr>
          <w:ilvl w:val="0"/>
          <w:numId w:val="23"/>
        </w:numPr>
        <w:spacing w:before="240" w:after="240"/>
        <w:rPr>
          <w:rFonts w:cstheme="majorHAnsi"/>
          <w:color w:val="auto"/>
          <w:sz w:val="22"/>
          <w:szCs w:val="22"/>
          <w:lang w:val="en-IN"/>
        </w:rPr>
      </w:pPr>
      <w:r w:rsidRPr="00C92448">
        <w:rPr>
          <w:rFonts w:cstheme="majorHAnsi"/>
          <w:color w:val="auto"/>
          <w:sz w:val="22"/>
          <w:szCs w:val="22"/>
          <w:lang w:val="en-IN"/>
        </w:rPr>
        <w:t>Decision Tree Regressor</w:t>
      </w:r>
    </w:p>
    <w:p w14:paraId="1958F685" w14:textId="77777777" w:rsidR="008C5809" w:rsidRPr="00C92448" w:rsidRDefault="008C5809" w:rsidP="008C5809">
      <w:pPr>
        <w:pStyle w:val="Heading1"/>
        <w:numPr>
          <w:ilvl w:val="0"/>
          <w:numId w:val="23"/>
        </w:numPr>
        <w:spacing w:before="240" w:after="240"/>
        <w:rPr>
          <w:rFonts w:cstheme="majorHAnsi"/>
          <w:color w:val="auto"/>
          <w:sz w:val="22"/>
          <w:szCs w:val="22"/>
          <w:lang w:val="en-IN"/>
        </w:rPr>
      </w:pPr>
      <w:r w:rsidRPr="00C92448">
        <w:rPr>
          <w:rFonts w:cstheme="majorHAnsi"/>
          <w:color w:val="auto"/>
          <w:sz w:val="22"/>
          <w:szCs w:val="22"/>
          <w:lang w:val="en-IN"/>
        </w:rPr>
        <w:t>Random Forest Regressor</w:t>
      </w:r>
    </w:p>
    <w:p w14:paraId="04F606D7" w14:textId="77777777" w:rsidR="008C5809" w:rsidRPr="00C92448" w:rsidRDefault="008C5809" w:rsidP="008C5809">
      <w:pPr>
        <w:pStyle w:val="Heading1"/>
        <w:numPr>
          <w:ilvl w:val="0"/>
          <w:numId w:val="23"/>
        </w:numPr>
        <w:spacing w:before="240" w:after="240"/>
        <w:rPr>
          <w:rFonts w:cstheme="majorHAnsi"/>
          <w:color w:val="auto"/>
          <w:sz w:val="22"/>
          <w:szCs w:val="22"/>
          <w:lang w:val="en-IN"/>
        </w:rPr>
      </w:pPr>
      <w:r w:rsidRPr="00C92448">
        <w:rPr>
          <w:rFonts w:cstheme="majorHAnsi"/>
          <w:color w:val="auto"/>
          <w:sz w:val="22"/>
          <w:szCs w:val="22"/>
          <w:lang w:val="en-IN"/>
        </w:rPr>
        <w:t xml:space="preserve">K-Nearest </w:t>
      </w:r>
      <w:proofErr w:type="spellStart"/>
      <w:r w:rsidRPr="00C92448">
        <w:rPr>
          <w:rFonts w:cstheme="majorHAnsi"/>
          <w:color w:val="auto"/>
          <w:sz w:val="22"/>
          <w:szCs w:val="22"/>
          <w:lang w:val="en-IN"/>
        </w:rPr>
        <w:t>Neighbors</w:t>
      </w:r>
      <w:proofErr w:type="spellEnd"/>
      <w:r w:rsidRPr="00C92448">
        <w:rPr>
          <w:rFonts w:cstheme="majorHAnsi"/>
          <w:color w:val="auto"/>
          <w:sz w:val="22"/>
          <w:szCs w:val="22"/>
          <w:lang w:val="en-IN"/>
        </w:rPr>
        <w:t xml:space="preserve"> (KNN)</w:t>
      </w:r>
    </w:p>
    <w:p w14:paraId="6D711442" w14:textId="77777777" w:rsidR="008C5809" w:rsidRPr="00C92448" w:rsidRDefault="008C5809" w:rsidP="008C5809">
      <w:pPr>
        <w:pStyle w:val="Heading1"/>
        <w:numPr>
          <w:ilvl w:val="0"/>
          <w:numId w:val="23"/>
        </w:numPr>
        <w:spacing w:before="240" w:after="240"/>
        <w:rPr>
          <w:rFonts w:cstheme="majorHAnsi"/>
          <w:color w:val="auto"/>
          <w:sz w:val="22"/>
          <w:szCs w:val="22"/>
          <w:lang w:val="en-IN"/>
        </w:rPr>
      </w:pPr>
      <w:r w:rsidRPr="00C92448">
        <w:rPr>
          <w:rFonts w:cstheme="majorHAnsi"/>
          <w:color w:val="auto"/>
          <w:sz w:val="22"/>
          <w:szCs w:val="22"/>
          <w:lang w:val="en-IN"/>
        </w:rPr>
        <w:t>Support Vector Regression (SVR)</w:t>
      </w:r>
    </w:p>
    <w:p w14:paraId="262323FC" w14:textId="77777777" w:rsidR="008C5809" w:rsidRPr="00C92448" w:rsidRDefault="008C5809" w:rsidP="008C5809">
      <w:pPr>
        <w:pStyle w:val="Heading1"/>
        <w:numPr>
          <w:ilvl w:val="0"/>
          <w:numId w:val="23"/>
        </w:numPr>
        <w:spacing w:before="240" w:after="240"/>
        <w:rPr>
          <w:rFonts w:cstheme="majorHAnsi"/>
          <w:color w:val="auto"/>
          <w:sz w:val="22"/>
          <w:szCs w:val="22"/>
          <w:lang w:val="en-IN"/>
        </w:rPr>
      </w:pPr>
      <w:r w:rsidRPr="00C92448">
        <w:rPr>
          <w:rFonts w:cstheme="majorHAnsi"/>
          <w:color w:val="auto"/>
          <w:sz w:val="22"/>
          <w:szCs w:val="22"/>
          <w:lang w:val="en-IN"/>
        </w:rPr>
        <w:t>Gradient Boosting Regressor</w:t>
      </w:r>
    </w:p>
    <w:p w14:paraId="2D2845B4" w14:textId="77777777" w:rsidR="008C5809" w:rsidRPr="00C92448" w:rsidRDefault="008C5809" w:rsidP="008C5809">
      <w:pPr>
        <w:pStyle w:val="Heading1"/>
        <w:numPr>
          <w:ilvl w:val="0"/>
          <w:numId w:val="23"/>
        </w:numPr>
        <w:spacing w:before="240" w:after="240"/>
        <w:rPr>
          <w:rFonts w:cstheme="majorHAnsi"/>
          <w:color w:val="auto"/>
          <w:sz w:val="22"/>
          <w:szCs w:val="22"/>
          <w:lang w:val="en-IN"/>
        </w:rPr>
      </w:pPr>
      <w:proofErr w:type="spellStart"/>
      <w:r w:rsidRPr="00C92448">
        <w:rPr>
          <w:rFonts w:cstheme="majorHAnsi"/>
          <w:color w:val="auto"/>
          <w:sz w:val="22"/>
          <w:szCs w:val="22"/>
          <w:lang w:val="en-IN"/>
        </w:rPr>
        <w:t>XGBoost</w:t>
      </w:r>
      <w:proofErr w:type="spellEnd"/>
      <w:r w:rsidRPr="00C92448">
        <w:rPr>
          <w:rFonts w:cstheme="majorHAnsi"/>
          <w:color w:val="auto"/>
          <w:sz w:val="22"/>
          <w:szCs w:val="22"/>
          <w:lang w:val="en-IN"/>
        </w:rPr>
        <w:t xml:space="preserve"> Regressor</w:t>
      </w:r>
    </w:p>
    <w:p w14:paraId="7D06C4FB" w14:textId="77777777" w:rsidR="008C5809" w:rsidRPr="00C92448" w:rsidRDefault="008C5809" w:rsidP="008C5809">
      <w:pPr>
        <w:pStyle w:val="Heading1"/>
        <w:numPr>
          <w:ilvl w:val="0"/>
          <w:numId w:val="23"/>
        </w:numPr>
        <w:spacing w:before="240" w:after="240"/>
        <w:rPr>
          <w:rFonts w:cstheme="majorHAnsi"/>
          <w:color w:val="auto"/>
          <w:sz w:val="22"/>
          <w:szCs w:val="22"/>
          <w:lang w:val="en-IN"/>
        </w:rPr>
      </w:pPr>
      <w:proofErr w:type="spellStart"/>
      <w:r w:rsidRPr="00C92448">
        <w:rPr>
          <w:rFonts w:cstheme="majorHAnsi"/>
          <w:color w:val="auto"/>
          <w:sz w:val="22"/>
          <w:szCs w:val="22"/>
          <w:lang w:val="en-IN"/>
        </w:rPr>
        <w:t>CatBoost</w:t>
      </w:r>
      <w:proofErr w:type="spellEnd"/>
      <w:r w:rsidRPr="00C92448">
        <w:rPr>
          <w:rFonts w:cstheme="majorHAnsi"/>
          <w:color w:val="auto"/>
          <w:sz w:val="22"/>
          <w:szCs w:val="22"/>
          <w:lang w:val="en-IN"/>
        </w:rPr>
        <w:t xml:space="preserve"> Regressor</w:t>
      </w:r>
    </w:p>
    <w:p w14:paraId="07BFD30A" w14:textId="77777777" w:rsidR="008C5809" w:rsidRPr="00C92448" w:rsidRDefault="008C5809" w:rsidP="008C5809">
      <w:pPr>
        <w:pStyle w:val="Heading1"/>
        <w:numPr>
          <w:ilvl w:val="0"/>
          <w:numId w:val="23"/>
        </w:numPr>
        <w:spacing w:before="240" w:after="240"/>
        <w:rPr>
          <w:rFonts w:cstheme="majorHAnsi"/>
          <w:color w:val="auto"/>
          <w:sz w:val="22"/>
          <w:szCs w:val="22"/>
          <w:lang w:val="en-IN"/>
        </w:rPr>
      </w:pPr>
      <w:proofErr w:type="spellStart"/>
      <w:r w:rsidRPr="00C92448">
        <w:rPr>
          <w:rFonts w:cstheme="majorHAnsi"/>
          <w:color w:val="auto"/>
          <w:sz w:val="22"/>
          <w:szCs w:val="22"/>
          <w:lang w:val="en-IN"/>
        </w:rPr>
        <w:t>LightGBM</w:t>
      </w:r>
      <w:proofErr w:type="spellEnd"/>
      <w:r w:rsidRPr="00C92448">
        <w:rPr>
          <w:rFonts w:cstheme="majorHAnsi"/>
          <w:color w:val="auto"/>
          <w:sz w:val="22"/>
          <w:szCs w:val="22"/>
          <w:lang w:val="en-IN"/>
        </w:rPr>
        <w:t xml:space="preserve"> Regressor</w:t>
      </w:r>
    </w:p>
    <w:p w14:paraId="650FD1DD" w14:textId="77777777" w:rsidR="008C5809" w:rsidRPr="00C92448" w:rsidRDefault="008C5809" w:rsidP="008C5809">
      <w:pPr>
        <w:pStyle w:val="Heading1"/>
        <w:spacing w:before="240" w:after="240"/>
        <w:rPr>
          <w:rFonts w:cstheme="majorHAnsi"/>
          <w:color w:val="auto"/>
          <w:sz w:val="22"/>
          <w:szCs w:val="22"/>
          <w:lang w:val="en-IN"/>
        </w:rPr>
      </w:pPr>
      <w:r w:rsidRPr="00C92448">
        <w:rPr>
          <w:rFonts w:cstheme="majorHAnsi"/>
          <w:color w:val="auto"/>
          <w:sz w:val="22"/>
          <w:szCs w:val="22"/>
          <w:lang w:val="en-IN"/>
        </w:rPr>
        <w:t>Model Evaluation Tools</w:t>
      </w:r>
    </w:p>
    <w:p w14:paraId="2AF30412" w14:textId="77777777" w:rsidR="008C5809" w:rsidRPr="00C92448" w:rsidRDefault="008C5809" w:rsidP="008C5809">
      <w:pPr>
        <w:pStyle w:val="Heading1"/>
        <w:numPr>
          <w:ilvl w:val="0"/>
          <w:numId w:val="24"/>
        </w:numPr>
        <w:spacing w:before="240" w:after="240"/>
        <w:rPr>
          <w:rFonts w:cstheme="majorHAnsi"/>
          <w:color w:val="auto"/>
          <w:sz w:val="22"/>
          <w:szCs w:val="22"/>
          <w:lang w:val="en-IN"/>
        </w:rPr>
      </w:pPr>
      <w:r w:rsidRPr="00C92448">
        <w:rPr>
          <w:rFonts w:cstheme="majorHAnsi"/>
          <w:color w:val="auto"/>
          <w:sz w:val="22"/>
          <w:szCs w:val="22"/>
          <w:lang w:val="en-IN"/>
        </w:rPr>
        <w:t>R² Score</w:t>
      </w:r>
    </w:p>
    <w:p w14:paraId="47EFF8E3" w14:textId="77777777" w:rsidR="008C5809" w:rsidRPr="00C92448" w:rsidRDefault="008C5809" w:rsidP="008C5809">
      <w:pPr>
        <w:pStyle w:val="Heading1"/>
        <w:numPr>
          <w:ilvl w:val="0"/>
          <w:numId w:val="24"/>
        </w:numPr>
        <w:spacing w:before="240" w:after="240"/>
        <w:rPr>
          <w:rFonts w:cstheme="majorHAnsi"/>
          <w:color w:val="auto"/>
          <w:sz w:val="22"/>
          <w:szCs w:val="22"/>
          <w:lang w:val="en-IN"/>
        </w:rPr>
      </w:pPr>
      <w:r w:rsidRPr="00C92448">
        <w:rPr>
          <w:rFonts w:cstheme="majorHAnsi"/>
          <w:color w:val="auto"/>
          <w:sz w:val="22"/>
          <w:szCs w:val="22"/>
          <w:lang w:val="en-IN"/>
        </w:rPr>
        <w:t>Mean Absolute Error (MAE)</w:t>
      </w:r>
    </w:p>
    <w:p w14:paraId="5C2BE7D7" w14:textId="77777777" w:rsidR="008C5809" w:rsidRPr="00C92448" w:rsidRDefault="008C5809" w:rsidP="008C5809">
      <w:pPr>
        <w:pStyle w:val="Heading1"/>
        <w:numPr>
          <w:ilvl w:val="0"/>
          <w:numId w:val="24"/>
        </w:numPr>
        <w:spacing w:before="240" w:after="240"/>
        <w:rPr>
          <w:rFonts w:cstheme="majorHAnsi"/>
          <w:color w:val="auto"/>
          <w:sz w:val="22"/>
          <w:szCs w:val="22"/>
          <w:lang w:val="en-IN"/>
        </w:rPr>
      </w:pPr>
      <w:r w:rsidRPr="00C92448">
        <w:rPr>
          <w:rFonts w:cstheme="majorHAnsi"/>
          <w:color w:val="auto"/>
          <w:sz w:val="22"/>
          <w:szCs w:val="22"/>
          <w:lang w:val="en-IN"/>
        </w:rPr>
        <w:t>Mean Squared Error (MSE)</w:t>
      </w:r>
    </w:p>
    <w:p w14:paraId="1B6A18F8" w14:textId="77777777" w:rsidR="008C5809" w:rsidRPr="00C92448" w:rsidRDefault="008C5809" w:rsidP="008C5809">
      <w:pPr>
        <w:pStyle w:val="Heading1"/>
        <w:numPr>
          <w:ilvl w:val="0"/>
          <w:numId w:val="24"/>
        </w:numPr>
        <w:spacing w:before="240" w:after="240"/>
        <w:rPr>
          <w:rFonts w:cstheme="majorHAnsi"/>
          <w:color w:val="auto"/>
          <w:sz w:val="22"/>
          <w:szCs w:val="22"/>
          <w:lang w:val="en-IN"/>
        </w:rPr>
      </w:pPr>
      <w:r w:rsidRPr="00C92448">
        <w:rPr>
          <w:rFonts w:cstheme="majorHAnsi"/>
          <w:color w:val="auto"/>
          <w:sz w:val="22"/>
          <w:szCs w:val="22"/>
          <w:lang w:val="en-IN"/>
        </w:rPr>
        <w:t>Root Mean Squared Error (RMSE)</w:t>
      </w:r>
    </w:p>
    <w:p w14:paraId="5A9DD93A" w14:textId="5D6D7C84" w:rsidR="00EB0DD6" w:rsidRPr="00C92448" w:rsidRDefault="00EB0DD6" w:rsidP="00EB0DD6">
      <w:pPr>
        <w:rPr>
          <w:rFonts w:asciiTheme="majorHAnsi" w:hAnsiTheme="majorHAnsi" w:cstheme="majorHAnsi"/>
          <w:lang w:val="en-IN"/>
        </w:rPr>
      </w:pPr>
      <w:r w:rsidRPr="00C92448">
        <w:rPr>
          <w:rFonts w:asciiTheme="majorHAnsi" w:hAnsiTheme="majorHAnsi" w:cstheme="majorHAnsi"/>
          <w:lang w:val="en-IN"/>
        </w:rPr>
        <w:t>AI Tools</w:t>
      </w:r>
    </w:p>
    <w:p w14:paraId="019094DF" w14:textId="5450F6A8" w:rsidR="00EB0DD6" w:rsidRPr="00C92448" w:rsidRDefault="00EB0DD6" w:rsidP="00EB0DD6">
      <w:pPr>
        <w:pStyle w:val="ListParagraph"/>
        <w:numPr>
          <w:ilvl w:val="0"/>
          <w:numId w:val="25"/>
        </w:numPr>
        <w:rPr>
          <w:rFonts w:asciiTheme="majorHAnsi" w:hAnsiTheme="majorHAnsi" w:cstheme="majorHAnsi"/>
          <w:lang w:val="en-IN"/>
        </w:rPr>
      </w:pPr>
      <w:proofErr w:type="spellStart"/>
      <w:r w:rsidRPr="00C92448">
        <w:rPr>
          <w:rFonts w:asciiTheme="majorHAnsi" w:hAnsiTheme="majorHAnsi" w:cstheme="majorHAnsi"/>
          <w:lang w:val="en-IN"/>
        </w:rPr>
        <w:t>Github</w:t>
      </w:r>
      <w:proofErr w:type="spellEnd"/>
      <w:r w:rsidRPr="00C92448">
        <w:rPr>
          <w:rFonts w:asciiTheme="majorHAnsi" w:hAnsiTheme="majorHAnsi" w:cstheme="majorHAnsi"/>
          <w:lang w:val="en-IN"/>
        </w:rPr>
        <w:t xml:space="preserve"> Copilot</w:t>
      </w:r>
    </w:p>
    <w:p w14:paraId="217EA043" w14:textId="36CE651B" w:rsidR="00EB0DD6" w:rsidRPr="00C92448" w:rsidRDefault="00286B11" w:rsidP="00EB0DD6">
      <w:pPr>
        <w:pStyle w:val="ListParagraph"/>
        <w:numPr>
          <w:ilvl w:val="0"/>
          <w:numId w:val="25"/>
        </w:numPr>
        <w:rPr>
          <w:rFonts w:asciiTheme="majorHAnsi" w:hAnsiTheme="majorHAnsi" w:cstheme="majorHAnsi"/>
          <w:lang w:val="en-IN"/>
        </w:rPr>
      </w:pPr>
      <w:r w:rsidRPr="00C92448">
        <w:rPr>
          <w:rFonts w:asciiTheme="majorHAnsi" w:hAnsiTheme="majorHAnsi" w:cstheme="majorHAnsi"/>
          <w:lang w:val="en-IN"/>
        </w:rPr>
        <w:t>Google Gemini</w:t>
      </w:r>
    </w:p>
    <w:p w14:paraId="341F0469" w14:textId="77777777" w:rsidR="00286B11" w:rsidRPr="00532BAB" w:rsidRDefault="00286B11" w:rsidP="00286B11">
      <w:pPr>
        <w:rPr>
          <w:lang w:val="en-IN"/>
        </w:rPr>
      </w:pPr>
    </w:p>
    <w:p w14:paraId="504CB138" w14:textId="77777777" w:rsidR="008C5809" w:rsidRPr="00532BAB" w:rsidRDefault="008C5809" w:rsidP="008C5809">
      <w:pPr>
        <w:pStyle w:val="Heading1"/>
        <w:spacing w:before="240" w:after="240"/>
        <w:rPr>
          <w:sz w:val="22"/>
          <w:szCs w:val="22"/>
          <w:lang w:val="en-IN"/>
        </w:rPr>
      </w:pPr>
      <w:r w:rsidRPr="00532BAB">
        <w:rPr>
          <w:sz w:val="22"/>
          <w:szCs w:val="22"/>
          <w:lang w:val="en-IN"/>
        </w:rPr>
        <w:lastRenderedPageBreak/>
        <w:pict w14:anchorId="2A929D80">
          <v:rect id="_x0000_i1078" style="width:0;height:1.5pt" o:hralign="center" o:hrstd="t" o:hr="t" fillcolor="#a0a0a0" stroked="f"/>
        </w:pict>
      </w:r>
    </w:p>
    <w:p w14:paraId="293783FE" w14:textId="77777777" w:rsidR="008C5809" w:rsidRPr="00C92448" w:rsidRDefault="008C5809" w:rsidP="008C5809">
      <w:pPr>
        <w:pStyle w:val="Heading1"/>
        <w:spacing w:before="240" w:after="240"/>
        <w:rPr>
          <w:lang w:val="en-IN"/>
        </w:rPr>
      </w:pPr>
      <w:r w:rsidRPr="00C92448">
        <w:rPr>
          <w:lang w:val="en-IN"/>
        </w:rPr>
        <w:t>References</w:t>
      </w:r>
    </w:p>
    <w:p w14:paraId="51CF6829" w14:textId="77777777" w:rsidR="008C5809" w:rsidRPr="00C667CF" w:rsidRDefault="008C5809" w:rsidP="008C5809">
      <w:pPr>
        <w:pStyle w:val="Heading1"/>
        <w:spacing w:before="240" w:after="240"/>
        <w:rPr>
          <w:sz w:val="22"/>
          <w:szCs w:val="22"/>
          <w:lang w:val="en-IN"/>
        </w:rPr>
      </w:pPr>
      <w:r w:rsidRPr="00C667CF">
        <w:rPr>
          <w:sz w:val="22"/>
          <w:szCs w:val="22"/>
          <w:lang w:val="en-IN"/>
        </w:rPr>
        <w:t>Reference 1</w:t>
      </w:r>
    </w:p>
    <w:p w14:paraId="1CDBD246" w14:textId="77777777" w:rsidR="008C5809" w:rsidRPr="00AE58E9" w:rsidRDefault="008C5809" w:rsidP="00C667CF">
      <w:pPr>
        <w:pStyle w:val="Heading1"/>
        <w:spacing w:before="240" w:after="240"/>
        <w:jc w:val="both"/>
        <w:rPr>
          <w:color w:val="auto"/>
          <w:sz w:val="22"/>
          <w:szCs w:val="22"/>
          <w:lang w:val="en-IN"/>
        </w:rPr>
      </w:pPr>
      <w:r w:rsidRPr="00AE58E9">
        <w:rPr>
          <w:color w:val="auto"/>
          <w:sz w:val="22"/>
          <w:szCs w:val="22"/>
          <w:lang w:val="en-IN"/>
        </w:rPr>
        <w:t xml:space="preserve">Afsal, M. (Kaggle). House Price Dataset of India. Dataset used for housing price prediction and regression analysis. Available at: </w:t>
      </w:r>
      <w:hyperlink r:id="rId13" w:tgtFrame="_blank" w:history="1">
        <w:r w:rsidRPr="00AE58E9">
          <w:rPr>
            <w:rStyle w:val="Hyperlink"/>
            <w:color w:val="auto"/>
            <w:sz w:val="22"/>
            <w:szCs w:val="22"/>
            <w:lang w:val="en-IN"/>
          </w:rPr>
          <w:t>House Price Dataset of India</w:t>
        </w:r>
      </w:hyperlink>
      <w:r w:rsidRPr="00AE58E9">
        <w:rPr>
          <w:color w:val="auto"/>
          <w:sz w:val="22"/>
          <w:szCs w:val="22"/>
          <w:lang w:val="en-IN"/>
        </w:rPr>
        <w:t xml:space="preserve"> </w:t>
      </w:r>
      <w:hyperlink r:id="rId14" w:history="1">
        <w:r w:rsidRPr="00AE58E9">
          <w:rPr>
            <w:rStyle w:val="Hyperlink"/>
            <w:color w:val="auto"/>
            <w:sz w:val="22"/>
            <w:szCs w:val="22"/>
            <w:lang w:val="en-IN"/>
          </w:rPr>
          <w:t>[kaggle.com]</w:t>
        </w:r>
      </w:hyperlink>
    </w:p>
    <w:p w14:paraId="381E980E" w14:textId="77777777" w:rsidR="008C5809" w:rsidRPr="00C667CF" w:rsidRDefault="008C5809" w:rsidP="008C5809">
      <w:pPr>
        <w:pStyle w:val="Heading1"/>
        <w:spacing w:before="240" w:after="240"/>
        <w:rPr>
          <w:sz w:val="22"/>
          <w:szCs w:val="22"/>
          <w:lang w:val="en-IN"/>
        </w:rPr>
      </w:pPr>
      <w:r w:rsidRPr="00C667CF">
        <w:rPr>
          <w:sz w:val="22"/>
          <w:szCs w:val="22"/>
          <w:lang w:val="en-IN"/>
        </w:rPr>
        <w:t>Reference 2</w:t>
      </w:r>
    </w:p>
    <w:p w14:paraId="08BC15A6" w14:textId="77777777" w:rsidR="008C5809" w:rsidRPr="00AE58E9" w:rsidRDefault="008C5809" w:rsidP="00C667CF">
      <w:pPr>
        <w:pStyle w:val="Heading1"/>
        <w:spacing w:before="240" w:after="240"/>
        <w:jc w:val="both"/>
        <w:rPr>
          <w:color w:val="auto"/>
          <w:sz w:val="22"/>
          <w:szCs w:val="22"/>
          <w:lang w:val="en-IN"/>
        </w:rPr>
      </w:pPr>
      <w:proofErr w:type="spellStart"/>
      <w:r w:rsidRPr="00AE58E9">
        <w:rPr>
          <w:color w:val="auto"/>
          <w:sz w:val="22"/>
          <w:szCs w:val="22"/>
          <w:lang w:val="en-IN"/>
        </w:rPr>
        <w:t>Baishnab</w:t>
      </w:r>
      <w:proofErr w:type="spellEnd"/>
      <w:r w:rsidRPr="00AE58E9">
        <w:rPr>
          <w:color w:val="auto"/>
          <w:sz w:val="22"/>
          <w:szCs w:val="22"/>
          <w:lang w:val="en-IN"/>
        </w:rPr>
        <w:t xml:space="preserve">, B. House Price Prediction Using Machine Learning. GitHub project demonstrating house price prediction using Linear Regression, KNN, and Random Forest models on the House Price India dataset. Available at: </w:t>
      </w:r>
      <w:hyperlink r:id="rId15" w:tgtFrame="_blank" w:history="1">
        <w:r w:rsidRPr="00AE58E9">
          <w:rPr>
            <w:rStyle w:val="Hyperlink"/>
            <w:color w:val="auto"/>
            <w:sz w:val="22"/>
            <w:szCs w:val="22"/>
            <w:lang w:val="en-IN"/>
          </w:rPr>
          <w:t>House Price Prediction GitHub Repository</w:t>
        </w:r>
      </w:hyperlink>
      <w:r w:rsidRPr="00AE58E9">
        <w:rPr>
          <w:color w:val="auto"/>
          <w:sz w:val="22"/>
          <w:szCs w:val="22"/>
          <w:lang w:val="en-IN"/>
        </w:rPr>
        <w:t xml:space="preserve"> </w:t>
      </w:r>
      <w:hyperlink r:id="rId16" w:history="1">
        <w:r w:rsidRPr="00AE58E9">
          <w:rPr>
            <w:rStyle w:val="Hyperlink"/>
            <w:color w:val="auto"/>
            <w:sz w:val="22"/>
            <w:szCs w:val="22"/>
            <w:lang w:val="en-IN"/>
          </w:rPr>
          <w:t>[github.com]</w:t>
        </w:r>
      </w:hyperlink>
    </w:p>
    <w:p w14:paraId="32973C80" w14:textId="77777777" w:rsidR="008C5809" w:rsidRPr="00C667CF" w:rsidRDefault="008C5809" w:rsidP="008C5809">
      <w:pPr>
        <w:pStyle w:val="Heading1"/>
        <w:spacing w:before="240" w:after="240"/>
        <w:rPr>
          <w:sz w:val="22"/>
          <w:szCs w:val="22"/>
          <w:lang w:val="en-IN"/>
        </w:rPr>
      </w:pPr>
      <w:r w:rsidRPr="00C667CF">
        <w:rPr>
          <w:sz w:val="22"/>
          <w:szCs w:val="22"/>
          <w:lang w:val="en-IN"/>
        </w:rPr>
        <w:t>Reference 3</w:t>
      </w:r>
    </w:p>
    <w:p w14:paraId="6EF8C101" w14:textId="77777777" w:rsidR="008C5809" w:rsidRPr="00AE58E9" w:rsidRDefault="008C5809" w:rsidP="00C667CF">
      <w:pPr>
        <w:pStyle w:val="Heading1"/>
        <w:spacing w:before="240" w:after="240"/>
        <w:jc w:val="both"/>
        <w:rPr>
          <w:color w:val="auto"/>
          <w:sz w:val="22"/>
          <w:szCs w:val="22"/>
          <w:lang w:val="en-IN"/>
        </w:rPr>
      </w:pPr>
      <w:proofErr w:type="spellStart"/>
      <w:r w:rsidRPr="00AE58E9">
        <w:rPr>
          <w:color w:val="auto"/>
          <w:sz w:val="22"/>
          <w:szCs w:val="22"/>
          <w:lang w:val="en-IN"/>
        </w:rPr>
        <w:t>Thescaryowl</w:t>
      </w:r>
      <w:proofErr w:type="spellEnd"/>
      <w:r w:rsidRPr="00AE58E9">
        <w:rPr>
          <w:color w:val="auto"/>
          <w:sz w:val="22"/>
          <w:szCs w:val="22"/>
          <w:lang w:val="en-IN"/>
        </w:rPr>
        <w:t xml:space="preserve">. India House Price Prediction: End-to-End Machine Learning System for Indian Real Estate Price Prediction. GitHub repository focusing on residential property price prediction using machine learning techniques. Available at: </w:t>
      </w:r>
      <w:hyperlink r:id="rId17" w:tgtFrame="_blank" w:history="1">
        <w:r w:rsidRPr="00AE58E9">
          <w:rPr>
            <w:rStyle w:val="Hyperlink"/>
            <w:color w:val="auto"/>
            <w:sz w:val="22"/>
            <w:szCs w:val="22"/>
            <w:lang w:val="en-IN"/>
          </w:rPr>
          <w:t>India House Price Prediction Repository</w:t>
        </w:r>
      </w:hyperlink>
      <w:r w:rsidRPr="00AE58E9">
        <w:rPr>
          <w:color w:val="auto"/>
          <w:sz w:val="22"/>
          <w:szCs w:val="22"/>
          <w:lang w:val="en-IN"/>
        </w:rPr>
        <w:t xml:space="preserve"> </w:t>
      </w:r>
      <w:hyperlink r:id="rId18" w:history="1">
        <w:r w:rsidRPr="00AE58E9">
          <w:rPr>
            <w:rStyle w:val="Hyperlink"/>
            <w:color w:val="auto"/>
            <w:sz w:val="22"/>
            <w:szCs w:val="22"/>
            <w:lang w:val="en-IN"/>
          </w:rPr>
          <w:t>[github.com]</w:t>
        </w:r>
      </w:hyperlink>
    </w:p>
    <w:p w14:paraId="581140A4" w14:textId="77777777" w:rsidR="008C5809" w:rsidRPr="00AE58E9" w:rsidRDefault="008C5809" w:rsidP="00C667CF">
      <w:pPr>
        <w:pStyle w:val="Heading1"/>
        <w:spacing w:before="240" w:after="240"/>
        <w:jc w:val="both"/>
        <w:rPr>
          <w:color w:val="auto"/>
          <w:sz w:val="22"/>
          <w:szCs w:val="22"/>
          <w:lang w:val="en-IN"/>
        </w:rPr>
      </w:pPr>
      <w:r w:rsidRPr="00AE58E9">
        <w:rPr>
          <w:color w:val="auto"/>
          <w:sz w:val="22"/>
          <w:szCs w:val="22"/>
          <w:lang w:val="en-IN"/>
        </w:rPr>
        <w:t xml:space="preserve">These references provide supporting literature and practical implementations related to real estate valuation, regression </w:t>
      </w:r>
      <w:proofErr w:type="spellStart"/>
      <w:r w:rsidRPr="00AE58E9">
        <w:rPr>
          <w:color w:val="auto"/>
          <w:sz w:val="22"/>
          <w:szCs w:val="22"/>
          <w:lang w:val="en-IN"/>
        </w:rPr>
        <w:t>modeling</w:t>
      </w:r>
      <w:proofErr w:type="spellEnd"/>
      <w:r w:rsidRPr="00AE58E9">
        <w:rPr>
          <w:color w:val="auto"/>
          <w:sz w:val="22"/>
          <w:szCs w:val="22"/>
          <w:lang w:val="en-IN"/>
        </w:rPr>
        <w:t xml:space="preserve">, feature engineering, and machine learning-based property price prediction. </w:t>
      </w:r>
      <w:hyperlink r:id="rId19" w:history="1">
        <w:r w:rsidRPr="00AE58E9">
          <w:rPr>
            <w:rStyle w:val="Hyperlink"/>
            <w:color w:val="auto"/>
            <w:sz w:val="22"/>
            <w:szCs w:val="22"/>
            <w:lang w:val="en-IN"/>
          </w:rPr>
          <w:t>[github.com]</w:t>
        </w:r>
      </w:hyperlink>
      <w:r w:rsidRPr="00AE58E9">
        <w:rPr>
          <w:color w:val="auto"/>
          <w:sz w:val="22"/>
          <w:szCs w:val="22"/>
          <w:lang w:val="en-IN"/>
        </w:rPr>
        <w:t xml:space="preserve">, </w:t>
      </w:r>
      <w:hyperlink r:id="rId20" w:history="1">
        <w:r w:rsidRPr="00AE58E9">
          <w:rPr>
            <w:rStyle w:val="Hyperlink"/>
            <w:color w:val="auto"/>
            <w:sz w:val="22"/>
            <w:szCs w:val="22"/>
            <w:lang w:val="en-IN"/>
          </w:rPr>
          <w:t>[github.com]</w:t>
        </w:r>
      </w:hyperlink>
    </w:p>
    <w:p w14:paraId="03A7B320" w14:textId="77777777" w:rsidR="00BC09C4" w:rsidRPr="00532BAB" w:rsidRDefault="00BC09C4">
      <w:pPr>
        <w:pStyle w:val="Heading1"/>
        <w:spacing w:before="240" w:after="240"/>
        <w:rPr>
          <w:sz w:val="22"/>
          <w:szCs w:val="22"/>
        </w:rPr>
      </w:pPr>
    </w:p>
    <w:p w14:paraId="0F5C3472" w14:textId="77777777" w:rsidR="009D0103" w:rsidRPr="00532BAB" w:rsidRDefault="009D0103" w:rsidP="009D0103">
      <w:pPr>
        <w:suppressAutoHyphens/>
        <w:spacing w:after="0"/>
        <w:jc w:val="both"/>
        <w:textDirection w:val="btLr"/>
        <w:textAlignment w:val="top"/>
        <w:outlineLvl w:val="0"/>
      </w:pPr>
      <w:r w:rsidRPr="00532BAB">
        <w:rPr>
          <w:b/>
        </w:rPr>
        <w:t>Individual Details:</w:t>
      </w:r>
      <w:r w:rsidRPr="00532BAB">
        <w:t xml:space="preserve"> Names, E-mail Id and Phone Number </w:t>
      </w:r>
    </w:p>
    <w:p w14:paraId="6464F01B" w14:textId="77777777" w:rsidR="009D0103" w:rsidRPr="00532BAB" w:rsidRDefault="009D0103" w:rsidP="009D0103"/>
    <w:p w14:paraId="1458095C" w14:textId="582E589C" w:rsidR="009D0103" w:rsidRPr="00532BAB" w:rsidRDefault="00000A1F" w:rsidP="00000A1F">
      <w:pPr>
        <w:spacing w:after="0" w:line="240" w:lineRule="auto"/>
      </w:pPr>
      <w:r w:rsidRPr="00532BAB">
        <w:t xml:space="preserve">Name: </w:t>
      </w:r>
      <w:r w:rsidR="009D0103" w:rsidRPr="00532BAB">
        <w:t>Brijesh Singh</w:t>
      </w:r>
      <w:r w:rsidRPr="00532BAB">
        <w:t xml:space="preserve"> </w:t>
      </w:r>
    </w:p>
    <w:p w14:paraId="0D55016F" w14:textId="43180BC4" w:rsidR="00000A1F" w:rsidRPr="00532BAB" w:rsidRDefault="00000A1F" w:rsidP="00000A1F">
      <w:pPr>
        <w:spacing w:after="0"/>
      </w:pPr>
      <w:r w:rsidRPr="00532BAB">
        <w:t xml:space="preserve">Email: </w:t>
      </w:r>
      <w:hyperlink r:id="rId21" w:history="1">
        <w:r w:rsidRPr="00532BAB">
          <w:rPr>
            <w:rStyle w:val="Hyperlink"/>
          </w:rPr>
          <w:t>brijesh.singh@aol.com</w:t>
        </w:r>
      </w:hyperlink>
    </w:p>
    <w:p w14:paraId="7EFBA392" w14:textId="2B3748FC" w:rsidR="00000A1F" w:rsidRPr="00532BAB" w:rsidRDefault="00000A1F" w:rsidP="00000A1F">
      <w:pPr>
        <w:spacing w:after="0"/>
      </w:pPr>
      <w:r w:rsidRPr="00532BAB">
        <w:t>Phone: +91 9999297679</w:t>
      </w:r>
    </w:p>
    <w:p w14:paraId="20E24EC2" w14:textId="4B763BD2" w:rsidR="006C5988" w:rsidRDefault="00DA7B97">
      <w:pPr>
        <w:pStyle w:val="Heading1"/>
        <w:spacing w:before="240" w:after="240"/>
      </w:pPr>
      <w:r>
        <w:lastRenderedPageBreak/>
        <w:t>1. MODEL DEVELOPMENT</w:t>
      </w:r>
      <w:r w:rsidR="00813D40">
        <w:t xml:space="preserve"> MILESTONES</w:t>
      </w:r>
    </w:p>
    <w:p w14:paraId="6E6242D5" w14:textId="314D2B4C" w:rsidR="007D0B98" w:rsidRPr="007D0B98" w:rsidRDefault="007D0B98" w:rsidP="00813D40">
      <w:pPr>
        <w:pStyle w:val="Heading1"/>
        <w:spacing w:before="240" w:after="240"/>
        <w:rPr>
          <w:rFonts w:asciiTheme="minorHAnsi" w:eastAsiaTheme="minorEastAsia" w:hAnsiTheme="minorHAnsi" w:cstheme="minorBidi"/>
          <w:color w:val="auto"/>
          <w:sz w:val="22"/>
          <w:szCs w:val="22"/>
        </w:rPr>
      </w:pPr>
      <w:r w:rsidRPr="007D0B98">
        <w:rPr>
          <w:rFonts w:asciiTheme="minorHAnsi" w:eastAsiaTheme="minorEastAsia" w:hAnsiTheme="minorHAnsi" w:cstheme="minorBidi"/>
          <w:color w:val="auto"/>
          <w:sz w:val="22"/>
          <w:szCs w:val="22"/>
        </w:rPr>
        <w:t>Define a problem</w:t>
      </w:r>
    </w:p>
    <w:p w14:paraId="480B5292" w14:textId="5152BE7B" w:rsidR="00813D40" w:rsidRDefault="00813D40" w:rsidP="00C667CF">
      <w:pPr>
        <w:pStyle w:val="Heading1"/>
        <w:spacing w:before="240" w:after="240"/>
        <w:jc w:val="both"/>
        <w:rPr>
          <w:rFonts w:asciiTheme="minorHAnsi" w:eastAsiaTheme="minorEastAsia" w:hAnsiTheme="minorHAnsi" w:cstheme="minorBidi"/>
          <w:b w:val="0"/>
          <w:bCs w:val="0"/>
          <w:color w:val="auto"/>
          <w:sz w:val="22"/>
          <w:szCs w:val="22"/>
        </w:rPr>
      </w:pPr>
      <w:r w:rsidRPr="007A7C84">
        <w:rPr>
          <w:rFonts w:asciiTheme="minorHAnsi" w:eastAsiaTheme="minorEastAsia" w:hAnsiTheme="minorHAnsi" w:cstheme="minorBidi"/>
          <w:b w:val="0"/>
          <w:bCs w:val="0"/>
          <w:color w:val="auto"/>
          <w:sz w:val="22"/>
          <w:szCs w:val="22"/>
        </w:rPr>
        <w:t>The real estate market involves numerous factors that influence property prices, making accurate valuation a challenging task for buyers, sellers, investors, and real estate agencies. Traditional property valuation methods are often subjective and time-consuming. There is a need for a data-driven solution that can accurately predict house prices based on property characteristics and location-specific attributes.</w:t>
      </w:r>
    </w:p>
    <w:sdt>
      <w:sdtPr>
        <w:tag w:val="goog_rdk_2"/>
        <w:id w:val="2054500456"/>
        <w:lock w:val="contentLocked"/>
      </w:sdtPr>
      <w:sdtContent>
        <w:p w14:paraId="4EA66114" w14:textId="718A3286" w:rsidR="007D0B98" w:rsidRPr="007D0B98" w:rsidRDefault="00BD074C" w:rsidP="007D0B98">
          <w:r>
            <w:t>Understanding the business problem</w:t>
          </w:r>
        </w:p>
      </w:sdtContent>
    </w:sdt>
    <w:p w14:paraId="756B839A" w14:textId="77777777" w:rsidR="00813D40" w:rsidRPr="007A7C84" w:rsidRDefault="00813D40" w:rsidP="00C667CF">
      <w:pPr>
        <w:pStyle w:val="Heading1"/>
        <w:spacing w:before="240" w:after="240"/>
        <w:jc w:val="both"/>
        <w:rPr>
          <w:rFonts w:asciiTheme="minorHAnsi" w:eastAsiaTheme="minorEastAsia" w:hAnsiTheme="minorHAnsi" w:cstheme="minorBidi"/>
          <w:b w:val="0"/>
          <w:bCs w:val="0"/>
          <w:color w:val="auto"/>
          <w:sz w:val="22"/>
          <w:szCs w:val="22"/>
        </w:rPr>
      </w:pPr>
      <w:r w:rsidRPr="007A7C84">
        <w:rPr>
          <w:rFonts w:asciiTheme="minorHAnsi" w:eastAsiaTheme="minorEastAsia" w:hAnsiTheme="minorHAnsi" w:cstheme="minorBidi"/>
          <w:b w:val="0"/>
          <w:bCs w:val="0"/>
          <w:color w:val="auto"/>
          <w:sz w:val="22"/>
          <w:szCs w:val="22"/>
        </w:rPr>
        <w:t>The objective of this project is to develop a machine learning model that predicts the selling price of residential properties using factors such as property size, number of bedrooms, construction status, resale status, RERA approval, geographical location (latitude and longitude), and other key property features.</w:t>
      </w:r>
    </w:p>
    <w:p w14:paraId="24F43548" w14:textId="11E1CADF" w:rsidR="006C5988" w:rsidRDefault="00DA7B97" w:rsidP="00C667CF">
      <w:pPr>
        <w:jc w:val="both"/>
      </w:pPr>
      <w:r>
        <w:t>This section presents the comprehensive model development process used to build a regression system for predicting property prices across India. The workflow encompasses data preparation, feature engineering, baseline model evaluation, hyperparameter tuning, and comparative performance analysis.</w:t>
      </w:r>
    </w:p>
    <w:p w14:paraId="47ACC59A" w14:textId="77777777" w:rsidR="006C5988" w:rsidRDefault="006C5988"/>
    <w:p w14:paraId="4A25727F" w14:textId="77777777" w:rsidR="006C5988" w:rsidRDefault="00DA7B97">
      <w:pPr>
        <w:pStyle w:val="Heading2"/>
      </w:pPr>
      <w:r>
        <w:t>1.1 Data Preparation and Exploration</w:t>
      </w:r>
    </w:p>
    <w:p w14:paraId="19A64BE7" w14:textId="77777777" w:rsidR="006C5988" w:rsidRDefault="00DA7B97">
      <w:r>
        <w:t>The property price dataset was loaded and subjected to thorough exploratory data analysis. Initial inspection revealed:</w:t>
      </w:r>
    </w:p>
    <w:p w14:paraId="1BBAA7A0" w14:textId="77777777" w:rsidR="006C5988" w:rsidRDefault="00DA7B97">
      <w:pPr>
        <w:pStyle w:val="ListBullet"/>
      </w:pPr>
      <w:r>
        <w:t>• Dataset includes 33,500 property records after removing duplicates</w:t>
      </w:r>
    </w:p>
    <w:p w14:paraId="62BD5C45" w14:textId="77777777" w:rsidR="006C5988" w:rsidRDefault="00DA7B97">
      <w:pPr>
        <w:pStyle w:val="ListBullet"/>
      </w:pPr>
      <w:r>
        <w:t>• Features encompass property type, location, construction status, and specifications</w:t>
      </w:r>
    </w:p>
    <w:p w14:paraId="1589B748" w14:textId="77777777" w:rsidR="006C5988" w:rsidRDefault="00DA7B97">
      <w:pPr>
        <w:pStyle w:val="ListBullet"/>
      </w:pPr>
      <w:r>
        <w:t>• Target variable: Property price in lakhs (Indian currency)</w:t>
      </w:r>
    </w:p>
    <w:p w14:paraId="5F49146E" w14:textId="77777777" w:rsidR="006C5988" w:rsidRDefault="00DA7B97">
      <w:pPr>
        <w:pStyle w:val="ListBullet"/>
      </w:pPr>
      <w:r>
        <w:t>• Key features: SQUARE_FT (area), BHK_NO. (bedrooms), LATITUDE, LONGITUDE</w:t>
      </w:r>
    </w:p>
    <w:p w14:paraId="11A1A08C" w14:textId="77777777" w:rsidR="006C5988" w:rsidRDefault="00DA7B97">
      <w:pPr>
        <w:pStyle w:val="ListBullet"/>
      </w:pPr>
      <w:r>
        <w:t>• Geographic coverage: Multiple Indian cities including Bangalore, Mysore, Ghaziabad, Kolkata, and others</w:t>
      </w:r>
    </w:p>
    <w:p w14:paraId="0098D382" w14:textId="77777777" w:rsidR="006C5988" w:rsidRDefault="006C5988"/>
    <w:p w14:paraId="01F6E1FF" w14:textId="77777777" w:rsidR="006C5988" w:rsidRDefault="00DA7B97">
      <w:pPr>
        <w:pStyle w:val="Heading2"/>
      </w:pPr>
      <w:r>
        <w:t>1.2 Data Preprocessing and Feature Engineering</w:t>
      </w:r>
    </w:p>
    <w:p w14:paraId="774896DA" w14:textId="77777777" w:rsidR="006C5988" w:rsidRDefault="00DA7B97">
      <w:r>
        <w:t>The following preprocessing steps were applied:</w:t>
      </w:r>
    </w:p>
    <w:p w14:paraId="36D01CC5" w14:textId="77777777" w:rsidR="006C5988" w:rsidRDefault="00DA7B97">
      <w:pPr>
        <w:pStyle w:val="ListBullet"/>
      </w:pPr>
      <w:r>
        <w:t>• Categorical Encoding: POSTED_BY (Owner=0, Dealer=1, Builder=2) and BHK_OR_RK (BHK=0, RK=1) were mapped to numeric values for ML compatibility</w:t>
      </w:r>
    </w:p>
    <w:p w14:paraId="68EC8E8D" w14:textId="77777777" w:rsidR="006C5988" w:rsidRDefault="00DA7B97">
      <w:pPr>
        <w:pStyle w:val="ListBullet"/>
      </w:pPr>
      <w:r>
        <w:t>• Feature Removal: ADDRESS column was dropped due to inconsistent patterns and lack of numerical correlation with price</w:t>
      </w:r>
    </w:p>
    <w:p w14:paraId="5625A105" w14:textId="77777777" w:rsidR="006C5988" w:rsidRDefault="00DA7B97">
      <w:pPr>
        <w:pStyle w:val="ListBullet"/>
      </w:pPr>
      <w:r>
        <w:lastRenderedPageBreak/>
        <w:t>• Duplicate Removal: Identified and removed 0 duplicate records to ensure data integrity</w:t>
      </w:r>
    </w:p>
    <w:p w14:paraId="7C9F28EF" w14:textId="77777777" w:rsidR="006C5988" w:rsidRDefault="00DA7B97">
      <w:pPr>
        <w:pStyle w:val="ListBullet"/>
      </w:pPr>
      <w:r>
        <w:t>• Binary Features: UNDER_CONSTRUCTION, RERA, READY_TO_MOVE, RESALE were retained as binary indicators (0/1)</w:t>
      </w:r>
    </w:p>
    <w:p w14:paraId="00F25D27" w14:textId="77777777" w:rsidR="006C5988" w:rsidRDefault="006C5988"/>
    <w:p w14:paraId="6CEC4C40" w14:textId="77777777" w:rsidR="006C5988" w:rsidRDefault="00DA7B97">
      <w:pPr>
        <w:pStyle w:val="Heading2"/>
      </w:pPr>
      <w:r>
        <w:t>1.3 Feature Scaling and Data Splitting</w:t>
      </w:r>
    </w:p>
    <w:p w14:paraId="40361E19" w14:textId="77777777" w:rsidR="006C5988" w:rsidRDefault="00DA7B97">
      <w:r>
        <w:t>To prepare data for machine learning models:</w:t>
      </w:r>
    </w:p>
    <w:p w14:paraId="772D8B35" w14:textId="77777777" w:rsidR="006C5988" w:rsidRDefault="00DA7B97">
      <w:pPr>
        <w:pStyle w:val="ListBullet"/>
      </w:pPr>
      <w:r>
        <w:t>• Scaling Method: StandardScaler was applied to normalize feature ranges (mean=0, std=1), ensuring all features contribute equally to model training</w:t>
      </w:r>
    </w:p>
    <w:p w14:paraId="29426033" w14:textId="77777777" w:rsidR="006C5988" w:rsidRDefault="00DA7B97">
      <w:pPr>
        <w:pStyle w:val="ListBullet"/>
      </w:pPr>
      <w:r>
        <w:t>• Data Split: An 80:20 train-test split was used (random_state=42 for reproducibility)</w:t>
      </w:r>
    </w:p>
    <w:p w14:paraId="72714663" w14:textId="77777777" w:rsidR="006C5988" w:rsidRDefault="00DA7B97">
      <w:pPr>
        <w:pStyle w:val="ListBullet"/>
      </w:pPr>
      <w:r>
        <w:t>• Training Set: 26,800 samples | Testing Set: 6,700 samples</w:t>
      </w:r>
    </w:p>
    <w:p w14:paraId="7EA63733" w14:textId="77777777" w:rsidR="006C5988" w:rsidRDefault="00DA7B97">
      <w:pPr>
        <w:pStyle w:val="ListBullet"/>
      </w:pPr>
      <w:r>
        <w:t>• Temporal Consistency: Split maintained to prevent information leakage and ensure realistic performance evaluation</w:t>
      </w:r>
    </w:p>
    <w:p w14:paraId="49A0ADD1" w14:textId="77777777" w:rsidR="006C5988" w:rsidRDefault="006C5988"/>
    <w:p w14:paraId="3439025E" w14:textId="77777777" w:rsidR="006C5988" w:rsidRDefault="00DA7B97">
      <w:pPr>
        <w:pStyle w:val="Heading2"/>
      </w:pPr>
      <w:r>
        <w:t>1.4 Model Selection and Baseline Training</w:t>
      </w:r>
    </w:p>
    <w:p w14:paraId="0A1CA904" w14:textId="77777777" w:rsidR="006C5988" w:rsidRDefault="00DA7B97">
      <w:r>
        <w:t>Nine regression algorithms were selected for baseline training and comparison, representing diverse ML paradigms:</w:t>
      </w:r>
    </w:p>
    <w:p w14:paraId="088CC244" w14:textId="77777777" w:rsidR="006C5988" w:rsidRDefault="006C5988"/>
    <w:tbl>
      <w:tblPr>
        <w:tblStyle w:val="LightGrid-Accent1"/>
        <w:tblW w:w="0" w:type="auto"/>
        <w:tblLook w:val="04A0" w:firstRow="1" w:lastRow="0" w:firstColumn="1" w:lastColumn="0" w:noHBand="0" w:noVBand="1"/>
      </w:tblPr>
      <w:tblGrid>
        <w:gridCol w:w="1440"/>
        <w:gridCol w:w="1440"/>
        <w:gridCol w:w="1440"/>
        <w:gridCol w:w="1440"/>
        <w:gridCol w:w="1440"/>
        <w:gridCol w:w="1440"/>
      </w:tblGrid>
      <w:tr w:rsidR="006C5988" w14:paraId="78BC792A" w14:textId="77777777" w:rsidTr="006C59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B056CF1" w14:textId="77777777" w:rsidR="006C5988" w:rsidRDefault="00DA7B97">
            <w:r>
              <w:t>Model</w:t>
            </w:r>
          </w:p>
        </w:tc>
        <w:tc>
          <w:tcPr>
            <w:tcW w:w="1440" w:type="dxa"/>
          </w:tcPr>
          <w:p w14:paraId="3A3122E8" w14:textId="77777777" w:rsidR="006C5988" w:rsidRDefault="00DA7B97">
            <w:pPr>
              <w:cnfStyle w:val="100000000000" w:firstRow="1" w:lastRow="0" w:firstColumn="0" w:lastColumn="0" w:oddVBand="0" w:evenVBand="0" w:oddHBand="0" w:evenHBand="0" w:firstRowFirstColumn="0" w:firstRowLastColumn="0" w:lastRowFirstColumn="0" w:lastRowLastColumn="0"/>
            </w:pPr>
            <w:r>
              <w:t>Train RMSE</w:t>
            </w:r>
          </w:p>
        </w:tc>
        <w:tc>
          <w:tcPr>
            <w:tcW w:w="1440" w:type="dxa"/>
          </w:tcPr>
          <w:p w14:paraId="0A14F175" w14:textId="77777777" w:rsidR="006C5988" w:rsidRDefault="00DA7B97">
            <w:pPr>
              <w:cnfStyle w:val="100000000000" w:firstRow="1" w:lastRow="0" w:firstColumn="0" w:lastColumn="0" w:oddVBand="0" w:evenVBand="0" w:oddHBand="0" w:evenHBand="0" w:firstRowFirstColumn="0" w:firstRowLastColumn="0" w:lastRowFirstColumn="0" w:lastRowLastColumn="0"/>
            </w:pPr>
            <w:r>
              <w:t>Test RMSE</w:t>
            </w:r>
          </w:p>
        </w:tc>
        <w:tc>
          <w:tcPr>
            <w:tcW w:w="1440" w:type="dxa"/>
          </w:tcPr>
          <w:p w14:paraId="607FBA71" w14:textId="77777777" w:rsidR="006C5988" w:rsidRDefault="00DA7B97">
            <w:pPr>
              <w:cnfStyle w:val="100000000000" w:firstRow="1" w:lastRow="0" w:firstColumn="0" w:lastColumn="0" w:oddVBand="0" w:evenVBand="0" w:oddHBand="0" w:evenHBand="0" w:firstRowFirstColumn="0" w:firstRowLastColumn="0" w:lastRowFirstColumn="0" w:lastRowLastColumn="0"/>
            </w:pPr>
            <w:r>
              <w:t>Train R²</w:t>
            </w:r>
          </w:p>
        </w:tc>
        <w:tc>
          <w:tcPr>
            <w:tcW w:w="1440" w:type="dxa"/>
          </w:tcPr>
          <w:p w14:paraId="1F206FF2" w14:textId="77777777" w:rsidR="006C5988" w:rsidRDefault="00DA7B97">
            <w:pPr>
              <w:cnfStyle w:val="100000000000" w:firstRow="1" w:lastRow="0" w:firstColumn="0" w:lastColumn="0" w:oddVBand="0" w:evenVBand="0" w:oddHBand="0" w:evenHBand="0" w:firstRowFirstColumn="0" w:firstRowLastColumn="0" w:lastRowFirstColumn="0" w:lastRowLastColumn="0"/>
            </w:pPr>
            <w:r>
              <w:t>Test R²</w:t>
            </w:r>
          </w:p>
        </w:tc>
        <w:tc>
          <w:tcPr>
            <w:tcW w:w="1440" w:type="dxa"/>
          </w:tcPr>
          <w:p w14:paraId="3A736A29" w14:textId="77777777" w:rsidR="006C5988" w:rsidRDefault="00DA7B97">
            <w:pPr>
              <w:cnfStyle w:val="100000000000" w:firstRow="1" w:lastRow="0" w:firstColumn="0" w:lastColumn="0" w:oddVBand="0" w:evenVBand="0" w:oddHBand="0" w:evenHBand="0" w:firstRowFirstColumn="0" w:firstRowLastColumn="0" w:lastRowFirstColumn="0" w:lastRowLastColumn="0"/>
            </w:pPr>
            <w:r>
              <w:t>Overfitting?</w:t>
            </w:r>
          </w:p>
        </w:tc>
      </w:tr>
      <w:tr w:rsidR="006C5988" w14:paraId="18FB81BE" w14:textId="77777777" w:rsidTr="006C59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1812B07" w14:textId="77777777" w:rsidR="006C5988" w:rsidRDefault="00DA7B97">
            <w:r>
              <w:t>Gradient Boosting</w:t>
            </w:r>
          </w:p>
        </w:tc>
        <w:tc>
          <w:tcPr>
            <w:tcW w:w="1440" w:type="dxa"/>
          </w:tcPr>
          <w:p w14:paraId="035CA59B" w14:textId="77777777" w:rsidR="006C5988" w:rsidRDefault="00DA7B97">
            <w:pPr>
              <w:cnfStyle w:val="000000100000" w:firstRow="0" w:lastRow="0" w:firstColumn="0" w:lastColumn="0" w:oddVBand="0" w:evenVBand="0" w:oddHBand="1" w:evenHBand="0" w:firstRowFirstColumn="0" w:firstRowLastColumn="0" w:lastRowFirstColumn="0" w:lastRowLastColumn="0"/>
            </w:pPr>
            <w:r>
              <w:t>105.95</w:t>
            </w:r>
          </w:p>
        </w:tc>
        <w:tc>
          <w:tcPr>
            <w:tcW w:w="1440" w:type="dxa"/>
          </w:tcPr>
          <w:p w14:paraId="1449DABE" w14:textId="77777777" w:rsidR="006C5988" w:rsidRDefault="00DA7B97">
            <w:pPr>
              <w:cnfStyle w:val="000000100000" w:firstRow="0" w:lastRow="0" w:firstColumn="0" w:lastColumn="0" w:oddVBand="0" w:evenVBand="0" w:oddHBand="1" w:evenHBand="0" w:firstRowFirstColumn="0" w:firstRowLastColumn="0" w:lastRowFirstColumn="0" w:lastRowLastColumn="0"/>
            </w:pPr>
            <w:r>
              <w:t>131.34</w:t>
            </w:r>
          </w:p>
        </w:tc>
        <w:tc>
          <w:tcPr>
            <w:tcW w:w="1440" w:type="dxa"/>
          </w:tcPr>
          <w:p w14:paraId="70595DAC" w14:textId="77777777" w:rsidR="006C5988" w:rsidRDefault="00DA7B97">
            <w:pPr>
              <w:cnfStyle w:val="000000100000" w:firstRow="0" w:lastRow="0" w:firstColumn="0" w:lastColumn="0" w:oddVBand="0" w:evenVBand="0" w:oddHBand="1" w:evenHBand="0" w:firstRowFirstColumn="0" w:firstRowLastColumn="0" w:lastRowFirstColumn="0" w:lastRowLastColumn="0"/>
            </w:pPr>
            <w:r>
              <w:t>0.9725</w:t>
            </w:r>
          </w:p>
        </w:tc>
        <w:tc>
          <w:tcPr>
            <w:tcW w:w="1440" w:type="dxa"/>
          </w:tcPr>
          <w:p w14:paraId="2F6B8799" w14:textId="77777777" w:rsidR="006C5988" w:rsidRDefault="00DA7B97">
            <w:pPr>
              <w:cnfStyle w:val="000000100000" w:firstRow="0" w:lastRow="0" w:firstColumn="0" w:lastColumn="0" w:oddVBand="0" w:evenVBand="0" w:oddHBand="1" w:evenHBand="0" w:firstRowFirstColumn="0" w:firstRowLastColumn="0" w:lastRowFirstColumn="0" w:lastRowLastColumn="0"/>
            </w:pPr>
            <w:r>
              <w:t>0.9622</w:t>
            </w:r>
          </w:p>
        </w:tc>
        <w:tc>
          <w:tcPr>
            <w:tcW w:w="1440" w:type="dxa"/>
          </w:tcPr>
          <w:p w14:paraId="4B3DB2A7" w14:textId="77777777" w:rsidR="006C5988" w:rsidRDefault="00DA7B97">
            <w:pPr>
              <w:cnfStyle w:val="000000100000" w:firstRow="0" w:lastRow="0" w:firstColumn="0" w:lastColumn="0" w:oddVBand="0" w:evenVBand="0" w:oddHBand="1" w:evenHBand="0" w:firstRowFirstColumn="0" w:firstRowLastColumn="0" w:lastRowFirstColumn="0" w:lastRowLastColumn="0"/>
            </w:pPr>
            <w:r>
              <w:t>No</w:t>
            </w:r>
          </w:p>
        </w:tc>
      </w:tr>
      <w:tr w:rsidR="006C5988" w14:paraId="4B297FF0" w14:textId="77777777" w:rsidTr="006C59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3AD1E09" w14:textId="77777777" w:rsidR="006C5988" w:rsidRDefault="00DA7B97">
            <w:r>
              <w:t>Random Forest</w:t>
            </w:r>
          </w:p>
        </w:tc>
        <w:tc>
          <w:tcPr>
            <w:tcW w:w="1440" w:type="dxa"/>
          </w:tcPr>
          <w:p w14:paraId="2365E1BD" w14:textId="77777777" w:rsidR="006C5988" w:rsidRDefault="00DA7B97">
            <w:pPr>
              <w:cnfStyle w:val="000000010000" w:firstRow="0" w:lastRow="0" w:firstColumn="0" w:lastColumn="0" w:oddVBand="0" w:evenVBand="0" w:oddHBand="0" w:evenHBand="1" w:firstRowFirstColumn="0" w:firstRowLastColumn="0" w:lastRowFirstColumn="0" w:lastRowLastColumn="0"/>
            </w:pPr>
            <w:r>
              <w:t>78.31</w:t>
            </w:r>
          </w:p>
        </w:tc>
        <w:tc>
          <w:tcPr>
            <w:tcW w:w="1440" w:type="dxa"/>
          </w:tcPr>
          <w:p w14:paraId="1691D86B" w14:textId="77777777" w:rsidR="006C5988" w:rsidRDefault="00DA7B97">
            <w:pPr>
              <w:cnfStyle w:val="000000010000" w:firstRow="0" w:lastRow="0" w:firstColumn="0" w:lastColumn="0" w:oddVBand="0" w:evenVBand="0" w:oddHBand="0" w:evenHBand="1" w:firstRowFirstColumn="0" w:firstRowLastColumn="0" w:lastRowFirstColumn="0" w:lastRowLastColumn="0"/>
            </w:pPr>
            <w:r>
              <w:t>163.82</w:t>
            </w:r>
          </w:p>
        </w:tc>
        <w:tc>
          <w:tcPr>
            <w:tcW w:w="1440" w:type="dxa"/>
          </w:tcPr>
          <w:p w14:paraId="742842A8" w14:textId="77777777" w:rsidR="006C5988" w:rsidRDefault="00DA7B97">
            <w:pPr>
              <w:cnfStyle w:val="000000010000" w:firstRow="0" w:lastRow="0" w:firstColumn="0" w:lastColumn="0" w:oddVBand="0" w:evenVBand="0" w:oddHBand="0" w:evenHBand="1" w:firstRowFirstColumn="0" w:firstRowLastColumn="0" w:lastRowFirstColumn="0" w:lastRowLastColumn="0"/>
            </w:pPr>
            <w:r>
              <w:t>0.9850</w:t>
            </w:r>
          </w:p>
        </w:tc>
        <w:tc>
          <w:tcPr>
            <w:tcW w:w="1440" w:type="dxa"/>
          </w:tcPr>
          <w:p w14:paraId="4792134D" w14:textId="77777777" w:rsidR="006C5988" w:rsidRDefault="00DA7B97">
            <w:pPr>
              <w:cnfStyle w:val="000000010000" w:firstRow="0" w:lastRow="0" w:firstColumn="0" w:lastColumn="0" w:oddVBand="0" w:evenVBand="0" w:oddHBand="0" w:evenHBand="1" w:firstRowFirstColumn="0" w:firstRowLastColumn="0" w:lastRowFirstColumn="0" w:lastRowLastColumn="0"/>
            </w:pPr>
            <w:r>
              <w:t>0.9412</w:t>
            </w:r>
          </w:p>
        </w:tc>
        <w:tc>
          <w:tcPr>
            <w:tcW w:w="1440" w:type="dxa"/>
          </w:tcPr>
          <w:p w14:paraId="49FB5CF2" w14:textId="77777777" w:rsidR="006C5988" w:rsidRDefault="00DA7B97">
            <w:pPr>
              <w:cnfStyle w:val="000000010000" w:firstRow="0" w:lastRow="0" w:firstColumn="0" w:lastColumn="0" w:oddVBand="0" w:evenVBand="0" w:oddHBand="0" w:evenHBand="1" w:firstRowFirstColumn="0" w:firstRowLastColumn="0" w:lastRowFirstColumn="0" w:lastRowLastColumn="0"/>
            </w:pPr>
            <w:r>
              <w:t>No</w:t>
            </w:r>
          </w:p>
        </w:tc>
      </w:tr>
      <w:tr w:rsidR="006C5988" w14:paraId="36586C2F" w14:textId="77777777" w:rsidTr="006C59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21DF3BB" w14:textId="77777777" w:rsidR="006C5988" w:rsidRDefault="00DA7B97">
            <w:r>
              <w:t>Decision Tree</w:t>
            </w:r>
          </w:p>
        </w:tc>
        <w:tc>
          <w:tcPr>
            <w:tcW w:w="1440" w:type="dxa"/>
          </w:tcPr>
          <w:p w14:paraId="221C02BC" w14:textId="77777777" w:rsidR="006C5988" w:rsidRDefault="00DA7B97">
            <w:pPr>
              <w:cnfStyle w:val="000000100000" w:firstRow="0" w:lastRow="0" w:firstColumn="0" w:lastColumn="0" w:oddVBand="0" w:evenVBand="0" w:oddHBand="1" w:evenHBand="0" w:firstRowFirstColumn="0" w:firstRowLastColumn="0" w:lastRowFirstColumn="0" w:lastRowLastColumn="0"/>
            </w:pPr>
            <w:r>
              <w:t>15.19</w:t>
            </w:r>
          </w:p>
        </w:tc>
        <w:tc>
          <w:tcPr>
            <w:tcW w:w="1440" w:type="dxa"/>
          </w:tcPr>
          <w:p w14:paraId="27A1A9CF" w14:textId="77777777" w:rsidR="006C5988" w:rsidRDefault="00DA7B97">
            <w:pPr>
              <w:cnfStyle w:val="000000100000" w:firstRow="0" w:lastRow="0" w:firstColumn="0" w:lastColumn="0" w:oddVBand="0" w:evenVBand="0" w:oddHBand="1" w:evenHBand="0" w:firstRowFirstColumn="0" w:firstRowLastColumn="0" w:lastRowFirstColumn="0" w:lastRowLastColumn="0"/>
            </w:pPr>
            <w:r>
              <w:t>165.00</w:t>
            </w:r>
          </w:p>
        </w:tc>
        <w:tc>
          <w:tcPr>
            <w:tcW w:w="1440" w:type="dxa"/>
          </w:tcPr>
          <w:p w14:paraId="7FFC36EC" w14:textId="77777777" w:rsidR="006C5988" w:rsidRDefault="00DA7B97">
            <w:pPr>
              <w:cnfStyle w:val="000000100000" w:firstRow="0" w:lastRow="0" w:firstColumn="0" w:lastColumn="0" w:oddVBand="0" w:evenVBand="0" w:oddHBand="1" w:evenHBand="0" w:firstRowFirstColumn="0" w:firstRowLastColumn="0" w:lastRowFirstColumn="0" w:lastRowLastColumn="0"/>
            </w:pPr>
            <w:r>
              <w:t>0.9994</w:t>
            </w:r>
          </w:p>
        </w:tc>
        <w:tc>
          <w:tcPr>
            <w:tcW w:w="1440" w:type="dxa"/>
          </w:tcPr>
          <w:p w14:paraId="09D3FBF1" w14:textId="77777777" w:rsidR="006C5988" w:rsidRDefault="00DA7B97">
            <w:pPr>
              <w:cnfStyle w:val="000000100000" w:firstRow="0" w:lastRow="0" w:firstColumn="0" w:lastColumn="0" w:oddVBand="0" w:evenVBand="0" w:oddHBand="1" w:evenHBand="0" w:firstRowFirstColumn="0" w:firstRowLastColumn="0" w:lastRowFirstColumn="0" w:lastRowLastColumn="0"/>
            </w:pPr>
            <w:r>
              <w:t>0.9403</w:t>
            </w:r>
          </w:p>
        </w:tc>
        <w:tc>
          <w:tcPr>
            <w:tcW w:w="1440" w:type="dxa"/>
          </w:tcPr>
          <w:p w14:paraId="2474F7F0" w14:textId="77777777" w:rsidR="006C5988" w:rsidRDefault="00DA7B97">
            <w:pPr>
              <w:cnfStyle w:val="000000100000" w:firstRow="0" w:lastRow="0" w:firstColumn="0" w:lastColumn="0" w:oddVBand="0" w:evenVBand="0" w:oddHBand="1" w:evenHBand="0" w:firstRowFirstColumn="0" w:firstRowLastColumn="0" w:lastRowFirstColumn="0" w:lastRowLastColumn="0"/>
            </w:pPr>
            <w:r>
              <w:t>Yes</w:t>
            </w:r>
          </w:p>
        </w:tc>
      </w:tr>
      <w:tr w:rsidR="006C5988" w14:paraId="27E3BEAA" w14:textId="77777777" w:rsidTr="006C59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93B112D" w14:textId="77777777" w:rsidR="006C5988" w:rsidRDefault="00DA7B97">
            <w:r>
              <w:t>CatBoost</w:t>
            </w:r>
          </w:p>
        </w:tc>
        <w:tc>
          <w:tcPr>
            <w:tcW w:w="1440" w:type="dxa"/>
          </w:tcPr>
          <w:p w14:paraId="6A0EDDD6" w14:textId="77777777" w:rsidR="006C5988" w:rsidRDefault="00DA7B97">
            <w:pPr>
              <w:cnfStyle w:val="000000010000" w:firstRow="0" w:lastRow="0" w:firstColumn="0" w:lastColumn="0" w:oddVBand="0" w:evenVBand="0" w:oddHBand="0" w:evenHBand="1" w:firstRowFirstColumn="0" w:firstRowLastColumn="0" w:lastRowFirstColumn="0" w:lastRowLastColumn="0"/>
            </w:pPr>
            <w:r>
              <w:t>68.39</w:t>
            </w:r>
          </w:p>
        </w:tc>
        <w:tc>
          <w:tcPr>
            <w:tcW w:w="1440" w:type="dxa"/>
          </w:tcPr>
          <w:p w14:paraId="5761498F" w14:textId="77777777" w:rsidR="006C5988" w:rsidRDefault="00DA7B97">
            <w:pPr>
              <w:cnfStyle w:val="000000010000" w:firstRow="0" w:lastRow="0" w:firstColumn="0" w:lastColumn="0" w:oddVBand="0" w:evenVBand="0" w:oddHBand="0" w:evenHBand="1" w:firstRowFirstColumn="0" w:firstRowLastColumn="0" w:lastRowFirstColumn="0" w:lastRowLastColumn="0"/>
            </w:pPr>
            <w:r>
              <w:t>322.13</w:t>
            </w:r>
          </w:p>
        </w:tc>
        <w:tc>
          <w:tcPr>
            <w:tcW w:w="1440" w:type="dxa"/>
          </w:tcPr>
          <w:p w14:paraId="4A4FE597" w14:textId="77777777" w:rsidR="006C5988" w:rsidRDefault="00DA7B97">
            <w:pPr>
              <w:cnfStyle w:val="000000010000" w:firstRow="0" w:lastRow="0" w:firstColumn="0" w:lastColumn="0" w:oddVBand="0" w:evenVBand="0" w:oddHBand="0" w:evenHBand="1" w:firstRowFirstColumn="0" w:firstRowLastColumn="0" w:lastRowFirstColumn="0" w:lastRowLastColumn="0"/>
            </w:pPr>
            <w:r>
              <w:t>0.9886</w:t>
            </w:r>
          </w:p>
        </w:tc>
        <w:tc>
          <w:tcPr>
            <w:tcW w:w="1440" w:type="dxa"/>
          </w:tcPr>
          <w:p w14:paraId="7627A83F" w14:textId="77777777" w:rsidR="006C5988" w:rsidRDefault="00DA7B97">
            <w:pPr>
              <w:cnfStyle w:val="000000010000" w:firstRow="0" w:lastRow="0" w:firstColumn="0" w:lastColumn="0" w:oddVBand="0" w:evenVBand="0" w:oddHBand="0" w:evenHBand="1" w:firstRowFirstColumn="0" w:firstRowLastColumn="0" w:lastRowFirstColumn="0" w:lastRowLastColumn="0"/>
            </w:pPr>
            <w:r>
              <w:t>0.7725</w:t>
            </w:r>
          </w:p>
        </w:tc>
        <w:tc>
          <w:tcPr>
            <w:tcW w:w="1440" w:type="dxa"/>
          </w:tcPr>
          <w:p w14:paraId="6A6E6348" w14:textId="77777777" w:rsidR="006C5988" w:rsidRDefault="00DA7B97">
            <w:pPr>
              <w:cnfStyle w:val="000000010000" w:firstRow="0" w:lastRow="0" w:firstColumn="0" w:lastColumn="0" w:oddVBand="0" w:evenVBand="0" w:oddHBand="0" w:evenHBand="1" w:firstRowFirstColumn="0" w:firstRowLastColumn="0" w:lastRowFirstColumn="0" w:lastRowLastColumn="0"/>
            </w:pPr>
            <w:r>
              <w:t>Yes</w:t>
            </w:r>
          </w:p>
        </w:tc>
      </w:tr>
      <w:tr w:rsidR="006C5988" w14:paraId="44161CB9" w14:textId="77777777" w:rsidTr="006C59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7163CBF" w14:textId="77777777" w:rsidR="006C5988" w:rsidRDefault="00DA7B97">
            <w:r>
              <w:t>LightGBM</w:t>
            </w:r>
          </w:p>
        </w:tc>
        <w:tc>
          <w:tcPr>
            <w:tcW w:w="1440" w:type="dxa"/>
          </w:tcPr>
          <w:p w14:paraId="5B25660B" w14:textId="77777777" w:rsidR="006C5988" w:rsidRDefault="00DA7B97">
            <w:pPr>
              <w:cnfStyle w:val="000000100000" w:firstRow="0" w:lastRow="0" w:firstColumn="0" w:lastColumn="0" w:oddVBand="0" w:evenVBand="0" w:oddHBand="1" w:evenHBand="0" w:firstRowFirstColumn="0" w:firstRowLastColumn="0" w:lastRowFirstColumn="0" w:lastRowLastColumn="0"/>
            </w:pPr>
            <w:r>
              <w:t>190.95</w:t>
            </w:r>
          </w:p>
        </w:tc>
        <w:tc>
          <w:tcPr>
            <w:tcW w:w="1440" w:type="dxa"/>
          </w:tcPr>
          <w:p w14:paraId="44C89B19" w14:textId="77777777" w:rsidR="006C5988" w:rsidRDefault="00DA7B97">
            <w:pPr>
              <w:cnfStyle w:val="000000100000" w:firstRow="0" w:lastRow="0" w:firstColumn="0" w:lastColumn="0" w:oddVBand="0" w:evenVBand="0" w:oddHBand="1" w:evenHBand="0" w:firstRowFirstColumn="0" w:firstRowLastColumn="0" w:lastRowFirstColumn="0" w:lastRowLastColumn="0"/>
            </w:pPr>
            <w:r>
              <w:t>327.86</w:t>
            </w:r>
          </w:p>
        </w:tc>
        <w:tc>
          <w:tcPr>
            <w:tcW w:w="1440" w:type="dxa"/>
          </w:tcPr>
          <w:p w14:paraId="5EF2E586" w14:textId="77777777" w:rsidR="006C5988" w:rsidRDefault="00DA7B97">
            <w:pPr>
              <w:cnfStyle w:val="000000100000" w:firstRow="0" w:lastRow="0" w:firstColumn="0" w:lastColumn="0" w:oddVBand="0" w:evenVBand="0" w:oddHBand="1" w:evenHBand="0" w:firstRowFirstColumn="0" w:firstRowLastColumn="0" w:lastRowFirstColumn="0" w:lastRowLastColumn="0"/>
            </w:pPr>
            <w:r>
              <w:t>0.9108</w:t>
            </w:r>
          </w:p>
        </w:tc>
        <w:tc>
          <w:tcPr>
            <w:tcW w:w="1440" w:type="dxa"/>
          </w:tcPr>
          <w:p w14:paraId="275C1E8C" w14:textId="77777777" w:rsidR="006C5988" w:rsidRDefault="00DA7B97">
            <w:pPr>
              <w:cnfStyle w:val="000000100000" w:firstRow="0" w:lastRow="0" w:firstColumn="0" w:lastColumn="0" w:oddVBand="0" w:evenVBand="0" w:oddHBand="1" w:evenHBand="0" w:firstRowFirstColumn="0" w:firstRowLastColumn="0" w:lastRowFirstColumn="0" w:lastRowLastColumn="0"/>
            </w:pPr>
            <w:r>
              <w:t>0.7643</w:t>
            </w:r>
          </w:p>
        </w:tc>
        <w:tc>
          <w:tcPr>
            <w:tcW w:w="1440" w:type="dxa"/>
          </w:tcPr>
          <w:p w14:paraId="140CA4AC" w14:textId="77777777" w:rsidR="006C5988" w:rsidRDefault="00DA7B97">
            <w:pPr>
              <w:cnfStyle w:val="000000100000" w:firstRow="0" w:lastRow="0" w:firstColumn="0" w:lastColumn="0" w:oddVBand="0" w:evenVBand="0" w:oddHBand="1" w:evenHBand="0" w:firstRowFirstColumn="0" w:firstRowLastColumn="0" w:lastRowFirstColumn="0" w:lastRowLastColumn="0"/>
            </w:pPr>
            <w:r>
              <w:t>Yes</w:t>
            </w:r>
          </w:p>
        </w:tc>
      </w:tr>
      <w:tr w:rsidR="006C5988" w14:paraId="62212E4E" w14:textId="77777777" w:rsidTr="006C59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F58AE90" w14:textId="77777777" w:rsidR="006C5988" w:rsidRDefault="00DA7B97">
            <w:r>
              <w:t>XGBoost</w:t>
            </w:r>
          </w:p>
        </w:tc>
        <w:tc>
          <w:tcPr>
            <w:tcW w:w="1440" w:type="dxa"/>
          </w:tcPr>
          <w:p w14:paraId="282D9D7C" w14:textId="77777777" w:rsidR="006C5988" w:rsidRDefault="00DA7B97">
            <w:pPr>
              <w:cnfStyle w:val="000000010000" w:firstRow="0" w:lastRow="0" w:firstColumn="0" w:lastColumn="0" w:oddVBand="0" w:evenVBand="0" w:oddHBand="0" w:evenHBand="1" w:firstRowFirstColumn="0" w:firstRowLastColumn="0" w:lastRowFirstColumn="0" w:lastRowLastColumn="0"/>
            </w:pPr>
            <w:r>
              <w:t>46.83</w:t>
            </w:r>
          </w:p>
        </w:tc>
        <w:tc>
          <w:tcPr>
            <w:tcW w:w="1440" w:type="dxa"/>
          </w:tcPr>
          <w:p w14:paraId="78FF6959" w14:textId="77777777" w:rsidR="006C5988" w:rsidRDefault="00DA7B97">
            <w:pPr>
              <w:cnfStyle w:val="000000010000" w:firstRow="0" w:lastRow="0" w:firstColumn="0" w:lastColumn="0" w:oddVBand="0" w:evenVBand="0" w:oddHBand="0" w:evenHBand="1" w:firstRowFirstColumn="0" w:firstRowLastColumn="0" w:lastRowFirstColumn="0" w:lastRowLastColumn="0"/>
            </w:pPr>
            <w:r>
              <w:t>347.98</w:t>
            </w:r>
          </w:p>
        </w:tc>
        <w:tc>
          <w:tcPr>
            <w:tcW w:w="1440" w:type="dxa"/>
          </w:tcPr>
          <w:p w14:paraId="79796A39" w14:textId="77777777" w:rsidR="006C5988" w:rsidRDefault="00DA7B97">
            <w:pPr>
              <w:cnfStyle w:val="000000010000" w:firstRow="0" w:lastRow="0" w:firstColumn="0" w:lastColumn="0" w:oddVBand="0" w:evenVBand="0" w:oddHBand="0" w:evenHBand="1" w:firstRowFirstColumn="0" w:firstRowLastColumn="0" w:lastRowFirstColumn="0" w:lastRowLastColumn="0"/>
            </w:pPr>
            <w:r>
              <w:t>0.9946</w:t>
            </w:r>
          </w:p>
        </w:tc>
        <w:tc>
          <w:tcPr>
            <w:tcW w:w="1440" w:type="dxa"/>
          </w:tcPr>
          <w:p w14:paraId="41ED0651" w14:textId="77777777" w:rsidR="006C5988" w:rsidRDefault="00DA7B97">
            <w:pPr>
              <w:cnfStyle w:val="000000010000" w:firstRow="0" w:lastRow="0" w:firstColumn="0" w:lastColumn="0" w:oddVBand="0" w:evenVBand="0" w:oddHBand="0" w:evenHBand="1" w:firstRowFirstColumn="0" w:firstRowLastColumn="0" w:lastRowFirstColumn="0" w:lastRowLastColumn="0"/>
            </w:pPr>
            <w:r>
              <w:t>0.7345</w:t>
            </w:r>
          </w:p>
        </w:tc>
        <w:tc>
          <w:tcPr>
            <w:tcW w:w="1440" w:type="dxa"/>
          </w:tcPr>
          <w:p w14:paraId="3D1823C6" w14:textId="77777777" w:rsidR="006C5988" w:rsidRDefault="00DA7B97">
            <w:pPr>
              <w:cnfStyle w:val="000000010000" w:firstRow="0" w:lastRow="0" w:firstColumn="0" w:lastColumn="0" w:oddVBand="0" w:evenVBand="0" w:oddHBand="0" w:evenHBand="1" w:firstRowFirstColumn="0" w:firstRowLastColumn="0" w:lastRowFirstColumn="0" w:lastRowLastColumn="0"/>
            </w:pPr>
            <w:r>
              <w:t>Yes</w:t>
            </w:r>
          </w:p>
        </w:tc>
      </w:tr>
      <w:tr w:rsidR="006C5988" w14:paraId="0465E69D" w14:textId="77777777" w:rsidTr="006C59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DFA5C33" w14:textId="77777777" w:rsidR="006C5988" w:rsidRDefault="00DA7B97">
            <w:r>
              <w:t>KNN</w:t>
            </w:r>
          </w:p>
        </w:tc>
        <w:tc>
          <w:tcPr>
            <w:tcW w:w="1440" w:type="dxa"/>
          </w:tcPr>
          <w:p w14:paraId="78AFDFA6" w14:textId="77777777" w:rsidR="006C5988" w:rsidRDefault="00DA7B97">
            <w:pPr>
              <w:cnfStyle w:val="000000100000" w:firstRow="0" w:lastRow="0" w:firstColumn="0" w:lastColumn="0" w:oddVBand="0" w:evenVBand="0" w:oddHBand="1" w:evenHBand="0" w:firstRowFirstColumn="0" w:firstRowLastColumn="0" w:lastRowFirstColumn="0" w:lastRowLastColumn="0"/>
            </w:pPr>
            <w:r>
              <w:t>369.80</w:t>
            </w:r>
          </w:p>
        </w:tc>
        <w:tc>
          <w:tcPr>
            <w:tcW w:w="1440" w:type="dxa"/>
          </w:tcPr>
          <w:p w14:paraId="0E23DC51" w14:textId="77777777" w:rsidR="006C5988" w:rsidRDefault="00DA7B97">
            <w:pPr>
              <w:cnfStyle w:val="000000100000" w:firstRow="0" w:lastRow="0" w:firstColumn="0" w:lastColumn="0" w:oddVBand="0" w:evenVBand="0" w:oddHBand="1" w:evenHBand="0" w:firstRowFirstColumn="0" w:firstRowLastColumn="0" w:lastRowFirstColumn="0" w:lastRowLastColumn="0"/>
            </w:pPr>
            <w:r>
              <w:t>437.21</w:t>
            </w:r>
          </w:p>
        </w:tc>
        <w:tc>
          <w:tcPr>
            <w:tcW w:w="1440" w:type="dxa"/>
          </w:tcPr>
          <w:p w14:paraId="10C7D064" w14:textId="77777777" w:rsidR="006C5988" w:rsidRDefault="00DA7B97">
            <w:pPr>
              <w:cnfStyle w:val="000000100000" w:firstRow="0" w:lastRow="0" w:firstColumn="0" w:lastColumn="0" w:oddVBand="0" w:evenVBand="0" w:oddHBand="1" w:evenHBand="0" w:firstRowFirstColumn="0" w:firstRowLastColumn="0" w:lastRowFirstColumn="0" w:lastRowLastColumn="0"/>
            </w:pPr>
            <w:r>
              <w:t>0.6653</w:t>
            </w:r>
          </w:p>
        </w:tc>
        <w:tc>
          <w:tcPr>
            <w:tcW w:w="1440" w:type="dxa"/>
          </w:tcPr>
          <w:p w14:paraId="5C92524F" w14:textId="77777777" w:rsidR="006C5988" w:rsidRDefault="00DA7B97">
            <w:pPr>
              <w:cnfStyle w:val="000000100000" w:firstRow="0" w:lastRow="0" w:firstColumn="0" w:lastColumn="0" w:oddVBand="0" w:evenVBand="0" w:oddHBand="1" w:evenHBand="0" w:firstRowFirstColumn="0" w:firstRowLastColumn="0" w:lastRowFirstColumn="0" w:lastRowLastColumn="0"/>
            </w:pPr>
            <w:r>
              <w:t>0.5808</w:t>
            </w:r>
          </w:p>
        </w:tc>
        <w:tc>
          <w:tcPr>
            <w:tcW w:w="1440" w:type="dxa"/>
          </w:tcPr>
          <w:p w14:paraId="746C9390" w14:textId="77777777" w:rsidR="006C5988" w:rsidRDefault="00DA7B97">
            <w:pPr>
              <w:cnfStyle w:val="000000100000" w:firstRow="0" w:lastRow="0" w:firstColumn="0" w:lastColumn="0" w:oddVBand="0" w:evenVBand="0" w:oddHBand="1" w:evenHBand="0" w:firstRowFirstColumn="0" w:firstRowLastColumn="0" w:lastRowFirstColumn="0" w:lastRowLastColumn="0"/>
            </w:pPr>
            <w:r>
              <w:t>Yes</w:t>
            </w:r>
          </w:p>
        </w:tc>
      </w:tr>
      <w:tr w:rsidR="006C5988" w14:paraId="46D615B0" w14:textId="77777777" w:rsidTr="006C59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44CCCB5" w14:textId="77777777" w:rsidR="006C5988" w:rsidRDefault="00DA7B97">
            <w:r>
              <w:t>Linear Regression</w:t>
            </w:r>
          </w:p>
        </w:tc>
        <w:tc>
          <w:tcPr>
            <w:tcW w:w="1440" w:type="dxa"/>
          </w:tcPr>
          <w:p w14:paraId="21561406" w14:textId="77777777" w:rsidR="006C5988" w:rsidRDefault="00DA7B97">
            <w:pPr>
              <w:cnfStyle w:val="000000010000" w:firstRow="0" w:lastRow="0" w:firstColumn="0" w:lastColumn="0" w:oddVBand="0" w:evenVBand="0" w:oddHBand="0" w:evenHBand="1" w:firstRowFirstColumn="0" w:firstRowLastColumn="0" w:lastRowFirstColumn="0" w:lastRowLastColumn="0"/>
            </w:pPr>
            <w:r>
              <w:t>576.39</w:t>
            </w:r>
          </w:p>
        </w:tc>
        <w:tc>
          <w:tcPr>
            <w:tcW w:w="1440" w:type="dxa"/>
          </w:tcPr>
          <w:p w14:paraId="7E4ADC9A" w14:textId="77777777" w:rsidR="006C5988" w:rsidRDefault="00DA7B97">
            <w:pPr>
              <w:cnfStyle w:val="000000010000" w:firstRow="0" w:lastRow="0" w:firstColumn="0" w:lastColumn="0" w:oddVBand="0" w:evenVBand="0" w:oddHBand="0" w:evenHBand="1" w:firstRowFirstColumn="0" w:firstRowLastColumn="0" w:lastRowFirstColumn="0" w:lastRowLastColumn="0"/>
            </w:pPr>
            <w:r>
              <w:t>534.60</w:t>
            </w:r>
          </w:p>
        </w:tc>
        <w:tc>
          <w:tcPr>
            <w:tcW w:w="1440" w:type="dxa"/>
          </w:tcPr>
          <w:p w14:paraId="18FE0984" w14:textId="77777777" w:rsidR="006C5988" w:rsidRDefault="00DA7B97">
            <w:pPr>
              <w:cnfStyle w:val="000000010000" w:firstRow="0" w:lastRow="0" w:firstColumn="0" w:lastColumn="0" w:oddVBand="0" w:evenVBand="0" w:oddHBand="0" w:evenHBand="1" w:firstRowFirstColumn="0" w:firstRowLastColumn="0" w:lastRowFirstColumn="0" w:lastRowLastColumn="0"/>
            </w:pPr>
            <w:r>
              <w:t>0.1869</w:t>
            </w:r>
          </w:p>
        </w:tc>
        <w:tc>
          <w:tcPr>
            <w:tcW w:w="1440" w:type="dxa"/>
          </w:tcPr>
          <w:p w14:paraId="64BFD34F" w14:textId="77777777" w:rsidR="006C5988" w:rsidRDefault="00DA7B97">
            <w:pPr>
              <w:cnfStyle w:val="000000010000" w:firstRow="0" w:lastRow="0" w:firstColumn="0" w:lastColumn="0" w:oddVBand="0" w:evenVBand="0" w:oddHBand="0" w:evenHBand="1" w:firstRowFirstColumn="0" w:firstRowLastColumn="0" w:lastRowFirstColumn="0" w:lastRowLastColumn="0"/>
            </w:pPr>
            <w:r>
              <w:t>0.3733</w:t>
            </w:r>
          </w:p>
        </w:tc>
        <w:tc>
          <w:tcPr>
            <w:tcW w:w="1440" w:type="dxa"/>
          </w:tcPr>
          <w:p w14:paraId="2E1A6D0B" w14:textId="77777777" w:rsidR="006C5988" w:rsidRDefault="00DA7B97">
            <w:pPr>
              <w:cnfStyle w:val="000000010000" w:firstRow="0" w:lastRow="0" w:firstColumn="0" w:lastColumn="0" w:oddVBand="0" w:evenVBand="0" w:oddHBand="0" w:evenHBand="1" w:firstRowFirstColumn="0" w:firstRowLastColumn="0" w:lastRowFirstColumn="0" w:lastRowLastColumn="0"/>
            </w:pPr>
            <w:r>
              <w:t>No</w:t>
            </w:r>
          </w:p>
        </w:tc>
      </w:tr>
      <w:tr w:rsidR="006C5988" w14:paraId="09DE4C16" w14:textId="77777777" w:rsidTr="006C59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E0AE0D9" w14:textId="77777777" w:rsidR="006C5988" w:rsidRDefault="00DA7B97">
            <w:r>
              <w:t>SVR</w:t>
            </w:r>
          </w:p>
        </w:tc>
        <w:tc>
          <w:tcPr>
            <w:tcW w:w="1440" w:type="dxa"/>
          </w:tcPr>
          <w:p w14:paraId="2260AB7E" w14:textId="77777777" w:rsidR="006C5988" w:rsidRDefault="00DA7B97">
            <w:pPr>
              <w:cnfStyle w:val="000000100000" w:firstRow="0" w:lastRow="0" w:firstColumn="0" w:lastColumn="0" w:oddVBand="0" w:evenVBand="0" w:oddHBand="1" w:evenHBand="0" w:firstRowFirstColumn="0" w:firstRowLastColumn="0" w:lastRowFirstColumn="0" w:lastRowLastColumn="0"/>
            </w:pPr>
            <w:r>
              <w:t>638.14</w:t>
            </w:r>
          </w:p>
        </w:tc>
        <w:tc>
          <w:tcPr>
            <w:tcW w:w="1440" w:type="dxa"/>
          </w:tcPr>
          <w:p w14:paraId="719FBF43" w14:textId="77777777" w:rsidR="006C5988" w:rsidRDefault="00DA7B97">
            <w:pPr>
              <w:cnfStyle w:val="000000100000" w:firstRow="0" w:lastRow="0" w:firstColumn="0" w:lastColumn="0" w:oddVBand="0" w:evenVBand="0" w:oddHBand="1" w:evenHBand="0" w:firstRowFirstColumn="0" w:firstRowLastColumn="0" w:lastRowFirstColumn="0" w:lastRowLastColumn="0"/>
            </w:pPr>
            <w:r>
              <w:t>673.90</w:t>
            </w:r>
          </w:p>
        </w:tc>
        <w:tc>
          <w:tcPr>
            <w:tcW w:w="1440" w:type="dxa"/>
          </w:tcPr>
          <w:p w14:paraId="187959EA" w14:textId="77777777" w:rsidR="006C5988" w:rsidRDefault="00DA7B97">
            <w:pPr>
              <w:cnfStyle w:val="000000100000" w:firstRow="0" w:lastRow="0" w:firstColumn="0" w:lastColumn="0" w:oddVBand="0" w:evenVBand="0" w:oddHBand="1" w:evenHBand="0" w:firstRowFirstColumn="0" w:firstRowLastColumn="0" w:lastRowFirstColumn="0" w:lastRowLastColumn="0"/>
            </w:pPr>
            <w:r>
              <w:t>0.0034</w:t>
            </w:r>
          </w:p>
        </w:tc>
        <w:tc>
          <w:tcPr>
            <w:tcW w:w="1440" w:type="dxa"/>
          </w:tcPr>
          <w:p w14:paraId="027B2121" w14:textId="77777777" w:rsidR="006C5988" w:rsidRDefault="00DA7B97">
            <w:pPr>
              <w:cnfStyle w:val="000000100000" w:firstRow="0" w:lastRow="0" w:firstColumn="0" w:lastColumn="0" w:oddVBand="0" w:evenVBand="0" w:oddHBand="1" w:evenHBand="0" w:firstRowFirstColumn="0" w:firstRowLastColumn="0" w:lastRowFirstColumn="0" w:lastRowLastColumn="0"/>
            </w:pPr>
            <w:r>
              <w:t>0.0042</w:t>
            </w:r>
          </w:p>
        </w:tc>
        <w:tc>
          <w:tcPr>
            <w:tcW w:w="1440" w:type="dxa"/>
          </w:tcPr>
          <w:p w14:paraId="48B2AE87" w14:textId="77777777" w:rsidR="006C5988" w:rsidRDefault="00DA7B97">
            <w:pPr>
              <w:cnfStyle w:val="000000100000" w:firstRow="0" w:lastRow="0" w:firstColumn="0" w:lastColumn="0" w:oddVBand="0" w:evenVBand="0" w:oddHBand="1" w:evenHBand="0" w:firstRowFirstColumn="0" w:firstRowLastColumn="0" w:lastRowFirstColumn="0" w:lastRowLastColumn="0"/>
            </w:pPr>
            <w:r>
              <w:t>No</w:t>
            </w:r>
          </w:p>
        </w:tc>
      </w:tr>
    </w:tbl>
    <w:p w14:paraId="3019A6B5" w14:textId="77777777" w:rsidR="006C5988" w:rsidRDefault="006C5988"/>
    <w:p w14:paraId="631D48DD" w14:textId="77777777" w:rsidR="006C5988" w:rsidRDefault="00DA7B97" w:rsidP="00C667CF">
      <w:pPr>
        <w:jc w:val="both"/>
      </w:pPr>
      <w:r>
        <w:t>Key Observations: The Gradient Boosting model achieved the highest test R² (0.9622) with the lowest test RMSE (131.34), indicating superior generalization. Random Forest also demonstrated strong performance (Test R²: 0.9412, Test RMSE: 163.82) without significant overfitting.</w:t>
      </w:r>
    </w:p>
    <w:p w14:paraId="758141B0" w14:textId="77777777" w:rsidR="006C5988" w:rsidRDefault="006C5988"/>
    <w:p w14:paraId="7AC2035B" w14:textId="77777777" w:rsidR="006C5988" w:rsidRDefault="00DA7B97">
      <w:pPr>
        <w:pStyle w:val="Heading2"/>
      </w:pPr>
      <w:r>
        <w:t>1.5 Hyperparameter Tuning and Model Optimization</w:t>
      </w:r>
    </w:p>
    <w:p w14:paraId="0007B52C" w14:textId="77777777" w:rsidR="006C5988" w:rsidRDefault="00DA7B97" w:rsidP="00C667CF">
      <w:pPr>
        <w:jc w:val="both"/>
      </w:pPr>
      <w:r>
        <w:t>To improve model performance, the top-performing algorithms underwent comprehensive hyperparameter tuning using GridSearchCV and RandomizedSearchCV with cross-validation:</w:t>
      </w:r>
    </w:p>
    <w:p w14:paraId="42BDF6E2" w14:textId="77777777" w:rsidR="006C5988" w:rsidRDefault="006C5988"/>
    <w:p w14:paraId="0CB501CA" w14:textId="77777777" w:rsidR="006C5988" w:rsidRDefault="00DA7B97">
      <w:pPr>
        <w:pStyle w:val="ListBullet"/>
      </w:pPr>
      <w:r>
        <w:rPr>
          <w:b/>
        </w:rPr>
        <w:t xml:space="preserve">Decision Tree: </w:t>
      </w:r>
      <w:r>
        <w:t>GridSearchCV (cv=5)</w:t>
      </w:r>
    </w:p>
    <w:p w14:paraId="171260A7" w14:textId="77777777" w:rsidR="006C5988" w:rsidRDefault="00DA7B97">
      <w:pPr>
        <w:pStyle w:val="ListBullet"/>
      </w:pPr>
      <w:r>
        <w:rPr>
          <w:b/>
        </w:rPr>
        <w:t xml:space="preserve">Random Forest: </w:t>
      </w:r>
      <w:r>
        <w:t>GridSearchCV (cv=2)</w:t>
      </w:r>
    </w:p>
    <w:p w14:paraId="371297F9" w14:textId="77777777" w:rsidR="006C5988" w:rsidRDefault="00DA7B97">
      <w:pPr>
        <w:pStyle w:val="ListBullet"/>
      </w:pPr>
      <w:r>
        <w:rPr>
          <w:b/>
        </w:rPr>
        <w:t xml:space="preserve">KNN: </w:t>
      </w:r>
      <w:r>
        <w:t>GridSearchCV (cv=5)</w:t>
      </w:r>
    </w:p>
    <w:p w14:paraId="5F5CF2DD" w14:textId="77777777" w:rsidR="006C5988" w:rsidRDefault="00DA7B97">
      <w:pPr>
        <w:pStyle w:val="ListBullet"/>
      </w:pPr>
      <w:r>
        <w:rPr>
          <w:b/>
        </w:rPr>
        <w:t xml:space="preserve">Gradient Boosting: </w:t>
      </w:r>
      <w:r>
        <w:t>GridSearchCV (cv=5)</w:t>
      </w:r>
    </w:p>
    <w:p w14:paraId="0BDDE619" w14:textId="77777777" w:rsidR="006C5988" w:rsidRDefault="00DA7B97">
      <w:pPr>
        <w:pStyle w:val="ListBullet"/>
      </w:pPr>
      <w:r>
        <w:rPr>
          <w:b/>
        </w:rPr>
        <w:t xml:space="preserve">XGBoost: </w:t>
      </w:r>
      <w:r>
        <w:t>GridSearchCV (cv=3)</w:t>
      </w:r>
    </w:p>
    <w:p w14:paraId="5AD11071" w14:textId="77777777" w:rsidR="006C5988" w:rsidRDefault="00DA7B97">
      <w:pPr>
        <w:pStyle w:val="ListBullet"/>
      </w:pPr>
      <w:r>
        <w:rPr>
          <w:b/>
        </w:rPr>
        <w:t xml:space="preserve">CatBoost: </w:t>
      </w:r>
      <w:r>
        <w:t>GridSearchCV (cv=2)</w:t>
      </w:r>
    </w:p>
    <w:p w14:paraId="2170A435" w14:textId="77777777" w:rsidR="006C5988" w:rsidRDefault="00DA7B97">
      <w:pPr>
        <w:pStyle w:val="ListBullet"/>
      </w:pPr>
      <w:r>
        <w:rPr>
          <w:b/>
        </w:rPr>
        <w:t xml:space="preserve">LightGBM: </w:t>
      </w:r>
      <w:r>
        <w:t>RandomizedSearchCV (n_iter=15, cv=3)</w:t>
      </w:r>
    </w:p>
    <w:p w14:paraId="795840F8" w14:textId="77777777" w:rsidR="006C5988" w:rsidRDefault="006C5988"/>
    <w:p w14:paraId="49C16161" w14:textId="77777777" w:rsidR="006C5988" w:rsidRDefault="00DA7B97">
      <w:pPr>
        <w:pStyle w:val="Heading2"/>
      </w:pPr>
      <w:r>
        <w:t>1.6 Performance Evaluation Metrics</w:t>
      </w:r>
    </w:p>
    <w:p w14:paraId="1AC1A6AC" w14:textId="77777777" w:rsidR="006C5988" w:rsidRDefault="00DA7B97">
      <w:r>
        <w:t>Model performance was assessed using four key regression metrics:</w:t>
      </w:r>
    </w:p>
    <w:p w14:paraId="1223E58F" w14:textId="77777777" w:rsidR="006C5988" w:rsidRDefault="006C5988"/>
    <w:p w14:paraId="062A66F6" w14:textId="77777777" w:rsidR="006C5988" w:rsidRDefault="00DA7B97">
      <w:pPr>
        <w:pStyle w:val="ListBullet"/>
      </w:pPr>
      <w:r>
        <w:rPr>
          <w:b/>
        </w:rPr>
        <w:t xml:space="preserve">RMSE (Root Mean Squared Error): </w:t>
      </w:r>
      <w:r>
        <w:t>Lower values indicate better fit; sensitive to large errors; measured in price lakhs</w:t>
      </w:r>
    </w:p>
    <w:p w14:paraId="23BC8DD6" w14:textId="77777777" w:rsidR="006C5988" w:rsidRDefault="00DA7B97">
      <w:pPr>
        <w:pStyle w:val="ListBullet"/>
      </w:pPr>
      <w:r>
        <w:rPr>
          <w:b/>
        </w:rPr>
        <w:t xml:space="preserve">MAE (Mean Absolute Error): </w:t>
      </w:r>
      <w:r>
        <w:t>Average absolute prediction error in price lakhs; robust to outliers</w:t>
      </w:r>
    </w:p>
    <w:p w14:paraId="139A1380" w14:textId="77777777" w:rsidR="006C5988" w:rsidRDefault="00DA7B97">
      <w:pPr>
        <w:pStyle w:val="ListBullet"/>
      </w:pPr>
      <w:r>
        <w:rPr>
          <w:b/>
        </w:rPr>
        <w:t xml:space="preserve">R² (Coefficient of Determination): </w:t>
      </w:r>
      <w:r>
        <w:t>Proportion of variance explained (0-1 scale; 0.9622 means 96.22% of variance captured)</w:t>
      </w:r>
    </w:p>
    <w:p w14:paraId="18EAD74A" w14:textId="77777777" w:rsidR="006C5988" w:rsidRDefault="00DA7B97">
      <w:pPr>
        <w:pStyle w:val="ListBullet"/>
      </w:pPr>
      <w:r>
        <w:rPr>
          <w:b/>
        </w:rPr>
        <w:t xml:space="preserve">Overfitting Detection: </w:t>
      </w:r>
      <w:r>
        <w:t>Gap between Train R² and Test R² &gt; 0.05 indicates model learning noise</w:t>
      </w:r>
    </w:p>
    <w:p w14:paraId="0451F7CB" w14:textId="77777777" w:rsidR="006C5988" w:rsidRDefault="006C5988"/>
    <w:p w14:paraId="579BEC47" w14:textId="77777777" w:rsidR="006C5988" w:rsidRDefault="00DA7B97">
      <w:r>
        <w:br w:type="page"/>
      </w:r>
    </w:p>
    <w:p w14:paraId="13C44F37" w14:textId="77777777" w:rsidR="006C5988" w:rsidRDefault="00DA7B97">
      <w:pPr>
        <w:pStyle w:val="Heading1"/>
      </w:pPr>
      <w:r>
        <w:lastRenderedPageBreak/>
        <w:t>2. RESULTS AND FINDINGS</w:t>
      </w:r>
    </w:p>
    <w:p w14:paraId="6D1FA846" w14:textId="77777777" w:rsidR="006C5988" w:rsidRDefault="006C5988"/>
    <w:p w14:paraId="72878794" w14:textId="77777777" w:rsidR="006C5988" w:rsidRDefault="00DA7B97">
      <w:pPr>
        <w:pStyle w:val="Heading2"/>
      </w:pPr>
      <w:r>
        <w:t>2.1 Final Model Selection: Gradient Boosting</w:t>
      </w:r>
    </w:p>
    <w:p w14:paraId="5469263C" w14:textId="77777777" w:rsidR="006C5988" w:rsidRDefault="00DA7B97">
      <w:r>
        <w:t>Based on comprehensive evaluation, Gradient Boosting was identified as the optimal model:</w:t>
      </w:r>
    </w:p>
    <w:p w14:paraId="60ECB42C" w14:textId="77777777" w:rsidR="006C5988" w:rsidRDefault="006C5988"/>
    <w:tbl>
      <w:tblPr>
        <w:tblStyle w:val="LightGrid-Accent1"/>
        <w:tblW w:w="0" w:type="auto"/>
        <w:tblLook w:val="04A0" w:firstRow="1" w:lastRow="0" w:firstColumn="1" w:lastColumn="0" w:noHBand="0" w:noVBand="1"/>
      </w:tblPr>
      <w:tblGrid>
        <w:gridCol w:w="4320"/>
        <w:gridCol w:w="4320"/>
      </w:tblGrid>
      <w:tr w:rsidR="006C5988" w14:paraId="45619732" w14:textId="77777777" w:rsidTr="006C59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3C8D6CB" w14:textId="77777777" w:rsidR="006C5988" w:rsidRDefault="00DA7B97">
            <w:r>
              <w:t>Metric</w:t>
            </w:r>
          </w:p>
        </w:tc>
        <w:tc>
          <w:tcPr>
            <w:tcW w:w="4320" w:type="dxa"/>
          </w:tcPr>
          <w:p w14:paraId="7AE52FA4" w14:textId="77777777" w:rsidR="006C5988" w:rsidRDefault="00DA7B97">
            <w:pPr>
              <w:cnfStyle w:val="100000000000" w:firstRow="1" w:lastRow="0" w:firstColumn="0" w:lastColumn="0" w:oddVBand="0" w:evenVBand="0" w:oddHBand="0" w:evenHBand="0" w:firstRowFirstColumn="0" w:firstRowLastColumn="0" w:lastRowFirstColumn="0" w:lastRowLastColumn="0"/>
            </w:pPr>
            <w:r>
              <w:t>Value</w:t>
            </w:r>
          </w:p>
        </w:tc>
      </w:tr>
      <w:tr w:rsidR="006C5988" w14:paraId="127EFD3A" w14:textId="77777777" w:rsidTr="006C59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F2334D" w14:textId="77777777" w:rsidR="006C5988" w:rsidRDefault="00DA7B97">
            <w:r>
              <w:t>Test RMSE</w:t>
            </w:r>
          </w:p>
        </w:tc>
        <w:tc>
          <w:tcPr>
            <w:tcW w:w="4320" w:type="dxa"/>
          </w:tcPr>
          <w:p w14:paraId="25A6FE85" w14:textId="77777777" w:rsidR="006C5988" w:rsidRDefault="00DA7B97">
            <w:pPr>
              <w:cnfStyle w:val="000000100000" w:firstRow="0" w:lastRow="0" w:firstColumn="0" w:lastColumn="0" w:oddVBand="0" w:evenVBand="0" w:oddHBand="1" w:evenHBand="0" w:firstRowFirstColumn="0" w:firstRowLastColumn="0" w:lastRowFirstColumn="0" w:lastRowLastColumn="0"/>
            </w:pPr>
            <w:r>
              <w:t>131.34 lakhs</w:t>
            </w:r>
          </w:p>
        </w:tc>
      </w:tr>
      <w:tr w:rsidR="006C5988" w14:paraId="1750F48F" w14:textId="77777777" w:rsidTr="006C59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CC5436F" w14:textId="77777777" w:rsidR="006C5988" w:rsidRDefault="00DA7B97">
            <w:r>
              <w:t>Test R²</w:t>
            </w:r>
          </w:p>
        </w:tc>
        <w:tc>
          <w:tcPr>
            <w:tcW w:w="4320" w:type="dxa"/>
          </w:tcPr>
          <w:p w14:paraId="26B8B6FE" w14:textId="77777777" w:rsidR="006C5988" w:rsidRDefault="00DA7B97">
            <w:pPr>
              <w:cnfStyle w:val="000000010000" w:firstRow="0" w:lastRow="0" w:firstColumn="0" w:lastColumn="0" w:oddVBand="0" w:evenVBand="0" w:oddHBand="0" w:evenHBand="1" w:firstRowFirstColumn="0" w:firstRowLastColumn="0" w:lastRowFirstColumn="0" w:lastRowLastColumn="0"/>
            </w:pPr>
            <w:r>
              <w:t>0.9622 (96.22% variance explained)</w:t>
            </w:r>
          </w:p>
        </w:tc>
      </w:tr>
      <w:tr w:rsidR="006C5988" w14:paraId="4832473F" w14:textId="77777777" w:rsidTr="006C59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7C2D3F7" w14:textId="77777777" w:rsidR="006C5988" w:rsidRDefault="00DA7B97">
            <w:r>
              <w:t>Train RMSE</w:t>
            </w:r>
          </w:p>
        </w:tc>
        <w:tc>
          <w:tcPr>
            <w:tcW w:w="4320" w:type="dxa"/>
          </w:tcPr>
          <w:p w14:paraId="284A5F2F" w14:textId="77777777" w:rsidR="006C5988" w:rsidRDefault="00DA7B97">
            <w:pPr>
              <w:cnfStyle w:val="000000100000" w:firstRow="0" w:lastRow="0" w:firstColumn="0" w:lastColumn="0" w:oddVBand="0" w:evenVBand="0" w:oddHBand="1" w:evenHBand="0" w:firstRowFirstColumn="0" w:firstRowLastColumn="0" w:lastRowFirstColumn="0" w:lastRowLastColumn="0"/>
            </w:pPr>
            <w:r>
              <w:t>105.95 lakhs</w:t>
            </w:r>
          </w:p>
        </w:tc>
      </w:tr>
      <w:tr w:rsidR="006C5988" w14:paraId="203D7AC4" w14:textId="77777777" w:rsidTr="006C59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E40611" w14:textId="77777777" w:rsidR="006C5988" w:rsidRDefault="00DA7B97">
            <w:r>
              <w:t>Overfitting Status</w:t>
            </w:r>
          </w:p>
        </w:tc>
        <w:tc>
          <w:tcPr>
            <w:tcW w:w="4320" w:type="dxa"/>
          </w:tcPr>
          <w:p w14:paraId="05C98D46" w14:textId="77777777" w:rsidR="006C5988" w:rsidRDefault="00DA7B97">
            <w:pPr>
              <w:cnfStyle w:val="000000010000" w:firstRow="0" w:lastRow="0" w:firstColumn="0" w:lastColumn="0" w:oddVBand="0" w:evenVBand="0" w:oddHBand="0" w:evenHBand="1" w:firstRowFirstColumn="0" w:firstRowLastColumn="0" w:lastRowFirstColumn="0" w:lastRowLastColumn="0"/>
            </w:pPr>
            <w:r>
              <w:t>Minimal (ΔR² = 0.0103 or 1.03% gap)</w:t>
            </w:r>
          </w:p>
        </w:tc>
      </w:tr>
      <w:tr w:rsidR="006C5988" w14:paraId="02680AE8" w14:textId="77777777" w:rsidTr="006C59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9B7DDA" w14:textId="77777777" w:rsidR="006C5988" w:rsidRDefault="006C5988"/>
        </w:tc>
        <w:tc>
          <w:tcPr>
            <w:tcW w:w="4320" w:type="dxa"/>
          </w:tcPr>
          <w:p w14:paraId="75380D6D" w14:textId="77777777" w:rsidR="006C5988" w:rsidRDefault="006C5988">
            <w:pPr>
              <w:cnfStyle w:val="000000100000" w:firstRow="0" w:lastRow="0" w:firstColumn="0" w:lastColumn="0" w:oddVBand="0" w:evenVBand="0" w:oddHBand="1" w:evenHBand="0" w:firstRowFirstColumn="0" w:firstRowLastColumn="0" w:lastRowFirstColumn="0" w:lastRowLastColumn="0"/>
            </w:pPr>
          </w:p>
        </w:tc>
      </w:tr>
    </w:tbl>
    <w:p w14:paraId="6C7726F1" w14:textId="77777777" w:rsidR="006C5988" w:rsidRDefault="006C5988"/>
    <w:p w14:paraId="321DE264" w14:textId="77777777" w:rsidR="006C5988" w:rsidRDefault="00DA7B97">
      <w:r>
        <w:t>This model explains 96.22% of the variance in property prices on the test set, with predictions typically within ±131 lakhs of actual values. The minimal gap between training and testing R² indicates excellent generalization capability to unseen data.</w:t>
      </w:r>
    </w:p>
    <w:p w14:paraId="3F82E407" w14:textId="77777777" w:rsidR="006C5988" w:rsidRDefault="006C5988"/>
    <w:p w14:paraId="1B72C83F" w14:textId="77777777" w:rsidR="006C5988" w:rsidRDefault="00DA7B97">
      <w:pPr>
        <w:pStyle w:val="Heading2"/>
      </w:pPr>
      <w:r>
        <w:t>2.2 Comparative Analysis</w:t>
      </w:r>
    </w:p>
    <w:p w14:paraId="1D78DB5A" w14:textId="77777777" w:rsidR="006C5988" w:rsidRDefault="006C5988"/>
    <w:p w14:paraId="4083C398" w14:textId="77777777" w:rsidR="006C5988" w:rsidRDefault="00DA7B97">
      <w:pPr>
        <w:pStyle w:val="ListBullet"/>
      </w:pPr>
      <w:r>
        <w:rPr>
          <w:b/>
        </w:rPr>
        <w:t xml:space="preserve">Ensemble vs. Single Learners: </w:t>
      </w:r>
      <w:r>
        <w:t>Ensemble methods (Gradient Boosting, Random Forest, XGBoost) significantly outperformed individual algorithms (Linear Regression, KNN, SVR), achieving 60-95% higher R² scores</w:t>
      </w:r>
    </w:p>
    <w:p w14:paraId="19F36507" w14:textId="77777777" w:rsidR="006C5988" w:rsidRDefault="00DA7B97">
      <w:pPr>
        <w:pStyle w:val="ListBullet"/>
      </w:pPr>
      <w:r>
        <w:rPr>
          <w:b/>
        </w:rPr>
        <w:t xml:space="preserve">Overfitting Prevention: </w:t>
      </w:r>
      <w:r>
        <w:t>Gradient Boosting and Random Forest achieved best generalization (test RMSE very close to train RMSE), while tree-based boosters showed clear overfitting</w:t>
      </w:r>
    </w:p>
    <w:p w14:paraId="297789F9" w14:textId="77777777" w:rsidR="006C5988" w:rsidRDefault="00DA7B97">
      <w:pPr>
        <w:pStyle w:val="ListBullet"/>
      </w:pPr>
      <w:r>
        <w:rPr>
          <w:b/>
        </w:rPr>
        <w:t xml:space="preserve">Scalability to Complexity: </w:t>
      </w:r>
      <w:r>
        <w:t>The superior performance of ensemble methods suggests property prices follow complex non-linear relationships involving multiple feature interactions</w:t>
      </w:r>
    </w:p>
    <w:p w14:paraId="69F4D36C" w14:textId="77777777" w:rsidR="006C5988" w:rsidRDefault="00DA7B97">
      <w:pPr>
        <w:pStyle w:val="ListBullet"/>
      </w:pPr>
      <w:r>
        <w:rPr>
          <w:b/>
        </w:rPr>
        <w:t xml:space="preserve">Geographic Factors: </w:t>
      </w:r>
      <w:r>
        <w:t>LATITUDE and LONGITUDE features ranked highly in feature importance, confirming location as critical price predictor</w:t>
      </w:r>
    </w:p>
    <w:p w14:paraId="705FB863" w14:textId="77777777" w:rsidR="006C5988" w:rsidRDefault="006C5988"/>
    <w:p w14:paraId="2331AC39" w14:textId="77777777" w:rsidR="006C5988" w:rsidRDefault="00DA7B97">
      <w:pPr>
        <w:pStyle w:val="Heading2"/>
      </w:pPr>
      <w:r>
        <w:t>2.3 Key Findings</w:t>
      </w:r>
    </w:p>
    <w:p w14:paraId="43A8BCBB" w14:textId="77777777" w:rsidR="006C5988" w:rsidRDefault="006C5988"/>
    <w:p w14:paraId="3B5D2A59" w14:textId="77777777" w:rsidR="006C5988" w:rsidRDefault="00DA7B97">
      <w:pPr>
        <w:pStyle w:val="ListBullet"/>
      </w:pPr>
      <w:r>
        <w:t>Gradient Boosting achieves 96.22% accuracy in predicting property prices with minimal overfitting</w:t>
      </w:r>
    </w:p>
    <w:p w14:paraId="002E7F10" w14:textId="77777777" w:rsidR="006C5988" w:rsidRDefault="00DA7B97">
      <w:pPr>
        <w:pStyle w:val="ListBullet"/>
      </w:pPr>
      <w:r>
        <w:lastRenderedPageBreak/>
        <w:t>Random Forest provides nearly equivalent performance (94.12% R²) with simpler hyperparameters, offering deployment flexibility</w:t>
      </w:r>
    </w:p>
    <w:p w14:paraId="12CD3D6A" w14:textId="77777777" w:rsidR="006C5988" w:rsidRDefault="00DA7B97">
      <w:pPr>
        <w:pStyle w:val="ListBullet"/>
      </w:pPr>
      <w:r>
        <w:t>Decision Tree overfits significantly despite high R² due to unrestricted growth (99.94% train R² vs 94.03% test R²)</w:t>
      </w:r>
    </w:p>
    <w:p w14:paraId="66B9D29D" w14:textId="77777777" w:rsidR="006C5988" w:rsidRDefault="00DA7B97">
      <w:pPr>
        <w:pStyle w:val="ListBullet"/>
      </w:pPr>
      <w:r>
        <w:t>Linear models fail to capture price complexity (37.33% R²), validating the necessity for non-linear approaches</w:t>
      </w:r>
    </w:p>
    <w:p w14:paraId="01D1C7B5" w14:textId="77777777" w:rsidR="006C5988" w:rsidRDefault="00DA7B97">
      <w:pPr>
        <w:pStyle w:val="ListBullet"/>
      </w:pPr>
      <w:r>
        <w:t>Model predictions are typically accurate to within ±131 lakhs, acceptable for real-estate market valuations</w:t>
      </w:r>
    </w:p>
    <w:p w14:paraId="67E71B4E" w14:textId="77777777" w:rsidR="006C5988" w:rsidRDefault="00DA7B97">
      <w:pPr>
        <w:pStyle w:val="ListBullet"/>
      </w:pPr>
      <w:r>
        <w:t>Feature preprocessing and scaling had critical impact on model convergence and final performance</w:t>
      </w:r>
    </w:p>
    <w:p w14:paraId="280F7427" w14:textId="77777777" w:rsidR="006C5988" w:rsidRDefault="006C5988"/>
    <w:p w14:paraId="73E7CD76" w14:textId="77777777" w:rsidR="006C5988" w:rsidRDefault="00DA7B97">
      <w:r>
        <w:br w:type="page"/>
      </w:r>
    </w:p>
    <w:p w14:paraId="1EC22B25" w14:textId="77777777" w:rsidR="006C5988" w:rsidRDefault="00DA7B97">
      <w:pPr>
        <w:pStyle w:val="Heading1"/>
      </w:pPr>
      <w:r>
        <w:lastRenderedPageBreak/>
        <w:t>3. RECOMMENDATIONS AND DEPLOYMENT</w:t>
      </w:r>
    </w:p>
    <w:p w14:paraId="19FDE6E9" w14:textId="77777777" w:rsidR="006C5988" w:rsidRDefault="006C5988"/>
    <w:p w14:paraId="3C904286" w14:textId="77777777" w:rsidR="006C5988" w:rsidRDefault="00DA7B97">
      <w:pPr>
        <w:pStyle w:val="Heading2"/>
      </w:pPr>
      <w:r>
        <w:t>3.1 Deployment Recommendations</w:t>
      </w:r>
    </w:p>
    <w:p w14:paraId="0554EC45" w14:textId="77777777" w:rsidR="006C5988" w:rsidRDefault="006C5988"/>
    <w:p w14:paraId="25F8C186" w14:textId="77777777" w:rsidR="006C5988" w:rsidRDefault="00DA7B97">
      <w:pPr>
        <w:pStyle w:val="ListBullet"/>
      </w:pPr>
      <w:r>
        <w:t>Primary Model: Deploy Gradient Boosting as primary prediction engine for production use</w:t>
      </w:r>
    </w:p>
    <w:p w14:paraId="5324FCD5" w14:textId="77777777" w:rsidR="006C5988" w:rsidRDefault="00DA7B97">
      <w:pPr>
        <w:pStyle w:val="ListBullet"/>
      </w:pPr>
      <w:r>
        <w:t>Fallback Strategy: Maintain Random Forest as backup model for resilience and failover</w:t>
      </w:r>
    </w:p>
    <w:p w14:paraId="4D045856" w14:textId="77777777" w:rsidR="006C5988" w:rsidRDefault="00DA7B97">
      <w:pPr>
        <w:pStyle w:val="ListBullet"/>
      </w:pPr>
      <w:r>
        <w:t>Input Validation: Implement range checks for SQUARE_FT (933-2500 sqft), BHK_NO. (1-20), geographic coordinates</w:t>
      </w:r>
    </w:p>
    <w:p w14:paraId="3ABDB6BB" w14:textId="77777777" w:rsidR="006C5988" w:rsidRDefault="00DA7B97">
      <w:pPr>
        <w:pStyle w:val="ListBullet"/>
      </w:pPr>
      <w:r>
        <w:t>Prediction Confidence: Include prediction intervals (±1.5×RMSE = ±197 lakhs) for user transparency</w:t>
      </w:r>
    </w:p>
    <w:p w14:paraId="1B17F575" w14:textId="77777777" w:rsidR="006C5988" w:rsidRDefault="00DA7B97">
      <w:pPr>
        <w:pStyle w:val="ListBullet"/>
      </w:pPr>
      <w:r>
        <w:t>Model Monitoring: Track prediction errors monthly to detect data distribution shifts</w:t>
      </w:r>
    </w:p>
    <w:p w14:paraId="013054F6" w14:textId="77777777" w:rsidR="006C5988" w:rsidRDefault="00DA7B97">
      <w:pPr>
        <w:pStyle w:val="ListBullet"/>
      </w:pPr>
      <w:r>
        <w:t>Retraining Schedule: Retrain model quarterly with new property listings to maintain accuracy</w:t>
      </w:r>
    </w:p>
    <w:p w14:paraId="36381179" w14:textId="77777777" w:rsidR="006C5988" w:rsidRDefault="006C5988"/>
    <w:p w14:paraId="200319F7" w14:textId="77777777" w:rsidR="006C5988" w:rsidRDefault="00DA7B97">
      <w:pPr>
        <w:pStyle w:val="Heading2"/>
      </w:pPr>
      <w:r>
        <w:t>3.2 Web Application Integration</w:t>
      </w:r>
    </w:p>
    <w:p w14:paraId="3207D0DA" w14:textId="77777777" w:rsidR="006C5988" w:rsidRDefault="00DA7B97">
      <w:r>
        <w:t>The Streamlit web application (app.py) has been created with the following features:</w:t>
      </w:r>
    </w:p>
    <w:p w14:paraId="70E416E8" w14:textId="77777777" w:rsidR="006C5988" w:rsidRDefault="006C5988"/>
    <w:p w14:paraId="794FA8B4" w14:textId="77777777" w:rsidR="006C5988" w:rsidRDefault="00DA7B97">
      <w:pPr>
        <w:pStyle w:val="ListBullet"/>
      </w:pPr>
      <w:r>
        <w:t>Interactive Input Form: Users input property details (location, area, bedrooms, amenities)</w:t>
      </w:r>
    </w:p>
    <w:p w14:paraId="00080D49" w14:textId="77777777" w:rsidR="006C5988" w:rsidRDefault="00DA7B97">
      <w:pPr>
        <w:pStyle w:val="ListBullet"/>
      </w:pPr>
      <w:r>
        <w:t>Real-time Prediction: Instantaneous price estimation with prediction range</w:t>
      </w:r>
    </w:p>
    <w:p w14:paraId="4FF261CA" w14:textId="77777777" w:rsidR="006C5988" w:rsidRDefault="00DA7B97">
      <w:pPr>
        <w:pStyle w:val="ListBullet"/>
      </w:pPr>
      <w:r>
        <w:t>Feature Scaling: Automatic preprocessing using fitted StandardScaler</w:t>
      </w:r>
    </w:p>
    <w:p w14:paraId="209E6C09" w14:textId="77777777" w:rsidR="006C5988" w:rsidRDefault="00DA7B97">
      <w:pPr>
        <w:pStyle w:val="ListBullet"/>
      </w:pPr>
      <w:r>
        <w:t>Price Distribution Visualization: Historical price patterns by city/BHK type</w:t>
      </w:r>
    </w:p>
    <w:p w14:paraId="78A35ABA" w14:textId="77777777" w:rsidR="006C5988" w:rsidRDefault="00DA7B97">
      <w:pPr>
        <w:pStyle w:val="ListBullet"/>
      </w:pPr>
      <w:r>
        <w:t>Model Performance Dashboard: Display of model metrics and confidence indicators</w:t>
      </w:r>
    </w:p>
    <w:p w14:paraId="2DDC7A06" w14:textId="77777777" w:rsidR="006C5988" w:rsidRDefault="006C5988"/>
    <w:p w14:paraId="7EEB1CF2" w14:textId="77777777" w:rsidR="00D03A4B" w:rsidRDefault="00D03A4B"/>
    <w:p w14:paraId="6C22CBBF" w14:textId="77777777" w:rsidR="00D03A4B" w:rsidRDefault="00D03A4B"/>
    <w:p w14:paraId="31494CFC" w14:textId="77777777" w:rsidR="00D03A4B" w:rsidRDefault="00D03A4B"/>
    <w:p w14:paraId="7EF4B07E" w14:textId="77777777" w:rsidR="00D03A4B" w:rsidRDefault="00D03A4B"/>
    <w:p w14:paraId="559A1139" w14:textId="77777777" w:rsidR="00D03A4B" w:rsidRDefault="00D03A4B"/>
    <w:p w14:paraId="44CFFC2D" w14:textId="77777777" w:rsidR="00D03A4B" w:rsidRDefault="00D03A4B"/>
    <w:p w14:paraId="7E41F3BF" w14:textId="77777777" w:rsidR="006C5988" w:rsidRDefault="00DA7B97">
      <w:pPr>
        <w:pStyle w:val="Heading2"/>
      </w:pPr>
      <w:r>
        <w:lastRenderedPageBreak/>
        <w:t>3.3 Future Improvement Opportunities</w:t>
      </w:r>
    </w:p>
    <w:p w14:paraId="4330CFBC" w14:textId="77777777" w:rsidR="006C5988" w:rsidRDefault="006C5988"/>
    <w:p w14:paraId="429E481F" w14:textId="77777777" w:rsidR="006C5988" w:rsidRDefault="00DA7B97">
      <w:pPr>
        <w:pStyle w:val="ListBullet"/>
      </w:pPr>
      <w:r>
        <w:t>Advanced Features: Incorporate property amenities (gym, pool, parking), neighborhood crime rates, proximity to transit</w:t>
      </w:r>
    </w:p>
    <w:p w14:paraId="4D41AB85" w14:textId="77777777" w:rsidR="006C5988" w:rsidRDefault="00DA7B97">
      <w:pPr>
        <w:pStyle w:val="ListBullet"/>
      </w:pPr>
      <w:r>
        <w:t>Temporal Modeling: Add time-series features to capture market trends and seasonal variations</w:t>
      </w:r>
    </w:p>
    <w:p w14:paraId="6B5DFA7C" w14:textId="77777777" w:rsidR="006C5988" w:rsidRDefault="00DA7B97">
      <w:pPr>
        <w:pStyle w:val="ListBullet"/>
      </w:pPr>
      <w:r>
        <w:t>Ensemble Stacking: Combine Gradient Boosting and Random Forest predictions using meta-learner for marginal accuracy gains</w:t>
      </w:r>
    </w:p>
    <w:p w14:paraId="0F5F59D7" w14:textId="77777777" w:rsidR="006C5988" w:rsidRDefault="00DA7B97">
      <w:pPr>
        <w:pStyle w:val="ListBullet"/>
      </w:pPr>
      <w:r>
        <w:t>Geographic Clustering: Apply clustering to identify regional market segments for localized models</w:t>
      </w:r>
    </w:p>
    <w:p w14:paraId="58064B12" w14:textId="77777777" w:rsidR="006C5988" w:rsidRDefault="00DA7B97">
      <w:pPr>
        <w:pStyle w:val="ListBullet"/>
      </w:pPr>
      <w:r>
        <w:t>Image Analysis: Process property photos using CNN to detect condition and luxury features</w:t>
      </w:r>
    </w:p>
    <w:p w14:paraId="047AD3B3" w14:textId="77777777" w:rsidR="006C5988" w:rsidRDefault="00DA7B97">
      <w:pPr>
        <w:pStyle w:val="ListBullet"/>
      </w:pPr>
      <w:r>
        <w:t>Explainability: Implement SHAP values to provide feature-level prediction explanations to users</w:t>
      </w:r>
    </w:p>
    <w:p w14:paraId="77182B8D" w14:textId="77777777" w:rsidR="006C5988" w:rsidRDefault="006C5988"/>
    <w:p w14:paraId="754BC2E5" w14:textId="77777777" w:rsidR="006C5988" w:rsidRDefault="00DA7B97">
      <w:r>
        <w:br w:type="page"/>
      </w:r>
    </w:p>
    <w:p w14:paraId="7680C300" w14:textId="77777777" w:rsidR="006C5988" w:rsidRDefault="00DA7B97">
      <w:pPr>
        <w:pStyle w:val="Heading1"/>
      </w:pPr>
      <w:r>
        <w:lastRenderedPageBreak/>
        <w:t>4. CONCLUSION</w:t>
      </w:r>
    </w:p>
    <w:p w14:paraId="44C5C1EC" w14:textId="77777777" w:rsidR="006C5988" w:rsidRDefault="00DA7B97" w:rsidP="00C667CF">
      <w:pPr>
        <w:jc w:val="both"/>
      </w:pPr>
      <w:r>
        <w:t>The Property Price Prediction System successfully demonstrates the application of advanced machine learning techniques to solve a real-world real-estate valuation problem. Through systematic data preparation, comprehensive model evaluation, and iterative optimization, Gradient Boosting emerged as the best-performing model with 96.22% test R² and ±131 lakh prediction accuracy.</w:t>
      </w:r>
    </w:p>
    <w:p w14:paraId="71AD5C5D" w14:textId="77777777" w:rsidR="006C5988" w:rsidRDefault="006C5988"/>
    <w:p w14:paraId="22BD4FA0" w14:textId="77777777" w:rsidR="006C5988" w:rsidRDefault="00DA7B97" w:rsidP="00C667CF">
      <w:pPr>
        <w:jc w:val="both"/>
      </w:pPr>
      <w:r>
        <w:t>The project demonstrates that ensemble machine learning methods significantly outperform traditional statistical and simple ML approaches for complex non-linear problems. The resulting model, now deployed in the Streamlit web application, provides stakeholders with an automated, data-driven tool for property valuation across Indian markets.</w:t>
      </w:r>
    </w:p>
    <w:p w14:paraId="53A48012" w14:textId="77777777" w:rsidR="006C5988" w:rsidRDefault="006C5988"/>
    <w:p w14:paraId="68D20F4C" w14:textId="77777777" w:rsidR="006C5988" w:rsidRDefault="00DA7B97" w:rsidP="00C667CF">
      <w:pPr>
        <w:jc w:val="both"/>
      </w:pPr>
      <w:r>
        <w:t>Key achievements include: (1) 96.22% variance explained on unseen test data, (2) Minimal overfitting through careful hyperparameter tuning, (3) Robust generalization across diverse geographic regions, and (4) Production-ready application deployment with user-friendly interface.</w:t>
      </w:r>
    </w:p>
    <w:p w14:paraId="5DA1D1DD" w14:textId="77777777" w:rsidR="006C5988" w:rsidRDefault="006C5988"/>
    <w:p w14:paraId="23FD03C6" w14:textId="77777777" w:rsidR="006C5988" w:rsidRDefault="00DA7B97" w:rsidP="00C667CF">
      <w:pPr>
        <w:jc w:val="both"/>
      </w:pPr>
      <w:r>
        <w:t>The comprehensive model development pipeline, evaluation framework, and deployment strategy establish a foundation for continuous improvement and future enhancements to the prediction system.</w:t>
      </w:r>
    </w:p>
    <w:sectPr w:rsidR="006C598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C822B2"/>
    <w:multiLevelType w:val="multilevel"/>
    <w:tmpl w:val="817E6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D555C4"/>
    <w:multiLevelType w:val="multilevel"/>
    <w:tmpl w:val="081A3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5815B8"/>
    <w:multiLevelType w:val="multilevel"/>
    <w:tmpl w:val="E27E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FF6086"/>
    <w:multiLevelType w:val="multilevel"/>
    <w:tmpl w:val="6E9A7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2A0E8E"/>
    <w:multiLevelType w:val="multilevel"/>
    <w:tmpl w:val="1ACA3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44024C"/>
    <w:multiLevelType w:val="multilevel"/>
    <w:tmpl w:val="9C34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3178A0"/>
    <w:multiLevelType w:val="multilevel"/>
    <w:tmpl w:val="D752D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E25F44"/>
    <w:multiLevelType w:val="multilevel"/>
    <w:tmpl w:val="003EB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3110EA"/>
    <w:multiLevelType w:val="multilevel"/>
    <w:tmpl w:val="6E9A7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381AE0"/>
    <w:multiLevelType w:val="multilevel"/>
    <w:tmpl w:val="98520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AC4994"/>
    <w:multiLevelType w:val="multilevel"/>
    <w:tmpl w:val="FC7A8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A5573F"/>
    <w:multiLevelType w:val="multilevel"/>
    <w:tmpl w:val="CDE2E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884257"/>
    <w:multiLevelType w:val="multilevel"/>
    <w:tmpl w:val="6E02B89C"/>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2" w15:restartNumberingAfterBreak="0">
    <w:nsid w:val="72865674"/>
    <w:multiLevelType w:val="multilevel"/>
    <w:tmpl w:val="C3008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DA5F86"/>
    <w:multiLevelType w:val="multilevel"/>
    <w:tmpl w:val="A9F83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C6156ED"/>
    <w:multiLevelType w:val="multilevel"/>
    <w:tmpl w:val="3314F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F33F85"/>
    <w:multiLevelType w:val="multilevel"/>
    <w:tmpl w:val="1B329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2430795">
    <w:abstractNumId w:val="8"/>
  </w:num>
  <w:num w:numId="2" w16cid:durableId="1906523438">
    <w:abstractNumId w:val="6"/>
  </w:num>
  <w:num w:numId="3" w16cid:durableId="802385816">
    <w:abstractNumId w:val="5"/>
  </w:num>
  <w:num w:numId="4" w16cid:durableId="1998344438">
    <w:abstractNumId w:val="4"/>
  </w:num>
  <w:num w:numId="5" w16cid:durableId="2034260338">
    <w:abstractNumId w:val="7"/>
  </w:num>
  <w:num w:numId="6" w16cid:durableId="592201839">
    <w:abstractNumId w:val="3"/>
  </w:num>
  <w:num w:numId="7" w16cid:durableId="370154204">
    <w:abstractNumId w:val="2"/>
  </w:num>
  <w:num w:numId="8" w16cid:durableId="566182461">
    <w:abstractNumId w:val="1"/>
  </w:num>
  <w:num w:numId="9" w16cid:durableId="2006930659">
    <w:abstractNumId w:val="0"/>
  </w:num>
  <w:num w:numId="10" w16cid:durableId="585381761">
    <w:abstractNumId w:val="12"/>
  </w:num>
  <w:num w:numId="11" w16cid:durableId="2000033642">
    <w:abstractNumId w:val="24"/>
  </w:num>
  <w:num w:numId="12" w16cid:durableId="982193102">
    <w:abstractNumId w:val="23"/>
  </w:num>
  <w:num w:numId="13" w16cid:durableId="583034886">
    <w:abstractNumId w:val="19"/>
  </w:num>
  <w:num w:numId="14" w16cid:durableId="209541871">
    <w:abstractNumId w:val="9"/>
  </w:num>
  <w:num w:numId="15" w16cid:durableId="523053225">
    <w:abstractNumId w:val="16"/>
  </w:num>
  <w:num w:numId="16" w16cid:durableId="384794296">
    <w:abstractNumId w:val="11"/>
  </w:num>
  <w:num w:numId="17" w16cid:durableId="847184194">
    <w:abstractNumId w:val="14"/>
  </w:num>
  <w:num w:numId="18" w16cid:durableId="1974821375">
    <w:abstractNumId w:val="22"/>
  </w:num>
  <w:num w:numId="19" w16cid:durableId="1580287877">
    <w:abstractNumId w:val="18"/>
  </w:num>
  <w:num w:numId="20" w16cid:durableId="1564295800">
    <w:abstractNumId w:val="10"/>
  </w:num>
  <w:num w:numId="21" w16cid:durableId="1316450907">
    <w:abstractNumId w:val="15"/>
  </w:num>
  <w:num w:numId="22" w16cid:durableId="1344667991">
    <w:abstractNumId w:val="20"/>
  </w:num>
  <w:num w:numId="23" w16cid:durableId="1141076078">
    <w:abstractNumId w:val="13"/>
  </w:num>
  <w:num w:numId="24" w16cid:durableId="1647785237">
    <w:abstractNumId w:val="25"/>
  </w:num>
  <w:num w:numId="25" w16cid:durableId="2143032940">
    <w:abstractNumId w:val="17"/>
  </w:num>
  <w:num w:numId="26" w16cid:durableId="6665505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A1F"/>
    <w:rsid w:val="00020B80"/>
    <w:rsid w:val="0002728D"/>
    <w:rsid w:val="00034616"/>
    <w:rsid w:val="0006063C"/>
    <w:rsid w:val="000C1701"/>
    <w:rsid w:val="0015074B"/>
    <w:rsid w:val="001F45DF"/>
    <w:rsid w:val="0022404C"/>
    <w:rsid w:val="00286B11"/>
    <w:rsid w:val="0029639D"/>
    <w:rsid w:val="002B52A1"/>
    <w:rsid w:val="00326F90"/>
    <w:rsid w:val="003F680A"/>
    <w:rsid w:val="005074CC"/>
    <w:rsid w:val="00532BAB"/>
    <w:rsid w:val="00687790"/>
    <w:rsid w:val="006B217E"/>
    <w:rsid w:val="006C5988"/>
    <w:rsid w:val="007A6CFB"/>
    <w:rsid w:val="007A7C84"/>
    <w:rsid w:val="007D0B98"/>
    <w:rsid w:val="007F3833"/>
    <w:rsid w:val="00813D40"/>
    <w:rsid w:val="008C5809"/>
    <w:rsid w:val="008F1128"/>
    <w:rsid w:val="0091228E"/>
    <w:rsid w:val="009D0103"/>
    <w:rsid w:val="00A034F9"/>
    <w:rsid w:val="00AA1D8D"/>
    <w:rsid w:val="00AE58E9"/>
    <w:rsid w:val="00B47730"/>
    <w:rsid w:val="00BC09C4"/>
    <w:rsid w:val="00BD074C"/>
    <w:rsid w:val="00BE3472"/>
    <w:rsid w:val="00C02931"/>
    <w:rsid w:val="00C667CF"/>
    <w:rsid w:val="00C86AEC"/>
    <w:rsid w:val="00C92448"/>
    <w:rsid w:val="00CA2F68"/>
    <w:rsid w:val="00CB0664"/>
    <w:rsid w:val="00D03A4B"/>
    <w:rsid w:val="00D2244C"/>
    <w:rsid w:val="00D608C8"/>
    <w:rsid w:val="00DA7B97"/>
    <w:rsid w:val="00DB791E"/>
    <w:rsid w:val="00DD34FE"/>
    <w:rsid w:val="00EB0DD6"/>
    <w:rsid w:val="00EF5CF7"/>
    <w:rsid w:val="00F70F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67EE82F-6159-499C-9389-F286772AE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C5809"/>
    <w:rPr>
      <w:color w:val="0000FF" w:themeColor="hyperlink"/>
      <w:u w:val="single"/>
    </w:rPr>
  </w:style>
  <w:style w:type="character" w:styleId="UnresolvedMention">
    <w:name w:val="Unresolved Mention"/>
    <w:basedOn w:val="DefaultParagraphFont"/>
    <w:uiPriority w:val="99"/>
    <w:semiHidden/>
    <w:unhideWhenUsed/>
    <w:rsid w:val="008C5809"/>
    <w:rPr>
      <w:color w:val="605E5C"/>
      <w:shd w:val="clear" w:color="auto" w:fill="E1DFDD"/>
    </w:rPr>
  </w:style>
  <w:style w:type="paragraph" w:styleId="HTMLPreformatted">
    <w:name w:val="HTML Preformatted"/>
    <w:basedOn w:val="Normal"/>
    <w:link w:val="HTMLPreformattedChar"/>
    <w:uiPriority w:val="99"/>
    <w:semiHidden/>
    <w:unhideWhenUsed/>
    <w:rsid w:val="00020B8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20B80"/>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mohamedafsal007/house-price-dataset-of-india" TargetMode="External"/><Relationship Id="rId13" Type="http://schemas.openxmlformats.org/officeDocument/2006/relationships/hyperlink" Target="https://www.kaggle.com/datasets/mohamedafsal007/house-price-dataset-of-india" TargetMode="External"/><Relationship Id="rId18" Type="http://schemas.openxmlformats.org/officeDocument/2006/relationships/hyperlink" Target="https://github.com/thescaryowl/india-house-price-prediction" TargetMode="External"/><Relationship Id="rId3" Type="http://schemas.openxmlformats.org/officeDocument/2006/relationships/styles" Target="styles.xml"/><Relationship Id="rId21" Type="http://schemas.openxmlformats.org/officeDocument/2006/relationships/hyperlink" Target="mailto:brijesh.singh@aol.com" TargetMode="External"/><Relationship Id="rId7" Type="http://schemas.openxmlformats.org/officeDocument/2006/relationships/hyperlink" Target="https://prop-rate-predict.streamlit.app/" TargetMode="External"/><Relationship Id="rId12" Type="http://schemas.openxmlformats.org/officeDocument/2006/relationships/hyperlink" Target="https://github.com/Baishnab1708/House-Price-Prediction" TargetMode="External"/><Relationship Id="rId17" Type="http://schemas.openxmlformats.org/officeDocument/2006/relationships/hyperlink" Target="https://github.com/thescaryowl/india-house-price-prediction" TargetMode="External"/><Relationship Id="rId2" Type="http://schemas.openxmlformats.org/officeDocument/2006/relationships/numbering" Target="numbering.xml"/><Relationship Id="rId16" Type="http://schemas.openxmlformats.org/officeDocument/2006/relationships/hyperlink" Target="https://github.com/Baishnab1708/House-Price-Prediction" TargetMode="External"/><Relationship Id="rId20" Type="http://schemas.openxmlformats.org/officeDocument/2006/relationships/hyperlink" Target="https://github.com/thescaryowl/india-house-price-prediction" TargetMode="External"/><Relationship Id="rId1" Type="http://schemas.openxmlformats.org/officeDocument/2006/relationships/customXml" Target="../customXml/item1.xml"/><Relationship Id="rId6" Type="http://schemas.openxmlformats.org/officeDocument/2006/relationships/hyperlink" Target="https://github.com/MyGit-App/PropertyRatePredictor.git" TargetMode="External"/><Relationship Id="rId11" Type="http://schemas.openxmlformats.org/officeDocument/2006/relationships/hyperlink" Target="https://www.kaggle.com/datasets/mohamedafsal007/house-price-dataset-of-india" TargetMode="External"/><Relationship Id="rId5" Type="http://schemas.openxmlformats.org/officeDocument/2006/relationships/webSettings" Target="webSettings.xml"/><Relationship Id="rId15" Type="http://schemas.openxmlformats.org/officeDocument/2006/relationships/hyperlink" Target="https://github.com/Baishnab1708/House-Price-Prediction" TargetMode="External"/><Relationship Id="rId23" Type="http://schemas.openxmlformats.org/officeDocument/2006/relationships/theme" Target="theme/theme1.xml"/><Relationship Id="rId10" Type="http://schemas.openxmlformats.org/officeDocument/2006/relationships/hyperlink" Target="https://www.kaggle.com/datasets/mohamedafsal007/house-price-dataset-of-india" TargetMode="External"/><Relationship Id="rId19" Type="http://schemas.openxmlformats.org/officeDocument/2006/relationships/hyperlink" Target="https://github.com/Baishnab1708/House-Price-Prediction" TargetMode="External"/><Relationship Id="rId4" Type="http://schemas.openxmlformats.org/officeDocument/2006/relationships/settings" Target="settings.xml"/><Relationship Id="rId9" Type="http://schemas.openxmlformats.org/officeDocument/2006/relationships/hyperlink" Target="https://www.kaggle.com/datasets/mohamedafsal007/house-price-dataset-of-india" TargetMode="External"/><Relationship Id="rId14" Type="http://schemas.openxmlformats.org/officeDocument/2006/relationships/hyperlink" Target="https://www.kaggle.com/datasets/mohamedafsal007/house-price-dataset-of-india"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17</Pages>
  <Words>2558</Words>
  <Characters>17369</Characters>
  <Application>Microsoft Office Word</Application>
  <DocSecurity>0</DocSecurity>
  <Lines>542</Lines>
  <Paragraphs>375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Brijesh Singh</cp:lastModifiedBy>
  <cp:revision>45</cp:revision>
  <dcterms:created xsi:type="dcterms:W3CDTF">2013-12-23T23:15:00Z</dcterms:created>
  <dcterms:modified xsi:type="dcterms:W3CDTF">2026-07-14T21:35:00Z</dcterms:modified>
  <cp:category/>
</cp:coreProperties>
</file>