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C1B" w:rsidRDefault="00E91C1B" w:rsidP="00D31D50">
      <w:pPr>
        <w:spacing w:line="220" w:lineRule="atLeast"/>
      </w:pPr>
      <w:r>
        <w:t>视频切片，手机控制电脑，桌面整理，</w:t>
      </w:r>
    </w:p>
    <w:p w:rsidR="004358AB" w:rsidRDefault="00E91C1B" w:rsidP="00D31D50">
      <w:pPr>
        <w:spacing w:line="220" w:lineRule="atLeast"/>
      </w:pPr>
      <w:r>
        <w:t>游戏（外挂，辅助，按键精灵）：植物大战僵尸</w:t>
      </w:r>
    </w:p>
    <w:p w:rsidR="00E91C1B" w:rsidRDefault="00655E57" w:rsidP="00D31D50">
      <w:pPr>
        <w:spacing w:line="220" w:lineRule="atLeast"/>
        <w:rPr>
          <w:rFonts w:hint="eastAsia"/>
        </w:rPr>
      </w:pPr>
      <w:proofErr w:type="spellStart"/>
      <w:r>
        <w:t>Wifi</w:t>
      </w:r>
      <w:proofErr w:type="spellEnd"/>
      <w:r>
        <w:t>密码破解，压缩密码破解，密码破解</w:t>
      </w:r>
    </w:p>
    <w:p w:rsidR="00655E57" w:rsidRDefault="00655E57" w:rsidP="00D31D50">
      <w:pPr>
        <w:spacing w:line="220" w:lineRule="atLeast"/>
      </w:pPr>
      <w:r>
        <w:rPr>
          <w:rFonts w:hint="eastAsia"/>
        </w:rPr>
        <w:t>远程控制桌面，监测电脑情况</w:t>
      </w:r>
    </w:p>
    <w:sectPr w:rsidR="00655E5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43A7D"/>
    <w:rsid w:val="003D37D8"/>
    <w:rsid w:val="00426133"/>
    <w:rsid w:val="004358AB"/>
    <w:rsid w:val="00655E57"/>
    <w:rsid w:val="008B7726"/>
    <w:rsid w:val="00D31D50"/>
    <w:rsid w:val="00D343BE"/>
    <w:rsid w:val="00E91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2008-09-11T17:20:00Z</dcterms:created>
  <dcterms:modified xsi:type="dcterms:W3CDTF">2018-02-01T11:22:00Z</dcterms:modified>
</cp:coreProperties>
</file>