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65972">
      <w:pPr>
        <w:jc w:val="center"/>
        <w:rPr>
          <w:rFonts w:hint="default" w:ascii="Times New Roman" w:hAnsi="Times New Roman" w:cs="Times New Roman"/>
          <w:b/>
          <w:sz w:val="38"/>
        </w:rPr>
      </w:pPr>
      <w:r>
        <w:rPr>
          <w:rFonts w:hint="default" w:ascii="Times New Roman" w:hAnsi="Times New Roman" w:cs="Times New Roman"/>
          <w:b/>
          <w:sz w:val="38"/>
        </w:rPr>
        <w:t>TÀI LIỆU ĐẶC TẢ YÊU CẦU PHẦN MỀM</w:t>
      </w:r>
    </w:p>
    <w:p w14:paraId="2CF238B7">
      <w:pPr>
        <w:jc w:val="center"/>
        <w:rPr>
          <w:rFonts w:hint="default" w:ascii="Times New Roman" w:hAnsi="Times New Roman" w:cs="Times New Roman"/>
          <w:b/>
          <w:sz w:val="38"/>
        </w:rPr>
      </w:pPr>
      <w:r>
        <w:rPr>
          <w:rFonts w:hint="default" w:ascii="Times New Roman" w:hAnsi="Times New Roman" w:cs="Times New Roman"/>
          <w:b/>
          <w:sz w:val="38"/>
          <w:lang w:val="en-US"/>
        </w:rPr>
        <w:t>Dentist</w:t>
      </w:r>
      <w:r>
        <w:rPr>
          <w:rFonts w:hint="default" w:cs="Times New Roman"/>
          <w:b/>
          <w:sz w:val="3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38"/>
          <w:lang w:val="en-US"/>
        </w:rPr>
        <w:t>Services</w:t>
      </w:r>
      <w:r>
        <w:rPr>
          <w:rFonts w:hint="default" w:ascii="Times New Roman" w:hAnsi="Times New Roman" w:cs="Times New Roman"/>
          <w:b/>
          <w:sz w:val="38"/>
        </w:rPr>
        <w:t xml:space="preserve"> </w:t>
      </w:r>
      <w:r>
        <w:rPr>
          <w:rFonts w:hint="default" w:cs="Times New Roman"/>
          <w:b/>
          <w:sz w:val="38"/>
          <w:lang w:val="en-US"/>
        </w:rPr>
        <w:t>O</w:t>
      </w:r>
      <w:r>
        <w:rPr>
          <w:rFonts w:hint="default" w:ascii="Times New Roman" w:hAnsi="Times New Roman" w:cs="Times New Roman"/>
          <w:b/>
          <w:sz w:val="38"/>
        </w:rPr>
        <w:t>nline</w:t>
      </w:r>
    </w:p>
    <w:p w14:paraId="63769733">
      <w:pPr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Phiên bản </w:t>
      </w:r>
      <w:r>
        <w:rPr>
          <w:rFonts w:hint="default" w:ascii="Times New Roman" w:hAnsi="Times New Roman" w:cs="Times New Roman"/>
          <w:b/>
          <w:sz w:val="26"/>
          <w:szCs w:val="26"/>
        </w:rPr>
        <w:t>1.1</w:t>
      </w:r>
    </w:p>
    <w:p w14:paraId="57936DBF">
      <w:pPr>
        <w:ind w:left="72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Ngày tạo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5/12/2024</w:t>
      </w:r>
    </w:p>
    <w:p w14:paraId="4DE619A5">
      <w:pPr>
        <w:ind w:left="72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Người tạo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Lê Thị Mỹ Hậu</w:t>
      </w:r>
    </w:p>
    <w:p w14:paraId="0F729FF1">
      <w:pPr>
        <w:ind w:left="72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Thuộc đơn vị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/tổ chức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Team 5</w:t>
      </w:r>
    </w:p>
    <w:p w14:paraId="3B6EA197">
      <w:pPr>
        <w:jc w:val="both"/>
        <w:rPr>
          <w:rFonts w:hint="default" w:ascii="Times New Roman" w:hAnsi="Times New Roman" w:cs="Times New Roman"/>
        </w:rPr>
      </w:pPr>
    </w:p>
    <w:sdt>
      <w:sdtPr>
        <w:rPr>
          <w:rFonts w:hint="default" w:ascii="Times New Roman" w:hAnsi="Times New Roman" w:cs="Times New Roman" w:eastAsiaTheme="minorHAnsi"/>
          <w:color w:val="auto"/>
          <w:sz w:val="26"/>
          <w:szCs w:val="22"/>
        </w:rPr>
        <w:id w:val="342138032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bCs/>
          <w:color w:val="auto"/>
          <w:sz w:val="26"/>
          <w:szCs w:val="26"/>
        </w:rPr>
      </w:sdtEndPr>
      <w:sdtContent>
        <w:p w14:paraId="1E39EACF">
          <w:pPr>
            <w:pStyle w:val="38"/>
            <w:rPr>
              <w:rFonts w:hint="default" w:ascii="Times New Roman" w:hAnsi="Times New Roman" w:cs="Times New Roman"/>
              <w:lang w:val="vi-VN"/>
            </w:rPr>
          </w:pPr>
          <w:r>
            <w:rPr>
              <w:rFonts w:hint="default" w:ascii="Times New Roman" w:hAnsi="Times New Roman" w:cs="Times New Roman"/>
              <w:lang w:val="vi-VN"/>
            </w:rPr>
            <w:t>Mục lục</w:t>
          </w:r>
        </w:p>
        <w:p w14:paraId="5AFF22F0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"_Toc476658484"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Lịch sử tài liệu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_Toc476658484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2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8EC29C2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"_Toc476658485"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Danh sách hình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_Toc476658485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2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70A9F69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"_Toc476658486"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Thuật ngữ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_Toc476658486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2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D92783B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"_Toc476658487"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I. 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Giới thiệu chung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_Toc476658487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71B374B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"_Toc476658488"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1. 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Mục đích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_Toc476658488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A24F325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"_Toc476658489"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2. 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Phạm vi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 sản phẩm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_Toc476658489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907D13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"_Toc476658490"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II. 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Mô tả tổng quát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_Toc476658490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01B294E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"_Toc476658491"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1. 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Chức năng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_Toc476658491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D0C624A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"_Toc476658492"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2. 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Phân loại người dùng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_Toc476658492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F237943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"_Toc476658493"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  <w:lang w:val="vi-VN"/>
            </w:rPr>
            <w:t xml:space="preserve">3. </w:t>
          </w:r>
          <w:r>
            <w:rPr>
              <w:rStyle w:val="21"/>
              <w:rFonts w:hint="default" w:ascii="Times New Roman" w:hAnsi="Times New Roman" w:cs="Times New Roman"/>
              <w:sz w:val="26"/>
              <w:szCs w:val="26"/>
            </w:rPr>
            <w:t>Môi trường thiết kế &amp; xây dựng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_Toc476658493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EEFEB04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"_Toc476658494"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_Toc476658494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17ACAE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"_Toc476658495"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_Toc476658495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84859D8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"_Toc476658496"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_Toc476658496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AAB63A6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"_Toc476658497"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_Toc476658497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C1AA948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"_Toc476658498"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_Toc476658498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5DCD7B1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"_Toc476658499"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_Toc476658499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44B8568">
          <w:pPr>
            <w:pStyle w:val="26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"_Toc476658500"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_Toc476658500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049B408">
          <w:pPr>
            <w:pStyle w:val="27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"_Toc476658501"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_Toc476658501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68C7B29">
          <w:pPr>
            <w:pStyle w:val="27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"_Toc476658502"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_Toc476658502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5DAF15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"_Toc476658503"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_Toc476658503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31294A5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"_Toc476658504"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_Toc476658504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ADD3384">
          <w:pPr>
            <w:pStyle w:val="25"/>
            <w:tabs>
              <w:tab w:val="right" w:leader="dot" w:pos="9350"/>
            </w:tabs>
            <w:rPr>
              <w:rFonts w:hint="default" w:ascii="Times New Roman" w:hAnsi="Times New Roman" w:cs="Times New Roman" w:eastAsiaTheme="minorEastAsia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"_Toc476658505"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_Toc476658505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B00C174">
          <w:pPr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07B310EE">
      <w:pPr>
        <w:pStyle w:val="2"/>
        <w:jc w:val="left"/>
        <w:rPr>
          <w:rFonts w:hint="default" w:ascii="Times New Roman" w:hAnsi="Times New Roman" w:cs="Times New Roman"/>
          <w:b/>
          <w:bCs/>
          <w:lang w:val="vi-VN"/>
        </w:rPr>
      </w:pPr>
      <w:bookmarkStart w:id="0" w:name="_Toc476658484"/>
      <w:r>
        <w:rPr>
          <w:rFonts w:hint="default" w:ascii="Times New Roman" w:hAnsi="Times New Roman" w:cs="Times New Roman"/>
          <w:b/>
          <w:bCs/>
        </w:rPr>
        <w:t>Lịch sử tài liệu</w:t>
      </w:r>
      <w:bookmarkEnd w:id="0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1271"/>
        <w:gridCol w:w="2801"/>
        <w:gridCol w:w="1508"/>
        <w:gridCol w:w="1435"/>
      </w:tblGrid>
      <w:tr w14:paraId="6793E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335" w:type="dxa"/>
          </w:tcPr>
          <w:p w14:paraId="7B9D355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Tên</w:t>
            </w:r>
            <w:r>
              <w:rPr>
                <w:rFonts w:hint="default" w:ascii="Times New Roman" w:hAnsi="Times New Roman" w:cs="Times New Roman"/>
                <w:b/>
                <w:bCs/>
                <w:lang w:val="vi-VN"/>
              </w:rPr>
              <w:t xml:space="preserve"> mục thay đổi</w:t>
            </w:r>
          </w:p>
        </w:tc>
        <w:tc>
          <w:tcPr>
            <w:tcW w:w="1271" w:type="dxa"/>
          </w:tcPr>
          <w:p w14:paraId="5914B5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Ngày</w:t>
            </w:r>
          </w:p>
        </w:tc>
        <w:tc>
          <w:tcPr>
            <w:tcW w:w="2801" w:type="dxa"/>
          </w:tcPr>
          <w:p w14:paraId="0A72C19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Lý do thay đổi</w:t>
            </w:r>
          </w:p>
        </w:tc>
        <w:tc>
          <w:tcPr>
            <w:tcW w:w="1508" w:type="dxa"/>
          </w:tcPr>
          <w:p w14:paraId="6F78853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435" w:type="dxa"/>
          </w:tcPr>
          <w:p w14:paraId="7D9C13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Phiên bản</w:t>
            </w:r>
          </w:p>
        </w:tc>
      </w:tr>
      <w:tr w14:paraId="16A24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 w14:paraId="30D98B4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Tài liệu đặc tả</w:t>
            </w:r>
          </w:p>
        </w:tc>
        <w:tc>
          <w:tcPr>
            <w:tcW w:w="1271" w:type="dxa"/>
          </w:tcPr>
          <w:p w14:paraId="24C16E2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5/12/2024</w:t>
            </w:r>
          </w:p>
        </w:tc>
        <w:tc>
          <w:tcPr>
            <w:tcW w:w="2801" w:type="dxa"/>
          </w:tcPr>
          <w:p w14:paraId="2BAB80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Tạo tài liệu</w:t>
            </w:r>
          </w:p>
        </w:tc>
        <w:tc>
          <w:tcPr>
            <w:tcW w:w="1508" w:type="dxa"/>
          </w:tcPr>
          <w:p w14:paraId="6D712A6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Tạo mới</w:t>
            </w:r>
          </w:p>
        </w:tc>
        <w:tc>
          <w:tcPr>
            <w:tcW w:w="1435" w:type="dxa"/>
          </w:tcPr>
          <w:p w14:paraId="29755DF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1.0</w:t>
            </w:r>
          </w:p>
        </w:tc>
      </w:tr>
    </w:tbl>
    <w:p w14:paraId="2BE4BCB8">
      <w:pPr>
        <w:jc w:val="both"/>
        <w:rPr>
          <w:rFonts w:hint="default" w:ascii="Times New Roman" w:hAnsi="Times New Roman" w:cs="Times New Roman"/>
        </w:rPr>
      </w:pPr>
    </w:p>
    <w:p w14:paraId="46321440">
      <w:pPr>
        <w:pStyle w:val="2"/>
        <w:rPr>
          <w:rFonts w:hint="default" w:ascii="Times New Roman" w:hAnsi="Times New Roman" w:cs="Times New Roman"/>
          <w:b/>
          <w:bCs/>
        </w:rPr>
      </w:pPr>
      <w:bookmarkStart w:id="1" w:name="_Toc476658485"/>
      <w:r>
        <w:rPr>
          <w:rFonts w:hint="default" w:ascii="Times New Roman" w:hAnsi="Times New Roman" w:cs="Times New Roman"/>
          <w:b/>
          <w:bCs/>
        </w:rPr>
        <w:t>Danh sách hình</w:t>
      </w:r>
      <w:bookmarkEnd w:id="1"/>
    </w:p>
    <w:p w14:paraId="6E97E0D0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\h \z \c "Hình"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"_Toc476658506"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1: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_Toc476658506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398713E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"_Toc476658507"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2: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_Toc476658507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1A3D2946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"_Toc476658508"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3: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_Toc476658508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37651C6D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"_Toc476658509"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4: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_Toc476658509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3D004BB4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"_Toc476658510"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5: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_Toc476658510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F650484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"_Toc476658511"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6: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_Toc476658511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8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716B2AC5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"_Toc476658512"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7: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_Toc476658512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8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3754BA35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"_Toc476658513"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8: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_Toc476658513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87859CC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"_Toc476658514"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9: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_Toc476658514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C19B915">
      <w:pPr>
        <w:pStyle w:val="24"/>
        <w:tabs>
          <w:tab w:val="right" w:leader="dot" w:pos="9350"/>
        </w:tabs>
        <w:rPr>
          <w:rFonts w:hint="default" w:ascii="Times New Roman" w:hAnsi="Times New Roman" w:cs="Times New Roman" w:eastAsiaTheme="minorEastAsia"/>
          <w:sz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"_Toc476658515"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1"/>
          <w:rFonts w:hint="default" w:ascii="Times New Roman" w:hAnsi="Times New Roman" w:cs="Times New Roman"/>
        </w:rPr>
        <w:t xml:space="preserve">Hình 10: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_Toc476658515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10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DB57ABA">
      <w:pPr>
        <w:pStyle w:val="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end"/>
      </w:r>
    </w:p>
    <w:p w14:paraId="0128B577">
      <w:pPr>
        <w:pStyle w:val="2"/>
        <w:jc w:val="left"/>
        <w:rPr>
          <w:rFonts w:hint="default" w:ascii="Times New Roman" w:hAnsi="Times New Roman" w:cs="Times New Roman"/>
          <w:b/>
          <w:bCs/>
        </w:rPr>
      </w:pPr>
      <w:bookmarkStart w:id="2" w:name="_Toc476658486"/>
      <w:r>
        <w:rPr>
          <w:rFonts w:hint="default" w:ascii="Times New Roman" w:hAnsi="Times New Roman" w:cs="Times New Roman"/>
          <w:b/>
          <w:bCs/>
        </w:rPr>
        <w:t>Thuật ngữ</w:t>
      </w:r>
      <w:bookmarkEnd w:id="2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1080"/>
        <w:gridCol w:w="4135"/>
      </w:tblGrid>
      <w:tr w14:paraId="2EF68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4135" w:type="dxa"/>
            <w:vAlign w:val="center"/>
          </w:tcPr>
          <w:p w14:paraId="11C648C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Thuật ngữ</w:t>
            </w:r>
          </w:p>
        </w:tc>
        <w:tc>
          <w:tcPr>
            <w:tcW w:w="1080" w:type="dxa"/>
            <w:vAlign w:val="center"/>
          </w:tcPr>
          <w:p w14:paraId="7EE3F7F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Viết tắt</w:t>
            </w:r>
          </w:p>
        </w:tc>
        <w:tc>
          <w:tcPr>
            <w:tcW w:w="4135" w:type="dxa"/>
            <w:vAlign w:val="center"/>
          </w:tcPr>
          <w:p w14:paraId="0AAD21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Giải thích</w:t>
            </w:r>
          </w:p>
        </w:tc>
      </w:tr>
      <w:tr w14:paraId="45F95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43B10410"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78F5B0A7"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</w:p>
        </w:tc>
        <w:tc>
          <w:tcPr>
            <w:tcW w:w="4135" w:type="dxa"/>
            <w:vAlign w:val="center"/>
          </w:tcPr>
          <w:p w14:paraId="0486E484"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</w:p>
        </w:tc>
      </w:tr>
      <w:tr w14:paraId="598FE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135" w:type="dxa"/>
            <w:vAlign w:val="center"/>
          </w:tcPr>
          <w:p w14:paraId="0A126D7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FFF580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01E216C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 w14:paraId="0E3E6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0161F40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5DA57D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44691459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  <w:tr w14:paraId="0ECD6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0B8D0E1C">
            <w:pPr>
              <w:shd w:val="clear" w:color="auto" w:fill="FFFFFF"/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D6312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1CC6B9AA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  <w:tr w14:paraId="690B0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689ACE89">
            <w:pPr>
              <w:shd w:val="clear" w:color="auto" w:fill="FFFFFF"/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5F24A9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0B236CA1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  <w:tr w14:paraId="7537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675974F2">
            <w:pPr>
              <w:shd w:val="clear" w:color="auto" w:fill="FFFFFF"/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6DE8516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04881FC3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  <w:tr w14:paraId="7151C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5E78A69E">
            <w:pPr>
              <w:shd w:val="clear" w:color="auto" w:fill="FFFFFF"/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59CE2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7EA74011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  <w:tr w14:paraId="69ED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6A93318D">
            <w:pPr>
              <w:shd w:val="clear" w:color="auto" w:fill="FFFFFF"/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BE0E16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6D3373C5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  <w:tr w14:paraId="4C559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4DCF8886">
            <w:pPr>
              <w:shd w:val="clear" w:color="auto" w:fill="FFFFFF"/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DB54E5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1F8BAC16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  <w:tr w14:paraId="0017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vAlign w:val="center"/>
          </w:tcPr>
          <w:p w14:paraId="0A70AE1A">
            <w:pPr>
              <w:shd w:val="clear" w:color="auto" w:fill="FFFFFF"/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FD3C11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35" w:type="dxa"/>
            <w:vAlign w:val="center"/>
          </w:tcPr>
          <w:p w14:paraId="19A23D56">
            <w:pPr>
              <w:pStyle w:val="22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rFonts w:hint="default" w:ascii="Times New Roman" w:hAnsi="Times New Roman" w:cs="Times New Roman"/>
              </w:rPr>
            </w:pPr>
          </w:p>
        </w:tc>
      </w:tr>
    </w:tbl>
    <w:p w14:paraId="2956B0B3">
      <w:pPr>
        <w:pStyle w:val="2"/>
        <w:jc w:val="both"/>
        <w:rPr>
          <w:rFonts w:hint="default" w:ascii="Times New Roman" w:hAnsi="Times New Roman" w:cs="Times New Roman"/>
          <w:b/>
          <w:bCs/>
        </w:rPr>
      </w:pPr>
      <w:bookmarkStart w:id="3" w:name="_Toc476658487"/>
      <w:r>
        <w:rPr>
          <w:rFonts w:hint="default" w:ascii="Times New Roman" w:hAnsi="Times New Roman" w:cs="Times New Roman"/>
          <w:b/>
          <w:bCs/>
          <w:lang w:val="vi-VN"/>
        </w:rPr>
        <w:t xml:space="preserve">I. </w:t>
      </w:r>
      <w:r>
        <w:rPr>
          <w:rFonts w:hint="default" w:ascii="Times New Roman" w:hAnsi="Times New Roman" w:cs="Times New Roman"/>
          <w:b/>
          <w:bCs/>
        </w:rPr>
        <w:t>Giới thiệu chung</w:t>
      </w:r>
      <w:bookmarkEnd w:id="3"/>
    </w:p>
    <w:p w14:paraId="7DC58E1A">
      <w:pPr>
        <w:pStyle w:val="3"/>
        <w:jc w:val="both"/>
        <w:rPr>
          <w:rFonts w:hint="default" w:ascii="Times New Roman" w:hAnsi="Times New Roman" w:cs="Times New Roman"/>
          <w:b/>
          <w:bCs/>
        </w:rPr>
      </w:pPr>
      <w:bookmarkStart w:id="4" w:name="_Toc476658488"/>
      <w:r>
        <w:rPr>
          <w:rFonts w:hint="default" w:ascii="Times New Roman" w:hAnsi="Times New Roman" w:cs="Times New Roman"/>
          <w:b/>
          <w:bCs/>
          <w:lang w:val="vi-VN"/>
        </w:rPr>
        <w:t xml:space="preserve">1. </w:t>
      </w:r>
      <w:r>
        <w:rPr>
          <w:rFonts w:hint="default" w:ascii="Times New Roman" w:hAnsi="Times New Roman" w:cs="Times New Roman"/>
          <w:b/>
          <w:bCs/>
        </w:rPr>
        <w:t>Mục đích</w:t>
      </w:r>
      <w:bookmarkEnd w:id="4"/>
      <w:r>
        <w:rPr>
          <w:rFonts w:hint="default" w:ascii="Times New Roman" w:hAnsi="Times New Roman" w:cs="Times New Roman"/>
        </w:rPr>
        <w:commentReference w:id="0"/>
      </w:r>
    </w:p>
    <w:p w14:paraId="58FBF919">
      <w:pPr>
        <w:jc w:val="both"/>
        <w:rPr>
          <w:rFonts w:hint="default" w:ascii="Times New Roman" w:hAnsi="Times New Roman" w:cs="Times New Roman"/>
        </w:rPr>
      </w:pPr>
      <w:bookmarkStart w:id="5" w:name="_Toc476658489"/>
      <w:r>
        <w:rPr>
          <w:rFonts w:hint="default" w:ascii="Times New Roman" w:hAnsi="Times New Roman" w:cs="Times New Roman"/>
          <w:lang w:val="en-US"/>
        </w:rPr>
        <w:t>DentistServices</w:t>
      </w:r>
      <w:r>
        <w:rPr>
          <w:rFonts w:hint="default" w:ascii="Times New Roman" w:hAnsi="Times New Roman" w:cs="Times New Roman"/>
        </w:rPr>
        <w:t xml:space="preserve"> là một website </w:t>
      </w:r>
      <w:r>
        <w:rPr>
          <w:rFonts w:hint="default" w:ascii="Times New Roman" w:hAnsi="Times New Roman" w:cs="Times New Roman"/>
          <w:lang w:val="en-US"/>
        </w:rPr>
        <w:t>đặ</w:t>
      </w:r>
      <w:r>
        <w:rPr>
          <w:rFonts w:hint="default" w:ascii="Times New Roman" w:hAnsi="Times New Roman" w:cs="Times New Roman"/>
          <w:lang w:val="en-US"/>
        </w:rPr>
        <w:t>t lịch phòng khám</w:t>
      </w:r>
      <w:r>
        <w:rPr>
          <w:rFonts w:hint="default" w:ascii="Times New Roman" w:hAnsi="Times New Roman" w:cs="Times New Roman"/>
        </w:rPr>
        <w:t xml:space="preserve">. Thông qua website, khách hàng có thể tạo tài khoản, xem thông tin về </w:t>
      </w:r>
      <w:r>
        <w:rPr>
          <w:rFonts w:hint="default" w:ascii="Times New Roman" w:hAnsi="Times New Roman" w:cs="Times New Roman"/>
          <w:lang w:val="en-US"/>
        </w:rPr>
        <w:t>thông tin phòng khám và các danh mục dịch vụ</w:t>
      </w:r>
      <w:r>
        <w:rPr>
          <w:rFonts w:hint="default" w:ascii="Times New Roman" w:hAnsi="Times New Roman" w:cs="Times New Roman"/>
        </w:rPr>
        <w:t>.</w:t>
      </w:r>
    </w:p>
    <w:p w14:paraId="3CE92BF7">
      <w:pPr>
        <w:pStyle w:val="3"/>
        <w:jc w:val="both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2. </w:t>
      </w:r>
      <w:r>
        <w:rPr>
          <w:rFonts w:hint="default" w:ascii="Times New Roman" w:hAnsi="Times New Roman" w:cs="Times New Roman"/>
          <w:b/>
          <w:bCs/>
        </w:rPr>
        <w:t>Phạm vi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 sản phẩm</w:t>
      </w:r>
      <w:bookmarkEnd w:id="5"/>
      <w:r>
        <w:rPr>
          <w:rFonts w:hint="default" w:ascii="Times New Roman" w:hAnsi="Times New Roman" w:cs="Times New Roman"/>
        </w:rPr>
        <w:commentReference w:id="1"/>
      </w:r>
    </w:p>
    <w:p w14:paraId="112BC458">
      <w:pPr>
        <w:jc w:val="both"/>
        <w:rPr>
          <w:rFonts w:hint="default" w:ascii="Times New Roman" w:hAnsi="Times New Roman" w:cs="Times New Roman"/>
        </w:rPr>
      </w:pPr>
      <w:bookmarkStart w:id="6" w:name="_Toc476658490"/>
      <w:r>
        <w:rPr>
          <w:rFonts w:hint="default" w:ascii="Times New Roman" w:hAnsi="Times New Roman" w:cs="Times New Roman"/>
          <w:lang w:val="en-US"/>
        </w:rPr>
        <w:t>DentistServices</w:t>
      </w:r>
      <w:r>
        <w:rPr>
          <w:rFonts w:hint="default" w:ascii="Times New Roman" w:hAnsi="Times New Roman" w:cs="Times New Roman"/>
        </w:rPr>
        <w:t xml:space="preserve"> được xem như một </w:t>
      </w:r>
      <w:r>
        <w:rPr>
          <w:rFonts w:hint="default" w:ascii="Times New Roman" w:hAnsi="Times New Roman" w:cs="Times New Roman"/>
          <w:lang w:val="en-US"/>
        </w:rPr>
        <w:t>phương tiện</w:t>
      </w:r>
      <w:r>
        <w:rPr>
          <w:rFonts w:hint="default" w:ascii="Times New Roman" w:hAnsi="Times New Roman" w:cs="Times New Roman"/>
        </w:rPr>
        <w:t xml:space="preserve"> quan trọng để tương tác với khách hàng (</w:t>
      </w:r>
      <w:r>
        <w:rPr>
          <w:rFonts w:hint="default" w:ascii="Times New Roman" w:hAnsi="Times New Roman" w:cs="Times New Roman"/>
          <w:lang w:val="en-US"/>
        </w:rPr>
        <w:t>ở</w:t>
      </w:r>
      <w:r>
        <w:rPr>
          <w:rFonts w:hint="default" w:ascii="Times New Roman" w:hAnsi="Times New Roman" w:cs="Times New Roman"/>
        </w:rPr>
        <w:t xml:space="preserve"> khắp mọi nơi) thông qua môi trường Internet. Nh</w:t>
      </w:r>
      <w:r>
        <w:rPr>
          <w:rFonts w:hint="default" w:ascii="Times New Roman" w:hAnsi="Times New Roman" w:cs="Times New Roman"/>
          <w:lang w:val="en-US"/>
        </w:rPr>
        <w:t>ằ</w:t>
      </w:r>
      <w:r>
        <w:rPr>
          <w:rFonts w:hint="default" w:ascii="Times New Roman" w:hAnsi="Times New Roman" w:cs="Times New Roman"/>
        </w:rPr>
        <w:t xml:space="preserve">m mục tiêu quảng bá hình ảnh, các </w:t>
      </w:r>
      <w:r>
        <w:rPr>
          <w:rFonts w:hint="default" w:ascii="Times New Roman" w:hAnsi="Times New Roman" w:cs="Times New Roman"/>
          <w:lang w:val="en-US"/>
        </w:rPr>
        <w:t xml:space="preserve">dịch vụ </w:t>
      </w:r>
      <w:r>
        <w:rPr>
          <w:rFonts w:hint="default" w:ascii="Times New Roman" w:hAnsi="Times New Roman" w:cs="Times New Roman"/>
        </w:rPr>
        <w:t>góp phần xây dựng thương hiệu của</w:t>
      </w:r>
      <w:r>
        <w:rPr>
          <w:rFonts w:hint="default" w:ascii="Times New Roman" w:hAnsi="Times New Roman" w:cs="Times New Roman"/>
          <w:lang w:val="en-US"/>
        </w:rPr>
        <w:t xml:space="preserve"> phòng khám</w:t>
      </w:r>
      <w:r>
        <w:rPr>
          <w:rFonts w:hint="default" w:ascii="Times New Roman" w:hAnsi="Times New Roman" w:cs="Times New Roman"/>
        </w:rPr>
        <w:t xml:space="preserve">. Thông qua website này, </w:t>
      </w:r>
      <w:r>
        <w:rPr>
          <w:rFonts w:hint="default" w:ascii="Times New Roman" w:hAnsi="Times New Roman" w:cs="Times New Roman"/>
          <w:lang w:val="en-US"/>
        </w:rPr>
        <w:t>phòng khám</w:t>
      </w:r>
      <w:r>
        <w:rPr>
          <w:rFonts w:hint="default" w:ascii="Times New Roman" w:hAnsi="Times New Roman" w:cs="Times New Roman"/>
        </w:rPr>
        <w:t xml:space="preserve"> cũng sẽ thu thập được các dữ liệu đánh giá của khách hàng về chất lượng dịch vụ, qua đó có thể điều chỉnh chiến lược và mục tiêu </w:t>
      </w:r>
      <w:r>
        <w:rPr>
          <w:rFonts w:hint="default" w:ascii="Times New Roman" w:hAnsi="Times New Roman" w:cs="Times New Roman"/>
          <w:lang w:val="en-US"/>
        </w:rPr>
        <w:t>phát triển</w:t>
      </w:r>
      <w:r>
        <w:rPr>
          <w:rFonts w:hint="default" w:ascii="Times New Roman" w:hAnsi="Times New Roman" w:cs="Times New Roman"/>
        </w:rPr>
        <w:t xml:space="preserve"> của mình.</w:t>
      </w:r>
    </w:p>
    <w:p w14:paraId="54C8C68F">
      <w:pPr>
        <w:pStyle w:val="2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II. </w:t>
      </w:r>
      <w:r>
        <w:rPr>
          <w:rFonts w:hint="default" w:ascii="Times New Roman" w:hAnsi="Times New Roman" w:cs="Times New Roman"/>
          <w:b/>
          <w:bCs/>
        </w:rPr>
        <w:t>Mô tả tổng quát</w:t>
      </w:r>
    </w:p>
    <w:p w14:paraId="63E5DDFA">
      <w:pPr>
        <w:pStyle w:val="3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1. </w:t>
      </w:r>
      <w:r>
        <w:rPr>
          <w:rFonts w:hint="default" w:ascii="Times New Roman" w:hAnsi="Times New Roman" w:cs="Times New Roman"/>
          <w:b/>
          <w:bCs/>
        </w:rPr>
        <w:t>Chức năng</w:t>
      </w:r>
    </w:p>
    <w:p w14:paraId="5EA479CD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Chức năng danh cho khách hàng vãng lai (</w:t>
      </w:r>
      <w:r>
        <w:rPr>
          <w:rFonts w:hint="default" w:ascii="Times New Roman" w:hAnsi="Times New Roman" w:cs="Times New Roman"/>
          <w:b/>
        </w:rPr>
        <w:t>Guest</w:t>
      </w:r>
      <w:r>
        <w:rPr>
          <w:rFonts w:hint="default" w:ascii="Times New Roman" w:hAnsi="Times New Roman" w:cs="Times New Roman"/>
        </w:rPr>
        <w:t>):</w:t>
      </w:r>
    </w:p>
    <w:tbl>
      <w:tblPr>
        <w:tblStyle w:val="12"/>
        <w:tblW w:w="9409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8689"/>
      </w:tblGrid>
      <w:tr w14:paraId="5408D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75" w:type="dxa"/>
            <w:vAlign w:val="center"/>
          </w:tcPr>
          <w:p w14:paraId="0E135B59">
            <w:pPr>
              <w:spacing w:before="75" w:after="75" w:line="270" w:lineRule="atLeast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2.1</w:t>
            </w:r>
          </w:p>
        </w:tc>
        <w:tc>
          <w:tcPr>
            <w:tcW w:w="0" w:type="auto"/>
            <w:vAlign w:val="center"/>
          </w:tcPr>
          <w:p w14:paraId="07F41A92">
            <w:pPr>
              <w:spacing w:after="90" w:line="270" w:lineRule="atLeast"/>
              <w:ind w:left="225" w:right="225"/>
              <w:jc w:val="left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Xem thông tin phòng khám, lịch khám, danh mục dịch vụ.</w:t>
            </w: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99"/>
              <w:gridCol w:w="7685"/>
            </w:tblGrid>
            <w:tr w14:paraId="4A8D07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7F170785">
                  <w:pPr>
                    <w:spacing w:before="75" w:after="75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2.1.1</w:t>
                  </w:r>
                </w:p>
              </w:tc>
              <w:tc>
                <w:tcPr>
                  <w:tcW w:w="7640" w:type="dxa"/>
                  <w:vAlign w:val="center"/>
                </w:tcPr>
                <w:p w14:paraId="561B6E64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Xem danh sách các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dịch vụ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mới cập nhật</w:t>
                  </w:r>
                </w:p>
              </w:tc>
            </w:tr>
            <w:tr w14:paraId="193AB6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3EE50478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2.1.2</w:t>
                  </w:r>
                </w:p>
              </w:tc>
              <w:tc>
                <w:tcPr>
                  <w:tcW w:w="7640" w:type="dxa"/>
                  <w:vAlign w:val="center"/>
                </w:tcPr>
                <w:p w14:paraId="30A479B7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Xem danh sách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 xml:space="preserve">dịch vụ </w:t>
                  </w:r>
                  <w:r>
                    <w:rPr>
                      <w:rFonts w:hint="default" w:ascii="Times New Roman" w:hAnsi="Times New Roman" w:cs="Times New Roman"/>
                    </w:rPr>
                    <w:t>theo từng danh mục</w:t>
                  </w:r>
                </w:p>
              </w:tc>
            </w:tr>
            <w:tr w14:paraId="5F88C48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33" w:hRule="atLeast"/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7AE5B9D9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2.1.3</w:t>
                  </w:r>
                </w:p>
              </w:tc>
              <w:tc>
                <w:tcPr>
                  <w:tcW w:w="7640" w:type="dxa"/>
                  <w:vAlign w:val="center"/>
                </w:tcPr>
                <w:p w14:paraId="7D87C678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Xem thông tin về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phòng khám</w:t>
                  </w:r>
                  <w:r>
                    <w:rPr>
                      <w:rFonts w:hint="default" w:ascii="Times New Roman" w:hAnsi="Times New Roman" w:cs="Times New Roman"/>
                    </w:rPr>
                    <w:t>: Điện thoại, Fax, Địa chỉ và các thông tin giới thiệu khác.</w:t>
                  </w:r>
                </w:p>
              </w:tc>
            </w:tr>
            <w:tr w14:paraId="0A0B2D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159E46C4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2.1.4</w:t>
                  </w:r>
                </w:p>
              </w:tc>
              <w:tc>
                <w:tcPr>
                  <w:tcW w:w="7640" w:type="dxa"/>
                  <w:vAlign w:val="center"/>
                </w:tcPr>
                <w:p w14:paraId="52A5A66B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Xem chi tiết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dịch vụ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, và các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dịch vụ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cùng danh mục.</w:t>
                  </w:r>
                </w:p>
              </w:tc>
            </w:tr>
            <w:tr w14:paraId="321FF3C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24A6F0F2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2.1.5</w:t>
                  </w:r>
                </w:p>
              </w:tc>
              <w:tc>
                <w:tcPr>
                  <w:tcW w:w="7640" w:type="dxa"/>
                  <w:vAlign w:val="center"/>
                </w:tcPr>
                <w:p w14:paraId="2C87894F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Xem danh sách các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dịch vụ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HOT nhất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(có số lượng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lựa chọn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nhiều nhất)</w:t>
                  </w:r>
                </w:p>
              </w:tc>
            </w:tr>
            <w:tr w14:paraId="320001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07F0DD22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2.1.6</w:t>
                  </w:r>
                </w:p>
              </w:tc>
              <w:tc>
                <w:tcPr>
                  <w:tcW w:w="7640" w:type="dxa"/>
                  <w:vAlign w:val="center"/>
                </w:tcPr>
                <w:p w14:paraId="5BC32A06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Tìm kiếm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dịch vụ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nâng cao (dựa vào khoảng giá và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 xml:space="preserve">trình độ nha sĩ </w:t>
                  </w:r>
                  <w:r>
                    <w:rPr>
                      <w:rFonts w:hint="default" w:ascii="Times New Roman" w:hAnsi="Times New Roman" w:cs="Times New Roman"/>
                    </w:rPr>
                    <w:t>)</w:t>
                  </w:r>
                </w:p>
              </w:tc>
            </w:tr>
            <w:tr w14:paraId="708388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5436C19D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2.1.7</w:t>
                  </w:r>
                </w:p>
              </w:tc>
              <w:tc>
                <w:tcPr>
                  <w:tcW w:w="7640" w:type="dxa"/>
                  <w:vAlign w:val="center"/>
                </w:tcPr>
                <w:p w14:paraId="4EEA3486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Lọc trên kết quả tìm kiếm theo: danh mục hoặc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tên nha sĩ</w:t>
                  </w:r>
                </w:p>
              </w:tc>
            </w:tr>
            <w:tr w14:paraId="453E0B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0248C872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2.1.8</w:t>
                  </w:r>
                </w:p>
              </w:tc>
              <w:tc>
                <w:tcPr>
                  <w:tcW w:w="7640" w:type="dxa"/>
                  <w:vAlign w:val="center"/>
                </w:tcPr>
                <w:p w14:paraId="3FF36FAD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Tạo tài khoản để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 xml:space="preserve">tư vấn và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đặ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t lịch</w:t>
                  </w:r>
                </w:p>
              </w:tc>
            </w:tr>
            <w:tr w14:paraId="2285EE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54" w:type="dxa"/>
                  <w:vAlign w:val="center"/>
                </w:tcPr>
                <w:p w14:paraId="72BBF083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2.1.9</w:t>
                  </w:r>
                  <w:bookmarkStart w:id="7" w:name="_GoBack"/>
                  <w:bookmarkEnd w:id="7"/>
                </w:p>
              </w:tc>
              <w:tc>
                <w:tcPr>
                  <w:tcW w:w="7640" w:type="dxa"/>
                  <w:vAlign w:val="center"/>
                </w:tcPr>
                <w:p w14:paraId="0D2A06B2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Tìm kiếm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dịch vụ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theo tên</w:t>
                  </w:r>
                </w:p>
              </w:tc>
            </w:tr>
          </w:tbl>
          <w:p w14:paraId="4E1C481F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</w:tbl>
    <w:p w14:paraId="44DE5987">
      <w:pPr>
        <w:rPr>
          <w:rFonts w:hint="default" w:ascii="Times New Roman" w:hAnsi="Times New Roman" w:cs="Times New Roman"/>
        </w:rPr>
      </w:pPr>
    </w:p>
    <w:p w14:paraId="31C8DB0D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</w:p>
    <w:p w14:paraId="7465875A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</w:p>
    <w:p w14:paraId="37075664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</w:p>
    <w:p w14:paraId="767B40A4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</w:p>
    <w:p w14:paraId="5BFC5ED9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Chức năng danh cho khách hàng (</w:t>
      </w:r>
      <w:r>
        <w:rPr>
          <w:rFonts w:hint="default" w:ascii="Times New Roman" w:hAnsi="Times New Roman" w:cs="Times New Roman"/>
          <w:b/>
        </w:rPr>
        <w:t>Customer</w:t>
      </w:r>
      <w:r>
        <w:rPr>
          <w:rFonts w:hint="default" w:ascii="Times New Roman" w:hAnsi="Times New Roman" w:cs="Times New Roman"/>
        </w:rPr>
        <w:t>): ngoài các chức năng như một Guest, đối tượng Customer được bổ sung các chức năng sau:</w:t>
      </w:r>
    </w:p>
    <w:p w14:paraId="24B61920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</w:p>
    <w:tbl>
      <w:tblPr>
        <w:tblStyle w:val="12"/>
        <w:tblW w:w="9409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8711"/>
      </w:tblGrid>
      <w:tr w14:paraId="48C42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3" w:type="dxa"/>
            <w:vAlign w:val="center"/>
          </w:tcPr>
          <w:p w14:paraId="118726ED">
            <w:pPr>
              <w:spacing w:after="0" w:line="270" w:lineRule="atLeast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2.2</w:t>
            </w:r>
          </w:p>
        </w:tc>
        <w:tc>
          <w:tcPr>
            <w:tcW w:w="8666" w:type="dxa"/>
            <w:vAlign w:val="center"/>
          </w:tcPr>
          <w:p w14:paraId="08B44959">
            <w:pPr>
              <w:spacing w:after="90" w:line="270" w:lineRule="atLeast"/>
              <w:ind w:left="225" w:right="225"/>
              <w:jc w:val="left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Quản lý lịch khám</w:t>
            </w:r>
          </w:p>
          <w:tbl>
            <w:tblPr>
              <w:tblStyle w:val="12"/>
              <w:tblW w:w="8595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0"/>
              <w:gridCol w:w="7785"/>
            </w:tblGrid>
            <w:tr w14:paraId="0D13D4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35000DEC">
                  <w:pPr>
                    <w:spacing w:before="75" w:after="75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2.2.1</w:t>
                  </w:r>
                </w:p>
              </w:tc>
              <w:tc>
                <w:tcPr>
                  <w:tcW w:w="7740" w:type="dxa"/>
                  <w:vAlign w:val="center"/>
                </w:tcPr>
                <w:tbl>
                  <w:tblPr>
                    <w:tblStyle w:val="2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55"/>
                    <w:gridCol w:w="6625"/>
                  </w:tblGrid>
                  <w:tr w14:paraId="202B1C45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680" w:type="dxa"/>
                        <w:gridSpan w:val="2"/>
                      </w:tcPr>
                      <w:p w14:paraId="363E50FF">
                        <w:pPr>
                          <w:spacing w:after="90" w:line="270" w:lineRule="atLeast"/>
                          <w:ind w:right="225"/>
                          <w:jc w:val="left"/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vertAlign w:val="baseline"/>
                            <w:lang w:val="en-US"/>
                          </w:rPr>
                          <w:t>Đăng ký lịch khám</w:t>
                        </w:r>
                      </w:p>
                    </w:tc>
                  </w:tr>
                  <w:tr w14:paraId="6F37B28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055" w:type="dxa"/>
                      </w:tcPr>
                      <w:p w14:paraId="784D2721">
                        <w:pPr>
                          <w:spacing w:after="90" w:line="270" w:lineRule="atLeast"/>
                          <w:ind w:right="-85" w:rightChars="0"/>
                          <w:jc w:val="center"/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  <w:t>2.2.1.1</w:t>
                        </w:r>
                      </w:p>
                    </w:tc>
                    <w:tc>
                      <w:tcPr>
                        <w:tcW w:w="6625" w:type="dxa"/>
                      </w:tcPr>
                      <w:p w14:paraId="53092864">
                        <w:pPr>
                          <w:spacing w:after="90" w:line="270" w:lineRule="atLeast"/>
                          <w:ind w:right="225"/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  <w:t>Đăng ký lịch khám 1 lần. Nhận thông báo nhắc lịch 1 ngày trước ngày khám</w:t>
                        </w:r>
                      </w:p>
                    </w:tc>
                  </w:tr>
                  <w:tr w14:paraId="3AD024E1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055" w:type="dxa"/>
                      </w:tcPr>
                      <w:p w14:paraId="7F000FC1">
                        <w:pPr>
                          <w:spacing w:after="90" w:line="270" w:lineRule="atLeast"/>
                          <w:ind w:right="-85" w:rightChars="0"/>
                          <w:jc w:val="center"/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  <w:t>2.2.1.2</w:t>
                        </w:r>
                      </w:p>
                    </w:tc>
                    <w:tc>
                      <w:tcPr>
                        <w:tcW w:w="6625" w:type="dxa"/>
                      </w:tcPr>
                      <w:p w14:paraId="6B5CFC70">
                        <w:pPr>
                          <w:spacing w:after="90" w:line="270" w:lineRule="atLeast"/>
                          <w:ind w:right="225"/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vertAlign w:val="baseline"/>
                            <w:lang w:val="en-US"/>
                          </w:rPr>
                          <w:t>Đăng ký lịch khám, điều trị định kỳ (theo lịch điều trị của nha sĩ)</w:t>
                        </w:r>
                      </w:p>
                    </w:tc>
                  </w:tr>
                </w:tbl>
                <w:p w14:paraId="558E84AA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</w:p>
              </w:tc>
            </w:tr>
            <w:tr w14:paraId="34A37BE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25B52F55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2.2.2</w:t>
                  </w:r>
                </w:p>
              </w:tc>
              <w:tc>
                <w:tcPr>
                  <w:tcW w:w="7740" w:type="dxa"/>
                  <w:vAlign w:val="center"/>
                </w:tcPr>
                <w:p w14:paraId="706430FB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Xóa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lịch khám đã đăng ký</w:t>
                  </w:r>
                </w:p>
              </w:tc>
            </w:tr>
            <w:tr w14:paraId="36AE65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6D41678B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2.2.3</w:t>
                  </w:r>
                </w:p>
              </w:tc>
              <w:tc>
                <w:tcPr>
                  <w:tcW w:w="7740" w:type="dxa"/>
                  <w:vAlign w:val="center"/>
                </w:tcPr>
                <w:p w14:paraId="6350D06F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Xem chi tiết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lịch khám</w:t>
                  </w:r>
                </w:p>
              </w:tc>
            </w:tr>
            <w:tr w14:paraId="6C7072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1C86585A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2.2.4</w:t>
                  </w:r>
                </w:p>
              </w:tc>
              <w:tc>
                <w:tcPr>
                  <w:tcW w:w="7740" w:type="dxa"/>
                  <w:vAlign w:val="center"/>
                </w:tcPr>
                <w:p w14:paraId="0BBD2626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Xem thông tin tóm tắt (tổng tiền, số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dịch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) của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danh sách dịch vụ được chọn</w:t>
                  </w:r>
                </w:p>
              </w:tc>
            </w:tr>
          </w:tbl>
          <w:p w14:paraId="0EAB5389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w14:paraId="79C6F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3" w:type="dxa"/>
            <w:vAlign w:val="center"/>
          </w:tcPr>
          <w:p w14:paraId="2D41EDEB">
            <w:pPr>
              <w:spacing w:after="0" w:line="270" w:lineRule="atLeast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2.3</w:t>
            </w:r>
          </w:p>
        </w:tc>
        <w:tc>
          <w:tcPr>
            <w:tcW w:w="8666" w:type="dxa"/>
            <w:vAlign w:val="center"/>
          </w:tcPr>
          <w:p w14:paraId="71EAC442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Quản lý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 hóa đơn các dịch vụ được chọn</w:t>
            </w:r>
          </w:p>
          <w:tbl>
            <w:tblPr>
              <w:tblStyle w:val="12"/>
              <w:tblW w:w="8606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6"/>
              <w:gridCol w:w="7780"/>
            </w:tblGrid>
            <w:tr w14:paraId="391EC8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1" w:type="dxa"/>
                  <w:vAlign w:val="center"/>
                </w:tcPr>
                <w:p w14:paraId="2C9C295D">
                  <w:pPr>
                    <w:spacing w:before="75" w:after="75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2.3.1</w:t>
                  </w:r>
                </w:p>
              </w:tc>
              <w:tc>
                <w:tcPr>
                  <w:tcW w:w="7735" w:type="dxa"/>
                  <w:vAlign w:val="center"/>
                </w:tcPr>
                <w:p w14:paraId="39D14F63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Tạo hóa đơn dựa trên các mục trong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danh sách dịch vụ được chọn</w:t>
                  </w:r>
                </w:p>
              </w:tc>
            </w:tr>
            <w:tr w14:paraId="5DB3FC9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1" w:type="dxa"/>
                  <w:vAlign w:val="center"/>
                </w:tcPr>
                <w:p w14:paraId="1C44C2CC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2.3.2</w:t>
                  </w:r>
                </w:p>
              </w:tc>
              <w:tc>
                <w:tcPr>
                  <w:tcW w:w="7735" w:type="dxa"/>
                  <w:vAlign w:val="center"/>
                </w:tcPr>
                <w:p w14:paraId="000DBA67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Lưu hóa đơn đã tạo</w:t>
                  </w:r>
                </w:p>
              </w:tc>
            </w:tr>
            <w:tr w14:paraId="1BBE0F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1" w:type="dxa"/>
                  <w:vAlign w:val="center"/>
                </w:tcPr>
                <w:p w14:paraId="193C0787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2.3.3</w:t>
                  </w:r>
                </w:p>
              </w:tc>
              <w:tc>
                <w:tcPr>
                  <w:tcW w:w="7735" w:type="dxa"/>
                  <w:vAlign w:val="center"/>
                </w:tcPr>
                <w:p w14:paraId="19FDE3CD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Hủy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lịch khám đặt lịch (trước ngày khám 24h)</w:t>
                  </w:r>
                </w:p>
              </w:tc>
            </w:tr>
            <w:tr w14:paraId="396EF4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1" w:type="dxa"/>
                  <w:vAlign w:val="center"/>
                </w:tcPr>
                <w:p w14:paraId="102354AE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2.3.4</w:t>
                  </w:r>
                </w:p>
              </w:tc>
              <w:tc>
                <w:tcPr>
                  <w:tcW w:w="7735" w:type="dxa"/>
                  <w:vAlign w:val="center"/>
                </w:tcPr>
                <w:p w14:paraId="2AB95789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Xem thông tin lịch sử giao dịch</w:t>
                  </w:r>
                </w:p>
              </w:tc>
            </w:tr>
            <w:tr w14:paraId="0F2790C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1" w:type="dxa"/>
                  <w:vAlign w:val="center"/>
                </w:tcPr>
                <w:p w14:paraId="42D9BC18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2.3.5</w:t>
                  </w:r>
                </w:p>
              </w:tc>
              <w:tc>
                <w:tcPr>
                  <w:tcW w:w="7735" w:type="dxa"/>
                  <w:vAlign w:val="center"/>
                </w:tcPr>
                <w:p w14:paraId="5132FAC0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Gửi thông tin phản hồi về 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nha sĩ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và chất lượng dịch vụ</w:t>
                  </w:r>
                </w:p>
              </w:tc>
            </w:tr>
          </w:tbl>
          <w:p w14:paraId="79E03D8F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w14:paraId="17B26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3" w:type="dxa"/>
            <w:vAlign w:val="center"/>
          </w:tcPr>
          <w:p w14:paraId="287E09C9">
            <w:pPr>
              <w:spacing w:after="0" w:line="270" w:lineRule="atLeast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2.4</w:t>
            </w:r>
          </w:p>
        </w:tc>
        <w:tc>
          <w:tcPr>
            <w:tcW w:w="8666" w:type="dxa"/>
            <w:vAlign w:val="center"/>
          </w:tcPr>
          <w:p w14:paraId="773AD2ED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Quản lý tài khoản (Account)</w:t>
            </w:r>
          </w:p>
          <w:tbl>
            <w:tblPr>
              <w:tblStyle w:val="12"/>
              <w:tblW w:w="8606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6"/>
              <w:gridCol w:w="7780"/>
            </w:tblGrid>
            <w:tr w14:paraId="711B8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1" w:type="dxa"/>
                  <w:vAlign w:val="center"/>
                </w:tcPr>
                <w:p w14:paraId="3B33FEF4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2.4.1</w:t>
                  </w:r>
                </w:p>
              </w:tc>
              <w:tc>
                <w:tcPr>
                  <w:tcW w:w="7735" w:type="dxa"/>
                  <w:vAlign w:val="center"/>
                </w:tcPr>
                <w:p w14:paraId="6081B8DD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Cập nhật thông tin tài khoản.</w:t>
                  </w:r>
                </w:p>
              </w:tc>
            </w:tr>
          </w:tbl>
          <w:p w14:paraId="3F2D9F99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</w:rPr>
            </w:pPr>
          </w:p>
        </w:tc>
      </w:tr>
    </w:tbl>
    <w:p w14:paraId="2C26C40A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</w:p>
    <w:p w14:paraId="41F69B1C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Chức năng danh cho nhân viên (</w:t>
      </w:r>
      <w:r>
        <w:rPr>
          <w:rFonts w:hint="default" w:ascii="Times New Roman" w:hAnsi="Times New Roman" w:cs="Times New Roman"/>
          <w:b/>
        </w:rPr>
        <w:t>Employee</w:t>
      </w:r>
      <w:r>
        <w:rPr>
          <w:rFonts w:hint="default" w:ascii="Times New Roman" w:hAnsi="Times New Roman" w:cs="Times New Roman"/>
        </w:rPr>
        <w:t>): Các nhân viên được phân nhóm theo vai trò (Role), bao gồm: Admin và Employee. Từng vai trò có quyền hạn khác nhau khi tương tác với hệ thống.</w:t>
      </w:r>
    </w:p>
    <w:p w14:paraId="48311407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</w:rPr>
      </w:pPr>
    </w:p>
    <w:tbl>
      <w:tblPr>
        <w:tblStyle w:val="12"/>
        <w:tblW w:w="9450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5"/>
        <w:gridCol w:w="8795"/>
      </w:tblGrid>
      <w:tr w14:paraId="39F3D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0" w:type="dxa"/>
            <w:vAlign w:val="center"/>
          </w:tcPr>
          <w:p w14:paraId="3054404F">
            <w:pPr>
              <w:spacing w:before="75" w:after="75" w:line="270" w:lineRule="atLeast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3.1</w:t>
            </w:r>
          </w:p>
        </w:tc>
        <w:tc>
          <w:tcPr>
            <w:tcW w:w="8750" w:type="dxa"/>
            <w:vAlign w:val="center"/>
          </w:tcPr>
          <w:p w14:paraId="596351E7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Admin</w:t>
            </w:r>
          </w:p>
          <w:tbl>
            <w:tblPr>
              <w:tblStyle w:val="12"/>
              <w:tblW w:w="8690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7"/>
              <w:gridCol w:w="7863"/>
            </w:tblGrid>
            <w:tr w14:paraId="49885BB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vAlign w:val="center"/>
                </w:tcPr>
                <w:p w14:paraId="3D353457">
                  <w:pPr>
                    <w:spacing w:before="75" w:after="75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3.1.1</w:t>
                  </w:r>
                </w:p>
              </w:tc>
              <w:tc>
                <w:tcPr>
                  <w:tcW w:w="7818" w:type="dxa"/>
                  <w:vAlign w:val="center"/>
                </w:tcPr>
                <w:p w14:paraId="76232A31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Quản lý cao nhất, có toàn quyền thao tác với hệ thống</w:t>
                  </w:r>
                </w:p>
              </w:tc>
            </w:tr>
            <w:tr w14:paraId="460438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vAlign w:val="center"/>
                </w:tcPr>
                <w:p w14:paraId="0BC50B9A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3.1.2</w:t>
                  </w:r>
                </w:p>
              </w:tc>
              <w:tc>
                <w:tcPr>
                  <w:tcW w:w="7818" w:type="dxa"/>
                  <w:vAlign w:val="center"/>
                </w:tcPr>
                <w:p w14:paraId="6418AFD2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Chỉ Admin mới được thực hiện việc phân quyền (cho các vai trò khác) trong hệ thống</w:t>
                  </w:r>
                </w:p>
              </w:tc>
            </w:tr>
            <w:tr w14:paraId="311232D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vAlign w:val="center"/>
                </w:tcPr>
                <w:p w14:paraId="66E4AC3F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3.1.3</w:t>
                  </w:r>
                </w:p>
              </w:tc>
              <w:tc>
                <w:tcPr>
                  <w:tcW w:w="7818" w:type="dxa"/>
                  <w:vAlign w:val="center"/>
                </w:tcPr>
                <w:p w14:paraId="10B5851A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Chỉ Admin mới được quản lý dữ liệu về nhân viên</w:t>
                  </w:r>
                </w:p>
              </w:tc>
            </w:tr>
            <w:tr w14:paraId="12A8B6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vAlign w:val="center"/>
                </w:tcPr>
                <w:p w14:paraId="316D5490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3.1.4</w:t>
                  </w:r>
                </w:p>
              </w:tc>
              <w:tc>
                <w:tcPr>
                  <w:tcW w:w="7818" w:type="dxa"/>
                  <w:vAlign w:val="center"/>
                </w:tcPr>
                <w:p w14:paraId="481C8A53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Thực hiện việc sao lưu và phục hồi dữ liệu của hệ thống</w:t>
                  </w:r>
                </w:p>
              </w:tc>
            </w:tr>
            <w:tr w14:paraId="5F83EA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vAlign w:val="center"/>
                </w:tcPr>
                <w:p w14:paraId="7938B8BD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3.1.5</w:t>
                  </w:r>
                </w:p>
              </w:tc>
              <w:tc>
                <w:tcPr>
                  <w:tcW w:w="7818" w:type="dxa"/>
                  <w:vAlign w:val="center"/>
                </w:tcPr>
                <w:p w14:paraId="5CEB5945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Xét duyệt thông tin phòng khám, thông tin bác sĩ</w:t>
                  </w:r>
                </w:p>
              </w:tc>
            </w:tr>
            <w:tr w14:paraId="2A836C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shd w:val="clear" w:color="auto" w:fill="auto"/>
                  <w:vAlign w:val="center"/>
                </w:tcPr>
                <w:p w14:paraId="49AFF7BA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 w:eastAsiaTheme="minorEastAsia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3.1.</w:t>
                  </w: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7818" w:type="dxa"/>
                  <w:shd w:val="clear" w:color="auto" w:fill="auto"/>
                  <w:vAlign w:val="center"/>
                </w:tcPr>
                <w:p w14:paraId="316E9B97">
                  <w:pPr>
                    <w:spacing w:after="90" w:line="270" w:lineRule="atLeast"/>
                    <w:ind w:left="225" w:leftChars="0" w:right="225" w:rightChars="0"/>
                    <w:rPr>
                      <w:rFonts w:hint="default" w:ascii="Times New Roman" w:hAnsi="Times New Roman" w:cs="Times New Roman" w:eastAsiaTheme="minorEastAsia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Thống kê báo cáo</w:t>
                  </w:r>
                </w:p>
              </w:tc>
            </w:tr>
          </w:tbl>
          <w:p w14:paraId="58E37552">
            <w:pPr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</w:tr>
      <w:tr w14:paraId="2BFF0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0" w:type="dxa"/>
            <w:vAlign w:val="center"/>
          </w:tcPr>
          <w:p w14:paraId="3F38A12A">
            <w:pPr>
              <w:spacing w:after="0" w:line="270" w:lineRule="atLeast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3.2</w:t>
            </w:r>
          </w:p>
        </w:tc>
        <w:tc>
          <w:tcPr>
            <w:tcW w:w="8750" w:type="dxa"/>
            <w:vAlign w:val="center"/>
          </w:tcPr>
          <w:p w14:paraId="66E2D114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Employee</w:t>
            </w: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7"/>
              <w:gridCol w:w="7768"/>
            </w:tblGrid>
            <w:tr w14:paraId="3A66AA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vAlign w:val="center"/>
                </w:tcPr>
                <w:p w14:paraId="5C473C49">
                  <w:pPr>
                    <w:spacing w:before="75" w:after="75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3.2.1</w:t>
                  </w:r>
                </w:p>
              </w:tc>
              <w:tc>
                <w:tcPr>
                  <w:tcW w:w="7723" w:type="dxa"/>
                  <w:vAlign w:val="center"/>
                </w:tcPr>
                <w:p w14:paraId="67CC7C78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Quản lý tài khoản cá nhân</w:t>
                  </w:r>
                </w:p>
              </w:tc>
            </w:tr>
            <w:tr w14:paraId="0F5FC4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82" w:type="dxa"/>
                  <w:vAlign w:val="center"/>
                </w:tcPr>
                <w:p w14:paraId="75E74B03">
                  <w:pPr>
                    <w:spacing w:after="0" w:line="270" w:lineRule="atLeast"/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3.2.2</w:t>
                  </w:r>
                </w:p>
              </w:tc>
              <w:tc>
                <w:tcPr>
                  <w:tcW w:w="7723" w:type="dxa"/>
                  <w:vAlign w:val="center"/>
                </w:tcPr>
                <w:p w14:paraId="1E9FDDD7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Thực hiện các chức năng do Admin phân quyền trong hệ thống</w:t>
                  </w:r>
                </w:p>
              </w:tc>
            </w:tr>
          </w:tbl>
          <w:p w14:paraId="2D8C1ECC">
            <w:pPr>
              <w:spacing w:after="0" w:line="270" w:lineRule="atLeast"/>
              <w:rPr>
                <w:rFonts w:hint="default" w:ascii="Times New Roman" w:hAnsi="Times New Roman" w:cs="Times New Roman"/>
              </w:rPr>
            </w:pPr>
          </w:p>
        </w:tc>
      </w:tr>
    </w:tbl>
    <w:p w14:paraId="097D369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37D6F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9942C2">
      <w:pPr>
        <w:jc w:val="both"/>
        <w:rPr>
          <w:rFonts w:hint="default" w:ascii="Times New Roman" w:hAnsi="Times New Roman" w:cs="Times New Roman"/>
        </w:rPr>
      </w:pPr>
    </w:p>
    <w:bookmarkEnd w:id="6"/>
    <w:p w14:paraId="1E160B50">
      <w:pPr>
        <w:pStyle w:val="2"/>
        <w:rPr>
          <w:rFonts w:hint="default" w:ascii="Times New Roman" w:hAnsi="Times New Roman" w:cs="Times New Roman"/>
          <w:lang w:val="vi-VN"/>
        </w:rPr>
      </w:pP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ậu Lê Thị Mỹ" w:date="2024-12-06T23:18:28Z" w:initials="">
    <w:p w14:paraId="5EB7FBFD">
      <w:r>
        <w:rPr>
          <w:lang w:val="vi-VN"/>
        </w:rPr>
        <w:t xml:space="preserve">Mô tả ngắn gọn về mục tiêu của sản phầm. Nhằm xác định sản phẩm mà các yêu cầu của nó được đặc tả trong tài liệu. </w:t>
      </w:r>
      <w:r>
        <w:t>Bao gồm cả mục đích của chính tài liệu này.</w:t>
      </w:r>
    </w:p>
  </w:comment>
  <w:comment w:id="1" w:author="Hậu Lê Thị Mỹ" w:date="2024-12-06T23:18:40Z" w:initials="">
    <w:p w14:paraId="313EA8B2">
      <w:pPr>
        <w:pStyle w:val="16"/>
      </w:pPr>
      <w:r>
        <w:t>Mô tả ngắn gọn về phần mềm</w:t>
      </w:r>
      <w:r>
        <w:rPr>
          <w:lang w:val="vi-VN"/>
        </w:rPr>
        <w:t xml:space="preserve"> (hay hệ thống</w:t>
      </w:r>
      <w:r>
        <w:t>, sản phẩm</w:t>
      </w:r>
      <w:r>
        <w:rPr>
          <w:lang w:val="vi-VN"/>
        </w:rPr>
        <w:t xml:space="preserve">) </w:t>
      </w:r>
      <w:r>
        <w:t>và các mục tiêu</w:t>
      </w:r>
      <w:r>
        <w:rPr>
          <w:lang w:val="vi-VN"/>
        </w:rPr>
        <w:t>, lợi ích</w:t>
      </w:r>
      <w:r>
        <w:t xml:space="preserve"> của nó. Mối quan hệ của phần mềm với mục tiêu và chiến lược kinh doanh của đơn vị sử dụng</w:t>
      </w:r>
    </w:p>
    <w:p w14:paraId="5F670930">
      <w:pPr>
        <w:pStyle w:val="1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B7FBFD" w15:done="0"/>
  <w15:commentEx w15:paraId="5F6709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5044332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510D98FB">
            <w:pPr>
              <w:pStyle w:val="19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>
    <w:pPr>
      <w:pStyle w:val="19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667459">
    <w:pPr>
      <w:pStyle w:val="20"/>
      <w:rPr>
        <w:u w:val="single"/>
        <w:lang w:val="vi-VN"/>
      </w:rPr>
    </w:pPr>
    <w:r>
      <w:rPr>
        <w:u w:val="single"/>
        <w:lang w:val="vi-VN"/>
      </w:rPr>
      <w:t xml:space="preserve">Tài liệu đặc tả phần mềm </w:t>
    </w:r>
    <w:r>
      <w:rPr>
        <w:rFonts w:hint="default"/>
        <w:b/>
        <w:bCs/>
        <w:u w:val="single"/>
        <w:lang w:val="en-US"/>
      </w:rPr>
      <w:t>Dentist Services Online</w:t>
    </w:r>
    <w:r>
      <w:rPr>
        <w:u w:val="single"/>
        <w:lang w:val="vi-VN"/>
      </w:rPr>
      <w:tab/>
    </w:r>
  </w:p>
  <w:p w14:paraId="588A3E84">
    <w:pPr>
      <w:pStyle w:val="2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ậu Lê Thị Mỹ">
    <w15:presenceInfo w15:providerId="WPS Office" w15:userId="3570438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4B"/>
    <w:rsid w:val="00006A76"/>
    <w:rsid w:val="00006E4D"/>
    <w:rsid w:val="00010C21"/>
    <w:rsid w:val="0001195B"/>
    <w:rsid w:val="00011DA3"/>
    <w:rsid w:val="00012785"/>
    <w:rsid w:val="000136CC"/>
    <w:rsid w:val="00013C40"/>
    <w:rsid w:val="0001500E"/>
    <w:rsid w:val="000216B7"/>
    <w:rsid w:val="000221AA"/>
    <w:rsid w:val="000223C3"/>
    <w:rsid w:val="000227B7"/>
    <w:rsid w:val="0002635D"/>
    <w:rsid w:val="00027104"/>
    <w:rsid w:val="00027D39"/>
    <w:rsid w:val="0003669C"/>
    <w:rsid w:val="0003677C"/>
    <w:rsid w:val="0003790F"/>
    <w:rsid w:val="00041538"/>
    <w:rsid w:val="00042815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EEC"/>
    <w:rsid w:val="00085F23"/>
    <w:rsid w:val="000861DA"/>
    <w:rsid w:val="00092BFE"/>
    <w:rsid w:val="00096347"/>
    <w:rsid w:val="000A22C3"/>
    <w:rsid w:val="000A31C9"/>
    <w:rsid w:val="000A3613"/>
    <w:rsid w:val="000A457B"/>
    <w:rsid w:val="000A4DB3"/>
    <w:rsid w:val="000A6A55"/>
    <w:rsid w:val="000A6F37"/>
    <w:rsid w:val="000B162C"/>
    <w:rsid w:val="000B1B98"/>
    <w:rsid w:val="000B2D2D"/>
    <w:rsid w:val="000B34FF"/>
    <w:rsid w:val="000B3844"/>
    <w:rsid w:val="000B468E"/>
    <w:rsid w:val="000B7036"/>
    <w:rsid w:val="000C4D14"/>
    <w:rsid w:val="000C695A"/>
    <w:rsid w:val="000D3670"/>
    <w:rsid w:val="000D4A80"/>
    <w:rsid w:val="000D53AF"/>
    <w:rsid w:val="000D5B48"/>
    <w:rsid w:val="000D77E3"/>
    <w:rsid w:val="000E00FD"/>
    <w:rsid w:val="000E0DE4"/>
    <w:rsid w:val="000E1066"/>
    <w:rsid w:val="000E1B4D"/>
    <w:rsid w:val="000E273D"/>
    <w:rsid w:val="000F13C8"/>
    <w:rsid w:val="000F2006"/>
    <w:rsid w:val="000F26BA"/>
    <w:rsid w:val="000F2F59"/>
    <w:rsid w:val="000F3014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51CBE"/>
    <w:rsid w:val="0015301E"/>
    <w:rsid w:val="0015373B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95340"/>
    <w:rsid w:val="00195A2A"/>
    <w:rsid w:val="001A26EB"/>
    <w:rsid w:val="001A2F21"/>
    <w:rsid w:val="001A3203"/>
    <w:rsid w:val="001A64B6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40D2"/>
    <w:rsid w:val="001C6944"/>
    <w:rsid w:val="001D0180"/>
    <w:rsid w:val="001D0862"/>
    <w:rsid w:val="001D1CFA"/>
    <w:rsid w:val="001D45E5"/>
    <w:rsid w:val="001D4875"/>
    <w:rsid w:val="001D6405"/>
    <w:rsid w:val="001E3074"/>
    <w:rsid w:val="001E7CE7"/>
    <w:rsid w:val="001E7E84"/>
    <w:rsid w:val="001F0FF2"/>
    <w:rsid w:val="001F5E04"/>
    <w:rsid w:val="002026C6"/>
    <w:rsid w:val="00203E72"/>
    <w:rsid w:val="00207706"/>
    <w:rsid w:val="00210EBB"/>
    <w:rsid w:val="00214CE0"/>
    <w:rsid w:val="00216526"/>
    <w:rsid w:val="00220072"/>
    <w:rsid w:val="00222ED9"/>
    <w:rsid w:val="0022446C"/>
    <w:rsid w:val="00241311"/>
    <w:rsid w:val="002439EC"/>
    <w:rsid w:val="0024545C"/>
    <w:rsid w:val="0025020E"/>
    <w:rsid w:val="002513E2"/>
    <w:rsid w:val="002563D6"/>
    <w:rsid w:val="00257880"/>
    <w:rsid w:val="002579CB"/>
    <w:rsid w:val="00260530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874"/>
    <w:rsid w:val="0028796D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694"/>
    <w:rsid w:val="002C525C"/>
    <w:rsid w:val="002C6305"/>
    <w:rsid w:val="002D1FD8"/>
    <w:rsid w:val="002E4369"/>
    <w:rsid w:val="002E4598"/>
    <w:rsid w:val="002E715D"/>
    <w:rsid w:val="002F0254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7078"/>
    <w:rsid w:val="0034237D"/>
    <w:rsid w:val="00346492"/>
    <w:rsid w:val="003466B6"/>
    <w:rsid w:val="00350B54"/>
    <w:rsid w:val="00350FB4"/>
    <w:rsid w:val="00351DC5"/>
    <w:rsid w:val="003545E0"/>
    <w:rsid w:val="0036567F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B0A03"/>
    <w:rsid w:val="003B1F9D"/>
    <w:rsid w:val="003B3054"/>
    <w:rsid w:val="003B56AB"/>
    <w:rsid w:val="003B5F07"/>
    <w:rsid w:val="003B5FFC"/>
    <w:rsid w:val="003B6386"/>
    <w:rsid w:val="003C0395"/>
    <w:rsid w:val="003C2E37"/>
    <w:rsid w:val="003C5215"/>
    <w:rsid w:val="003C6662"/>
    <w:rsid w:val="003D00BA"/>
    <w:rsid w:val="003D0EA6"/>
    <w:rsid w:val="003D4287"/>
    <w:rsid w:val="003D7568"/>
    <w:rsid w:val="003E0015"/>
    <w:rsid w:val="003E27B5"/>
    <w:rsid w:val="003E74EB"/>
    <w:rsid w:val="003F15C3"/>
    <w:rsid w:val="003F1A87"/>
    <w:rsid w:val="003F2CBB"/>
    <w:rsid w:val="00404882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739"/>
    <w:rsid w:val="004238E8"/>
    <w:rsid w:val="00427A24"/>
    <w:rsid w:val="004315C6"/>
    <w:rsid w:val="00431EF3"/>
    <w:rsid w:val="00432872"/>
    <w:rsid w:val="00432E9F"/>
    <w:rsid w:val="00434536"/>
    <w:rsid w:val="00441364"/>
    <w:rsid w:val="00450559"/>
    <w:rsid w:val="00450668"/>
    <w:rsid w:val="00450D4D"/>
    <w:rsid w:val="0045274D"/>
    <w:rsid w:val="00453979"/>
    <w:rsid w:val="00456B3C"/>
    <w:rsid w:val="004606EF"/>
    <w:rsid w:val="00462141"/>
    <w:rsid w:val="00463031"/>
    <w:rsid w:val="00465378"/>
    <w:rsid w:val="004663C8"/>
    <w:rsid w:val="004678DD"/>
    <w:rsid w:val="00472775"/>
    <w:rsid w:val="00475876"/>
    <w:rsid w:val="00476764"/>
    <w:rsid w:val="004807C0"/>
    <w:rsid w:val="00481D39"/>
    <w:rsid w:val="00481D6F"/>
    <w:rsid w:val="00484648"/>
    <w:rsid w:val="00485142"/>
    <w:rsid w:val="00487712"/>
    <w:rsid w:val="00490D54"/>
    <w:rsid w:val="004927EE"/>
    <w:rsid w:val="00492A67"/>
    <w:rsid w:val="00494B1A"/>
    <w:rsid w:val="00496E98"/>
    <w:rsid w:val="004A1EC6"/>
    <w:rsid w:val="004A3D7B"/>
    <w:rsid w:val="004A6EE5"/>
    <w:rsid w:val="004A7192"/>
    <w:rsid w:val="004B53F3"/>
    <w:rsid w:val="004B7A0F"/>
    <w:rsid w:val="004C3DE1"/>
    <w:rsid w:val="004C51F9"/>
    <w:rsid w:val="004D2AD3"/>
    <w:rsid w:val="004E0424"/>
    <w:rsid w:val="004F2221"/>
    <w:rsid w:val="00500559"/>
    <w:rsid w:val="00500C4B"/>
    <w:rsid w:val="005025CA"/>
    <w:rsid w:val="0050344E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7C7"/>
    <w:rsid w:val="005847E8"/>
    <w:rsid w:val="00585334"/>
    <w:rsid w:val="00585F47"/>
    <w:rsid w:val="00586B7C"/>
    <w:rsid w:val="005870C8"/>
    <w:rsid w:val="0059037B"/>
    <w:rsid w:val="00591859"/>
    <w:rsid w:val="00593D95"/>
    <w:rsid w:val="00594D6A"/>
    <w:rsid w:val="00595CD7"/>
    <w:rsid w:val="00595D13"/>
    <w:rsid w:val="0059649A"/>
    <w:rsid w:val="005971E0"/>
    <w:rsid w:val="005B33EF"/>
    <w:rsid w:val="005B42B1"/>
    <w:rsid w:val="005B6F9B"/>
    <w:rsid w:val="005C076D"/>
    <w:rsid w:val="005C0D96"/>
    <w:rsid w:val="005C2962"/>
    <w:rsid w:val="005C6A4C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B34"/>
    <w:rsid w:val="00613C04"/>
    <w:rsid w:val="00622308"/>
    <w:rsid w:val="00622CB3"/>
    <w:rsid w:val="00624383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50DA"/>
    <w:rsid w:val="006458AA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347A"/>
    <w:rsid w:val="00687BEF"/>
    <w:rsid w:val="00687D0F"/>
    <w:rsid w:val="0069209A"/>
    <w:rsid w:val="00692F42"/>
    <w:rsid w:val="006951DE"/>
    <w:rsid w:val="00697A93"/>
    <w:rsid w:val="006A09C2"/>
    <w:rsid w:val="006A0CB4"/>
    <w:rsid w:val="006A27AF"/>
    <w:rsid w:val="006A3110"/>
    <w:rsid w:val="006A5A7C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3C32"/>
    <w:rsid w:val="006D4B9C"/>
    <w:rsid w:val="006D5BD8"/>
    <w:rsid w:val="006D5E5E"/>
    <w:rsid w:val="006E00A2"/>
    <w:rsid w:val="006E157D"/>
    <w:rsid w:val="006F3E8A"/>
    <w:rsid w:val="006F564F"/>
    <w:rsid w:val="006F77A0"/>
    <w:rsid w:val="006F7871"/>
    <w:rsid w:val="006F7DF4"/>
    <w:rsid w:val="00716642"/>
    <w:rsid w:val="007176DB"/>
    <w:rsid w:val="007208D3"/>
    <w:rsid w:val="00720A38"/>
    <w:rsid w:val="00723894"/>
    <w:rsid w:val="00731792"/>
    <w:rsid w:val="00732C43"/>
    <w:rsid w:val="00732EB8"/>
    <w:rsid w:val="0073600A"/>
    <w:rsid w:val="007414CD"/>
    <w:rsid w:val="00742DE4"/>
    <w:rsid w:val="00743D8F"/>
    <w:rsid w:val="00745C3B"/>
    <w:rsid w:val="00746310"/>
    <w:rsid w:val="007469FD"/>
    <w:rsid w:val="007547ED"/>
    <w:rsid w:val="007564A8"/>
    <w:rsid w:val="00756FD8"/>
    <w:rsid w:val="00757B7C"/>
    <w:rsid w:val="00764F03"/>
    <w:rsid w:val="00766E05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4511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B0062"/>
    <w:rsid w:val="007B05C3"/>
    <w:rsid w:val="007B16D1"/>
    <w:rsid w:val="007B22F0"/>
    <w:rsid w:val="007B6429"/>
    <w:rsid w:val="007C0802"/>
    <w:rsid w:val="007C4325"/>
    <w:rsid w:val="007C63D3"/>
    <w:rsid w:val="007C7113"/>
    <w:rsid w:val="007C747F"/>
    <w:rsid w:val="007D0C45"/>
    <w:rsid w:val="007D32D6"/>
    <w:rsid w:val="007D47AD"/>
    <w:rsid w:val="007D4C0B"/>
    <w:rsid w:val="007D5CA4"/>
    <w:rsid w:val="007D6F33"/>
    <w:rsid w:val="007E27E9"/>
    <w:rsid w:val="007E3343"/>
    <w:rsid w:val="007E33CB"/>
    <w:rsid w:val="007E38E6"/>
    <w:rsid w:val="007E45B9"/>
    <w:rsid w:val="007E5FF7"/>
    <w:rsid w:val="007E664C"/>
    <w:rsid w:val="007F3A56"/>
    <w:rsid w:val="007F46AF"/>
    <w:rsid w:val="007F60B6"/>
    <w:rsid w:val="00801CD9"/>
    <w:rsid w:val="00802FDB"/>
    <w:rsid w:val="00803B8A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7152"/>
    <w:rsid w:val="0084101A"/>
    <w:rsid w:val="008411F7"/>
    <w:rsid w:val="00841D13"/>
    <w:rsid w:val="00842CA0"/>
    <w:rsid w:val="00842F21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3108"/>
    <w:rsid w:val="00887AA5"/>
    <w:rsid w:val="00891917"/>
    <w:rsid w:val="0089613B"/>
    <w:rsid w:val="008A0B76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6110"/>
    <w:rsid w:val="008D6FBB"/>
    <w:rsid w:val="008D7E89"/>
    <w:rsid w:val="008E32C8"/>
    <w:rsid w:val="008E341B"/>
    <w:rsid w:val="008E3596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3278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BE3"/>
    <w:rsid w:val="00927F53"/>
    <w:rsid w:val="00934D4A"/>
    <w:rsid w:val="00945548"/>
    <w:rsid w:val="00945DB2"/>
    <w:rsid w:val="00947D1A"/>
    <w:rsid w:val="00947D7C"/>
    <w:rsid w:val="00952A0B"/>
    <w:rsid w:val="00954D8F"/>
    <w:rsid w:val="00956516"/>
    <w:rsid w:val="00956D5A"/>
    <w:rsid w:val="0095789A"/>
    <w:rsid w:val="009603DE"/>
    <w:rsid w:val="00962F58"/>
    <w:rsid w:val="009723B5"/>
    <w:rsid w:val="0097352A"/>
    <w:rsid w:val="009736F2"/>
    <w:rsid w:val="00975359"/>
    <w:rsid w:val="00981255"/>
    <w:rsid w:val="00987AB2"/>
    <w:rsid w:val="00990711"/>
    <w:rsid w:val="00990E97"/>
    <w:rsid w:val="00991152"/>
    <w:rsid w:val="00992D27"/>
    <w:rsid w:val="009A4A30"/>
    <w:rsid w:val="009A5AAE"/>
    <w:rsid w:val="009A7C83"/>
    <w:rsid w:val="009B0105"/>
    <w:rsid w:val="009B11D2"/>
    <w:rsid w:val="009B27A4"/>
    <w:rsid w:val="009B2AF8"/>
    <w:rsid w:val="009B39D9"/>
    <w:rsid w:val="009C39ED"/>
    <w:rsid w:val="009C3EC9"/>
    <w:rsid w:val="009C4EF5"/>
    <w:rsid w:val="009C7EB0"/>
    <w:rsid w:val="009D2766"/>
    <w:rsid w:val="009D35C9"/>
    <w:rsid w:val="009D76DD"/>
    <w:rsid w:val="009E0D50"/>
    <w:rsid w:val="009E210E"/>
    <w:rsid w:val="009E364F"/>
    <w:rsid w:val="009E39A7"/>
    <w:rsid w:val="009E4029"/>
    <w:rsid w:val="009E47DF"/>
    <w:rsid w:val="009E4EAE"/>
    <w:rsid w:val="009F6117"/>
    <w:rsid w:val="009F7767"/>
    <w:rsid w:val="00A00F02"/>
    <w:rsid w:val="00A018B0"/>
    <w:rsid w:val="00A022FA"/>
    <w:rsid w:val="00A0318E"/>
    <w:rsid w:val="00A060E3"/>
    <w:rsid w:val="00A07CD0"/>
    <w:rsid w:val="00A1029E"/>
    <w:rsid w:val="00A1427A"/>
    <w:rsid w:val="00A14C31"/>
    <w:rsid w:val="00A14F2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72CF"/>
    <w:rsid w:val="00A52398"/>
    <w:rsid w:val="00A52DBE"/>
    <w:rsid w:val="00A5327C"/>
    <w:rsid w:val="00A54E95"/>
    <w:rsid w:val="00A55844"/>
    <w:rsid w:val="00A561DD"/>
    <w:rsid w:val="00A5658C"/>
    <w:rsid w:val="00A6039F"/>
    <w:rsid w:val="00A611D3"/>
    <w:rsid w:val="00A6201C"/>
    <w:rsid w:val="00A6372B"/>
    <w:rsid w:val="00A644ED"/>
    <w:rsid w:val="00A64FBA"/>
    <w:rsid w:val="00A65CFF"/>
    <w:rsid w:val="00A724EE"/>
    <w:rsid w:val="00A7324E"/>
    <w:rsid w:val="00A758E1"/>
    <w:rsid w:val="00A77D2D"/>
    <w:rsid w:val="00A83A82"/>
    <w:rsid w:val="00A84CEB"/>
    <w:rsid w:val="00A8528B"/>
    <w:rsid w:val="00A8739B"/>
    <w:rsid w:val="00A90347"/>
    <w:rsid w:val="00A90D55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4FCE"/>
    <w:rsid w:val="00AC14AF"/>
    <w:rsid w:val="00AC25A7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6ED4"/>
    <w:rsid w:val="00AF5254"/>
    <w:rsid w:val="00AF672D"/>
    <w:rsid w:val="00B06682"/>
    <w:rsid w:val="00B06D1D"/>
    <w:rsid w:val="00B10FF0"/>
    <w:rsid w:val="00B12903"/>
    <w:rsid w:val="00B22DA5"/>
    <w:rsid w:val="00B25067"/>
    <w:rsid w:val="00B25B4F"/>
    <w:rsid w:val="00B25DF2"/>
    <w:rsid w:val="00B31B51"/>
    <w:rsid w:val="00B33C0E"/>
    <w:rsid w:val="00B36374"/>
    <w:rsid w:val="00B37226"/>
    <w:rsid w:val="00B378E4"/>
    <w:rsid w:val="00B439EE"/>
    <w:rsid w:val="00B46057"/>
    <w:rsid w:val="00B477A4"/>
    <w:rsid w:val="00B513CB"/>
    <w:rsid w:val="00B52299"/>
    <w:rsid w:val="00B553CF"/>
    <w:rsid w:val="00B55460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6EFA"/>
    <w:rsid w:val="00BD090F"/>
    <w:rsid w:val="00BD25EF"/>
    <w:rsid w:val="00BD3030"/>
    <w:rsid w:val="00BD69B7"/>
    <w:rsid w:val="00BD74F0"/>
    <w:rsid w:val="00BD7F0C"/>
    <w:rsid w:val="00BD7F5A"/>
    <w:rsid w:val="00BE1386"/>
    <w:rsid w:val="00BE180A"/>
    <w:rsid w:val="00BE6AA7"/>
    <w:rsid w:val="00BF0042"/>
    <w:rsid w:val="00BF292E"/>
    <w:rsid w:val="00BF3562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822D2"/>
    <w:rsid w:val="00C82683"/>
    <w:rsid w:val="00C83147"/>
    <w:rsid w:val="00C924A4"/>
    <w:rsid w:val="00C92C1E"/>
    <w:rsid w:val="00C95E0F"/>
    <w:rsid w:val="00CA2026"/>
    <w:rsid w:val="00CA779A"/>
    <w:rsid w:val="00CB219F"/>
    <w:rsid w:val="00CB35CD"/>
    <w:rsid w:val="00CB4A96"/>
    <w:rsid w:val="00CB5CD6"/>
    <w:rsid w:val="00CB79E0"/>
    <w:rsid w:val="00CC1F74"/>
    <w:rsid w:val="00CD5E8D"/>
    <w:rsid w:val="00CD75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7F9D"/>
    <w:rsid w:val="00D03A45"/>
    <w:rsid w:val="00D04F75"/>
    <w:rsid w:val="00D22D15"/>
    <w:rsid w:val="00D22D46"/>
    <w:rsid w:val="00D23D82"/>
    <w:rsid w:val="00D2451F"/>
    <w:rsid w:val="00D25061"/>
    <w:rsid w:val="00D32BE5"/>
    <w:rsid w:val="00D3454B"/>
    <w:rsid w:val="00D34D97"/>
    <w:rsid w:val="00D375B6"/>
    <w:rsid w:val="00D4081E"/>
    <w:rsid w:val="00D414E3"/>
    <w:rsid w:val="00D42BD9"/>
    <w:rsid w:val="00D44633"/>
    <w:rsid w:val="00D45ABD"/>
    <w:rsid w:val="00D46246"/>
    <w:rsid w:val="00D52966"/>
    <w:rsid w:val="00D54E04"/>
    <w:rsid w:val="00D55FF5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5C81"/>
    <w:rsid w:val="00D75CF0"/>
    <w:rsid w:val="00D81770"/>
    <w:rsid w:val="00D87366"/>
    <w:rsid w:val="00D87868"/>
    <w:rsid w:val="00D9065F"/>
    <w:rsid w:val="00D94A52"/>
    <w:rsid w:val="00D94CA0"/>
    <w:rsid w:val="00D96CB4"/>
    <w:rsid w:val="00D97D30"/>
    <w:rsid w:val="00DB0BE9"/>
    <w:rsid w:val="00DB1F1B"/>
    <w:rsid w:val="00DB28BD"/>
    <w:rsid w:val="00DB3E3C"/>
    <w:rsid w:val="00DB67DD"/>
    <w:rsid w:val="00DB7227"/>
    <w:rsid w:val="00DC0448"/>
    <w:rsid w:val="00DC4CB2"/>
    <w:rsid w:val="00DD05BC"/>
    <w:rsid w:val="00DD31A4"/>
    <w:rsid w:val="00DD4EB3"/>
    <w:rsid w:val="00DD4EB6"/>
    <w:rsid w:val="00DD6284"/>
    <w:rsid w:val="00DD6E56"/>
    <w:rsid w:val="00DD6F6F"/>
    <w:rsid w:val="00DE1B23"/>
    <w:rsid w:val="00DE3CE8"/>
    <w:rsid w:val="00DF0FB2"/>
    <w:rsid w:val="00DF1E0C"/>
    <w:rsid w:val="00E0248E"/>
    <w:rsid w:val="00E028D6"/>
    <w:rsid w:val="00E02C2C"/>
    <w:rsid w:val="00E06A5C"/>
    <w:rsid w:val="00E075BA"/>
    <w:rsid w:val="00E11B8B"/>
    <w:rsid w:val="00E12D20"/>
    <w:rsid w:val="00E14BD3"/>
    <w:rsid w:val="00E17451"/>
    <w:rsid w:val="00E20E44"/>
    <w:rsid w:val="00E21937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7062"/>
    <w:rsid w:val="00E4772F"/>
    <w:rsid w:val="00E50224"/>
    <w:rsid w:val="00E51050"/>
    <w:rsid w:val="00E51FB3"/>
    <w:rsid w:val="00E5288D"/>
    <w:rsid w:val="00E52B1F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656B"/>
    <w:rsid w:val="00E9734A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17ED"/>
    <w:rsid w:val="00EC4C83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67D2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4B13"/>
    <w:rsid w:val="00F519F1"/>
    <w:rsid w:val="00F54614"/>
    <w:rsid w:val="00F54823"/>
    <w:rsid w:val="00F57C08"/>
    <w:rsid w:val="00F658F3"/>
    <w:rsid w:val="00F67DD2"/>
    <w:rsid w:val="00F709BF"/>
    <w:rsid w:val="00F71FCD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46EE"/>
    <w:rsid w:val="00FA4E8A"/>
    <w:rsid w:val="00FA531F"/>
    <w:rsid w:val="00FB0025"/>
    <w:rsid w:val="00FB0549"/>
    <w:rsid w:val="00FB50A2"/>
    <w:rsid w:val="00FB5FA3"/>
    <w:rsid w:val="00FB658E"/>
    <w:rsid w:val="00FB65CB"/>
    <w:rsid w:val="00FC079E"/>
    <w:rsid w:val="00FC0D8B"/>
    <w:rsid w:val="00FC6106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  <w:rsid w:val="206212F8"/>
    <w:rsid w:val="338A1C5E"/>
    <w:rsid w:val="4E03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4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annotation subject"/>
    <w:basedOn w:val="16"/>
    <w:next w:val="16"/>
    <w:link w:val="44"/>
    <w:semiHidden/>
    <w:unhideWhenUsed/>
    <w:qFormat/>
    <w:uiPriority w:val="99"/>
    <w:rPr>
      <w:b/>
      <w:bCs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2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6">
    <w:name w:val="toc 2"/>
    <w:basedOn w:val="1"/>
    <w:next w:val="1"/>
    <w:autoRedefine/>
    <w:unhideWhenUsed/>
    <w:qFormat/>
    <w:uiPriority w:val="39"/>
    <w:pPr>
      <w:spacing w:after="100"/>
      <w:ind w:left="260"/>
    </w:pPr>
  </w:style>
  <w:style w:type="paragraph" w:styleId="27">
    <w:name w:val="toc 3"/>
    <w:basedOn w:val="1"/>
    <w:next w:val="1"/>
    <w:autoRedefine/>
    <w:unhideWhenUsed/>
    <w:qFormat/>
    <w:uiPriority w:val="39"/>
    <w:pPr>
      <w:spacing w:after="100"/>
      <w:ind w:left="520"/>
    </w:pPr>
  </w:style>
  <w:style w:type="character" w:customStyle="1" w:styleId="2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Cs w:val="26"/>
    </w:rPr>
  </w:style>
  <w:style w:type="character" w:customStyle="1" w:styleId="3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1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2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3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6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9">
    <w:name w:val="Header Char"/>
    <w:basedOn w:val="11"/>
    <w:link w:val="20"/>
    <w:qFormat/>
    <w:uiPriority w:val="99"/>
  </w:style>
  <w:style w:type="character" w:customStyle="1" w:styleId="40">
    <w:name w:val="Footer Char"/>
    <w:basedOn w:val="11"/>
    <w:link w:val="19"/>
    <w:qFormat/>
    <w:uiPriority w:val="99"/>
  </w:style>
  <w:style w:type="character" w:customStyle="1" w:styleId="41">
    <w:name w:val="glossterm"/>
    <w:basedOn w:val="11"/>
    <w:qFormat/>
    <w:uiPriority w:val="0"/>
  </w:style>
  <w:style w:type="character" w:customStyle="1" w:styleId="42">
    <w:name w:val="apple-converted-space"/>
    <w:basedOn w:val="11"/>
    <w:qFormat/>
    <w:uiPriority w:val="0"/>
  </w:style>
  <w:style w:type="character" w:customStyle="1" w:styleId="43">
    <w:name w:val="Comment Text Char"/>
    <w:basedOn w:val="11"/>
    <w:link w:val="16"/>
    <w:semiHidden/>
    <w:qFormat/>
    <w:uiPriority w:val="99"/>
    <w:rPr>
      <w:sz w:val="20"/>
      <w:szCs w:val="20"/>
    </w:rPr>
  </w:style>
  <w:style w:type="character" w:customStyle="1" w:styleId="44">
    <w:name w:val="Comment Subject Char"/>
    <w:basedOn w:val="43"/>
    <w:link w:val="17"/>
    <w:semiHidden/>
    <w:qFormat/>
    <w:uiPriority w:val="99"/>
    <w:rPr>
      <w:b/>
      <w:bCs/>
      <w:sz w:val="20"/>
      <w:szCs w:val="20"/>
    </w:rPr>
  </w:style>
  <w:style w:type="character" w:customStyle="1" w:styleId="45">
    <w:name w:val="Balloon Text Char"/>
    <w:basedOn w:val="11"/>
    <w:link w:val="13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5526-9478-4B9B-9F44-0BF391942D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1363</Words>
  <Characters>7771</Characters>
  <Lines>64</Lines>
  <Paragraphs>18</Paragraphs>
  <TotalTime>18</TotalTime>
  <ScaleCrop>false</ScaleCrop>
  <LinksUpToDate>false</LinksUpToDate>
  <CharactersWithSpaces>9116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2017-02-21T03:23:00Z</dcterms:created>
  <dc:creator>Long Vu</dc:creator>
  <cp:lastModifiedBy>Hậu Lê Thị Mỹ</cp:lastModifiedBy>
  <dcterms:modified xsi:type="dcterms:W3CDTF">2024-12-06T16:35:11Z</dcterms:modified>
  <cp:revision>1253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E7F17088B6104EF3808121383290C205_13</vt:lpwstr>
  </property>
</Properties>
</file>