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E8" w:rsidRPr="00453BE8" w:rsidRDefault="002F6EF0" w:rsidP="00453BE8">
      <w:pPr>
        <w:pStyle w:val="Heading1"/>
        <w:jc w:val="center"/>
        <w:rPr>
          <w:sz w:val="52"/>
          <w:lang w:val="en-GB"/>
        </w:rPr>
      </w:pPr>
      <w:r>
        <w:rPr>
          <w:noProof/>
          <w:sz w:val="52"/>
        </w:rPr>
        <w:t>Lab</w:t>
      </w:r>
      <w:r w:rsidR="004A1010" w:rsidRPr="00085CE5">
        <w:rPr>
          <w:sz w:val="52"/>
        </w:rPr>
        <w:t xml:space="preserve">: </w:t>
      </w:r>
      <w:r w:rsidR="00453BE8">
        <w:rPr>
          <w:sz w:val="52"/>
        </w:rPr>
        <w:t>D</w:t>
      </w:r>
      <w:r w:rsidR="00453BE8">
        <w:rPr>
          <w:sz w:val="52"/>
          <w:lang w:val="en-GB"/>
        </w:rPr>
        <w:t>ata-Types</w:t>
      </w:r>
    </w:p>
    <w:p w:rsidR="00963CE1" w:rsidRDefault="00B870CC" w:rsidP="000973FF">
      <w:pPr>
        <w:pStyle w:val="Heading2"/>
        <w:ind w:left="284"/>
      </w:pPr>
      <w:r>
        <w:t>State contract</w:t>
      </w:r>
    </w:p>
    <w:p w:rsidR="00B870CC" w:rsidRPr="00B870CC" w:rsidRDefault="00B870CC" w:rsidP="00B870CC">
      <w:r w:rsidRPr="00B870CC">
        <w:t>Write a contract, that:</w:t>
      </w:r>
    </w:p>
    <w:p w:rsidR="00B870CC" w:rsidRPr="00B870CC" w:rsidRDefault="00B870CC" w:rsidP="00B870CC">
      <w:pPr>
        <w:pStyle w:val="ListParagraph"/>
        <w:numPr>
          <w:ilvl w:val="0"/>
          <w:numId w:val="23"/>
        </w:numPr>
      </w:pPr>
      <w:r w:rsidRPr="00B870CC">
        <w:t xml:space="preserve">Has 3 kinds of states: </w:t>
      </w:r>
      <w:r w:rsidRPr="00B870CC">
        <w:rPr>
          <w:b/>
        </w:rPr>
        <w:t>locked</w:t>
      </w:r>
      <w:r w:rsidRPr="00B870CC">
        <w:t xml:space="preserve">, </w:t>
      </w:r>
      <w:r w:rsidRPr="00B870CC">
        <w:rPr>
          <w:b/>
        </w:rPr>
        <w:t>unlocked</w:t>
      </w:r>
      <w:r w:rsidRPr="00B870CC">
        <w:t xml:space="preserve"> and </w:t>
      </w:r>
      <w:r w:rsidRPr="00B870CC">
        <w:rPr>
          <w:b/>
        </w:rPr>
        <w:t>restricted</w:t>
      </w:r>
    </w:p>
    <w:p w:rsidR="00B870CC" w:rsidRPr="00B870CC" w:rsidRDefault="00B870CC" w:rsidP="00B870CC">
      <w:pPr>
        <w:pStyle w:val="ListParagraph"/>
        <w:numPr>
          <w:ilvl w:val="0"/>
          <w:numId w:val="23"/>
        </w:numPr>
      </w:pPr>
      <w:r w:rsidRPr="00B870CC">
        <w:t xml:space="preserve">The owner </w:t>
      </w:r>
      <w:r w:rsidRPr="00B870CC">
        <w:rPr>
          <w:b/>
        </w:rPr>
        <w:t>can change the state</w:t>
      </w:r>
    </w:p>
    <w:p w:rsidR="00B870CC" w:rsidRPr="00B870CC" w:rsidRDefault="00B870CC" w:rsidP="00B870CC">
      <w:pPr>
        <w:pStyle w:val="ListParagraph"/>
        <w:numPr>
          <w:ilvl w:val="0"/>
          <w:numId w:val="23"/>
        </w:numPr>
      </w:pPr>
      <w:r w:rsidRPr="00B870CC">
        <w:rPr>
          <w:b/>
        </w:rPr>
        <w:t>Locked</w:t>
      </w:r>
      <w:r w:rsidRPr="00B870CC">
        <w:t xml:space="preserve"> means that </w:t>
      </w:r>
      <w:r w:rsidRPr="00B870CC">
        <w:rPr>
          <w:b/>
        </w:rPr>
        <w:t>nobody can call public</w:t>
      </w:r>
      <w:r w:rsidRPr="00B870CC">
        <w:t xml:space="preserve"> contract functions (even </w:t>
      </w:r>
      <w:r w:rsidRPr="00B870CC">
        <w:rPr>
          <w:b/>
        </w:rPr>
        <w:t>fallback</w:t>
      </w:r>
      <w:r w:rsidRPr="00B870CC">
        <w:t>)</w:t>
      </w:r>
    </w:p>
    <w:p w:rsidR="00B870CC" w:rsidRPr="00B870CC" w:rsidRDefault="00B870CC" w:rsidP="00B870CC">
      <w:pPr>
        <w:pStyle w:val="ListParagraph"/>
        <w:numPr>
          <w:ilvl w:val="0"/>
          <w:numId w:val="23"/>
        </w:numPr>
      </w:pPr>
      <w:r w:rsidRPr="00B870CC">
        <w:rPr>
          <w:b/>
        </w:rPr>
        <w:t>Unlocked</w:t>
      </w:r>
      <w:r w:rsidRPr="00B870CC">
        <w:t xml:space="preserve"> means that </w:t>
      </w:r>
      <w:r w:rsidRPr="00B870CC">
        <w:rPr>
          <w:b/>
        </w:rPr>
        <w:t>everyone can call</w:t>
      </w:r>
      <w:r w:rsidRPr="00B870CC">
        <w:t xml:space="preserve"> contract functions</w:t>
      </w:r>
    </w:p>
    <w:p w:rsidR="00B870CC" w:rsidRPr="00B870CC" w:rsidRDefault="00B870CC" w:rsidP="00B870CC">
      <w:pPr>
        <w:pStyle w:val="ListParagraph"/>
        <w:numPr>
          <w:ilvl w:val="0"/>
          <w:numId w:val="23"/>
        </w:numPr>
      </w:pPr>
      <w:r w:rsidRPr="00B870CC">
        <w:rPr>
          <w:b/>
        </w:rPr>
        <w:t>Restricted</w:t>
      </w:r>
      <w:r w:rsidRPr="00B870CC">
        <w:t xml:space="preserve"> means that </w:t>
      </w:r>
      <w:r w:rsidRPr="00B870CC">
        <w:rPr>
          <w:b/>
        </w:rPr>
        <w:t>only the owner can call</w:t>
      </w:r>
      <w:r w:rsidRPr="00B870CC">
        <w:t xml:space="preserve"> contract functions</w:t>
      </w:r>
    </w:p>
    <w:p w:rsidR="00B870CC" w:rsidRPr="00B870CC" w:rsidRDefault="00B870CC" w:rsidP="00B870CC">
      <w:pPr>
        <w:pStyle w:val="ListParagraph"/>
        <w:numPr>
          <w:ilvl w:val="0"/>
          <w:numId w:val="23"/>
        </w:numPr>
      </w:pPr>
      <w:r w:rsidRPr="00B870CC">
        <w:t xml:space="preserve">Have a </w:t>
      </w:r>
      <w:r w:rsidRPr="00B870CC">
        <w:rPr>
          <w:b/>
        </w:rPr>
        <w:t>structure</w:t>
      </w:r>
      <w:r w:rsidRPr="00B870CC">
        <w:t xml:space="preserve"> that contains a </w:t>
      </w:r>
      <w:r w:rsidRPr="00B870CC">
        <w:rPr>
          <w:b/>
        </w:rPr>
        <w:t>counter</w:t>
      </w:r>
      <w:r w:rsidRPr="00B870CC">
        <w:t xml:space="preserve">, a </w:t>
      </w:r>
      <w:r w:rsidRPr="00B870CC">
        <w:rPr>
          <w:b/>
        </w:rPr>
        <w:t>timestamp</w:t>
      </w:r>
      <w:r w:rsidRPr="00B870CC">
        <w:t xml:space="preserve"> and an </w:t>
      </w:r>
      <w:r w:rsidRPr="00B870CC">
        <w:rPr>
          <w:b/>
        </w:rPr>
        <w:t>address</w:t>
      </w:r>
    </w:p>
    <w:p w:rsidR="00B870CC" w:rsidRPr="00B870CC" w:rsidRDefault="00B870CC" w:rsidP="00B870CC">
      <w:pPr>
        <w:pStyle w:val="ListParagraph"/>
        <w:numPr>
          <w:ilvl w:val="0"/>
          <w:numId w:val="23"/>
        </w:numPr>
      </w:pPr>
      <w:r w:rsidRPr="00B870CC">
        <w:t xml:space="preserve">Have a </w:t>
      </w:r>
      <w:r w:rsidRPr="00B870CC">
        <w:rPr>
          <w:b/>
        </w:rPr>
        <w:t>function</w:t>
      </w:r>
      <w:r w:rsidRPr="00B870CC">
        <w:t xml:space="preserve"> that </w:t>
      </w:r>
      <w:r w:rsidRPr="00B870CC">
        <w:rPr>
          <w:b/>
        </w:rPr>
        <w:t>increments</w:t>
      </w:r>
      <w:r w:rsidRPr="00B870CC">
        <w:t xml:space="preserve"> the counter by one, </w:t>
      </w:r>
      <w:r w:rsidRPr="00B870CC">
        <w:rPr>
          <w:b/>
        </w:rPr>
        <w:t>sets the current</w:t>
      </w:r>
      <w:r w:rsidRPr="00B870CC">
        <w:t xml:space="preserve"> timestamp and </w:t>
      </w:r>
      <w:r w:rsidRPr="00B870CC">
        <w:rPr>
          <w:b/>
        </w:rPr>
        <w:t>sets the address</w:t>
      </w:r>
      <w:r w:rsidRPr="00B870CC">
        <w:t xml:space="preserve"> to that of the </w:t>
      </w:r>
      <w:r w:rsidRPr="00B870CC">
        <w:rPr>
          <w:b/>
        </w:rPr>
        <w:t>caller</w:t>
      </w:r>
    </w:p>
    <w:p w:rsidR="00002463" w:rsidRPr="002F6EF0" w:rsidRDefault="00002463" w:rsidP="002F6EF0"/>
    <w:p w:rsidR="00037957" w:rsidRDefault="00605DA2" w:rsidP="00037957">
      <w:pPr>
        <w:pStyle w:val="Heading2"/>
        <w:ind w:left="284"/>
      </w:pPr>
      <w:r w:rsidRPr="00605DA2">
        <w:t xml:space="preserve"> </w:t>
      </w:r>
      <w:r w:rsidR="00A06981">
        <w:t>Agreement contract</w:t>
      </w:r>
    </w:p>
    <w:p w:rsidR="00DD2E2C" w:rsidRPr="00A06981" w:rsidRDefault="00A06981" w:rsidP="00A06981">
      <w:r w:rsidRPr="00A06981">
        <w:rPr>
          <w:lang w:val="en-GB"/>
        </w:rPr>
        <w:t>Write a contract, that:</w:t>
      </w:r>
    </w:p>
    <w:p w:rsidR="00DD2E2C" w:rsidRPr="00A06981" w:rsidRDefault="00A06981" w:rsidP="00A06981">
      <w:pPr>
        <w:pStyle w:val="ListParagraph"/>
        <w:numPr>
          <w:ilvl w:val="0"/>
          <w:numId w:val="21"/>
        </w:numPr>
      </w:pPr>
      <w:r w:rsidRPr="00A06981">
        <w:rPr>
          <w:lang w:val="en-GB"/>
        </w:rPr>
        <w:t xml:space="preserve">Can </w:t>
      </w:r>
      <w:r w:rsidRPr="00A06981">
        <w:rPr>
          <w:b/>
          <w:lang w:val="en-GB"/>
        </w:rPr>
        <w:t>accept</w:t>
      </w:r>
      <w:r w:rsidRPr="00A06981">
        <w:rPr>
          <w:lang w:val="en-GB"/>
        </w:rPr>
        <w:t xml:space="preserve"> </w:t>
      </w:r>
      <w:r w:rsidRPr="00A06981">
        <w:rPr>
          <w:b/>
          <w:lang w:val="en-GB"/>
        </w:rPr>
        <w:t>ETH</w:t>
      </w:r>
    </w:p>
    <w:p w:rsidR="00DD2E2C" w:rsidRPr="00A06981" w:rsidRDefault="00A06981" w:rsidP="00A06981">
      <w:pPr>
        <w:pStyle w:val="ListParagraph"/>
        <w:numPr>
          <w:ilvl w:val="0"/>
          <w:numId w:val="21"/>
        </w:numPr>
      </w:pPr>
      <w:r w:rsidRPr="00A06981">
        <w:rPr>
          <w:lang w:val="en-GB"/>
        </w:rPr>
        <w:t xml:space="preserve">Has </w:t>
      </w:r>
      <w:r w:rsidRPr="00A06981">
        <w:rPr>
          <w:b/>
          <w:lang w:val="en-GB"/>
        </w:rPr>
        <w:t>N</w:t>
      </w:r>
      <w:r w:rsidRPr="00A06981">
        <w:rPr>
          <w:lang w:val="en-GB"/>
        </w:rPr>
        <w:t xml:space="preserve"> number of </w:t>
      </w:r>
      <w:r w:rsidRPr="00A06981">
        <w:rPr>
          <w:b/>
          <w:lang w:val="en-GB"/>
        </w:rPr>
        <w:t>owners</w:t>
      </w:r>
      <w:r w:rsidRPr="00A06981">
        <w:rPr>
          <w:lang w:val="en-GB"/>
        </w:rPr>
        <w:t xml:space="preserve"> (a list of owners given in </w:t>
      </w:r>
      <w:r w:rsidRPr="00A06981">
        <w:rPr>
          <w:b/>
          <w:lang w:val="en-GB"/>
        </w:rPr>
        <w:t>constructor</w:t>
      </w:r>
      <w:r w:rsidRPr="00A06981">
        <w:rPr>
          <w:lang w:val="en-GB"/>
        </w:rPr>
        <w:t>)</w:t>
      </w:r>
    </w:p>
    <w:p w:rsidR="00DD2E2C" w:rsidRPr="00A06981" w:rsidRDefault="00A06981" w:rsidP="00A06981">
      <w:pPr>
        <w:pStyle w:val="ListParagraph"/>
        <w:numPr>
          <w:ilvl w:val="0"/>
          <w:numId w:val="21"/>
        </w:numPr>
      </w:pPr>
      <w:r w:rsidRPr="00A06981">
        <w:rPr>
          <w:lang w:val="en-GB"/>
        </w:rPr>
        <w:t xml:space="preserve">A </w:t>
      </w:r>
      <w:r w:rsidRPr="00A06981">
        <w:rPr>
          <w:b/>
          <w:lang w:val="en-GB"/>
        </w:rPr>
        <w:t>proposal</w:t>
      </w:r>
      <w:r w:rsidRPr="00A06981">
        <w:rPr>
          <w:lang w:val="en-GB"/>
        </w:rPr>
        <w:t xml:space="preserve"> can be made to transfer funds to an account (make it a </w:t>
      </w:r>
      <w:r w:rsidRPr="00A06981">
        <w:rPr>
          <w:b/>
          <w:lang w:val="en-GB"/>
        </w:rPr>
        <w:t>struct</w:t>
      </w:r>
      <w:r w:rsidRPr="00A06981">
        <w:rPr>
          <w:lang w:val="en-GB"/>
        </w:rPr>
        <w:t>)</w:t>
      </w:r>
    </w:p>
    <w:p w:rsidR="00DD2E2C" w:rsidRPr="00A06981" w:rsidRDefault="00A06981" w:rsidP="00A06981">
      <w:pPr>
        <w:pStyle w:val="ListParagraph"/>
        <w:numPr>
          <w:ilvl w:val="0"/>
          <w:numId w:val="21"/>
        </w:numPr>
      </w:pPr>
      <w:r w:rsidRPr="00A06981">
        <w:rPr>
          <w:lang w:val="en-GB"/>
        </w:rPr>
        <w:t xml:space="preserve">For the proposal to be accepted, </w:t>
      </w:r>
      <w:r w:rsidRPr="00A06981">
        <w:rPr>
          <w:b/>
          <w:lang w:val="en-GB"/>
        </w:rPr>
        <w:t>each owner must agree</w:t>
      </w:r>
      <w:r w:rsidRPr="00A06981">
        <w:rPr>
          <w:lang w:val="en-GB"/>
        </w:rPr>
        <w:t xml:space="preserve"> in the order defined in the list</w:t>
      </w:r>
    </w:p>
    <w:p w:rsidR="00DD2E2C" w:rsidRPr="00A06981" w:rsidRDefault="00A06981" w:rsidP="00A06981">
      <w:pPr>
        <w:pStyle w:val="ListParagraph"/>
        <w:numPr>
          <w:ilvl w:val="1"/>
          <w:numId w:val="21"/>
        </w:numPr>
        <w:rPr>
          <w:b/>
        </w:rPr>
      </w:pPr>
      <w:r w:rsidRPr="00A06981">
        <w:rPr>
          <w:b/>
          <w:lang w:val="en-GB"/>
        </w:rPr>
        <w:t>For the second owner to agree, the first one has to agree first.</w:t>
      </w:r>
    </w:p>
    <w:p w:rsidR="00DD2E2C" w:rsidRPr="00A06981" w:rsidRDefault="00A06981" w:rsidP="00A06981">
      <w:pPr>
        <w:pStyle w:val="ListParagraph"/>
        <w:numPr>
          <w:ilvl w:val="1"/>
          <w:numId w:val="21"/>
        </w:numPr>
      </w:pPr>
      <w:r w:rsidRPr="00A06981">
        <w:rPr>
          <w:lang w:val="en-GB"/>
        </w:rPr>
        <w:t>The same logic for all owners</w:t>
      </w:r>
    </w:p>
    <w:p w:rsidR="00DD2E2C" w:rsidRPr="00A06981" w:rsidRDefault="00A06981" w:rsidP="00A06981">
      <w:pPr>
        <w:pStyle w:val="ListParagraph"/>
        <w:numPr>
          <w:ilvl w:val="0"/>
          <w:numId w:val="21"/>
        </w:numPr>
      </w:pPr>
      <w:r w:rsidRPr="00A06981">
        <w:rPr>
          <w:lang w:val="en-GB"/>
        </w:rPr>
        <w:t xml:space="preserve">If </w:t>
      </w:r>
      <w:r w:rsidRPr="00A06981">
        <w:rPr>
          <w:b/>
          <w:lang w:val="en-GB"/>
        </w:rPr>
        <w:t xml:space="preserve">all agree within 5 minutes </w:t>
      </w:r>
      <w:r w:rsidRPr="00A06981">
        <w:rPr>
          <w:lang w:val="en-GB"/>
        </w:rPr>
        <w:t xml:space="preserve">of the proposal, the proposal is </w:t>
      </w:r>
      <w:r w:rsidRPr="00A06981">
        <w:rPr>
          <w:b/>
          <w:lang w:val="en-GB"/>
        </w:rPr>
        <w:t>accepted</w:t>
      </w:r>
      <w:r w:rsidRPr="00A06981">
        <w:rPr>
          <w:lang w:val="en-GB"/>
        </w:rPr>
        <w:t xml:space="preserve"> and the funds are </w:t>
      </w:r>
      <w:r w:rsidRPr="00A06981">
        <w:rPr>
          <w:b/>
          <w:lang w:val="en-GB"/>
        </w:rPr>
        <w:t>transferred</w:t>
      </w:r>
    </w:p>
    <w:p w:rsidR="00DD2E2C" w:rsidRPr="00A06981" w:rsidRDefault="00A06981" w:rsidP="00A06981">
      <w:pPr>
        <w:pStyle w:val="ListParagraph"/>
        <w:numPr>
          <w:ilvl w:val="0"/>
          <w:numId w:val="21"/>
        </w:numPr>
        <w:rPr>
          <w:b/>
        </w:rPr>
      </w:pPr>
      <w:r w:rsidRPr="00A06981">
        <w:rPr>
          <w:b/>
          <w:lang w:val="en-GB"/>
        </w:rPr>
        <w:t>Include the necessary constraints</w:t>
      </w:r>
    </w:p>
    <w:p w:rsidR="00204C01" w:rsidRPr="002F6EF0" w:rsidRDefault="00204C01" w:rsidP="00204C01"/>
    <w:p w:rsidR="00CD0DD2" w:rsidRPr="00204C01" w:rsidRDefault="00204C01" w:rsidP="00204C01">
      <w:pPr>
        <w:pStyle w:val="Heading2"/>
        <w:ind w:left="284"/>
      </w:pPr>
      <w:r w:rsidRPr="00605DA2">
        <w:t xml:space="preserve"> </w:t>
      </w:r>
      <w:r>
        <w:t>Multiple coins contract</w:t>
      </w:r>
    </w:p>
    <w:p w:rsidR="00204C01" w:rsidRDefault="00204C01" w:rsidP="00204C01">
      <w:pPr>
        <w:rPr>
          <w:lang w:val="en-GB"/>
        </w:rPr>
      </w:pPr>
      <w:r>
        <w:rPr>
          <w:lang w:val="en-GB"/>
        </w:rPr>
        <w:t>Write a contract that:</w:t>
      </w:r>
    </w:p>
    <w:p w:rsidR="00204C01" w:rsidRDefault="00204C01" w:rsidP="00204C0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Should store the balance of two coins (e.g. – RedCoin, GreenCoin)</w:t>
      </w:r>
    </w:p>
    <w:p w:rsidR="00EF5895" w:rsidRDefault="00EF5895" w:rsidP="00EF5895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You should compose the coins in a single </w:t>
      </w:r>
      <w:r w:rsidRPr="00EF5895">
        <w:rPr>
          <w:b/>
          <w:lang w:val="en-GB"/>
        </w:rPr>
        <w:t>struct</w:t>
      </w:r>
    </w:p>
    <w:p w:rsidR="00204C01" w:rsidRDefault="00204C01" w:rsidP="00204C01">
      <w:pPr>
        <w:pStyle w:val="ListParagraph"/>
        <w:numPr>
          <w:ilvl w:val="1"/>
          <w:numId w:val="25"/>
        </w:numPr>
        <w:rPr>
          <w:lang w:val="en-GB"/>
        </w:rPr>
      </w:pPr>
      <w:r>
        <w:rPr>
          <w:lang w:val="en-GB"/>
        </w:rPr>
        <w:t xml:space="preserve"> You should store the balances of both coins in a single </w:t>
      </w:r>
      <w:r w:rsidRPr="00042AD0">
        <w:rPr>
          <w:b/>
          <w:lang w:val="en-GB"/>
        </w:rPr>
        <w:t>_________</w:t>
      </w:r>
    </w:p>
    <w:p w:rsidR="00204C01" w:rsidRDefault="00204C01" w:rsidP="00204C0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="00EF5895">
        <w:rPr>
          <w:lang w:val="en-GB"/>
        </w:rPr>
        <w:t>contract creator should have</w:t>
      </w:r>
      <w:r>
        <w:rPr>
          <w:lang w:val="en-GB"/>
        </w:rPr>
        <w:t xml:space="preserve"> </w:t>
      </w:r>
      <w:r w:rsidR="00EF5895">
        <w:rPr>
          <w:lang w:val="en-GB"/>
        </w:rPr>
        <w:t>10000 RedCoins and 5000 GreenCoins</w:t>
      </w:r>
    </w:p>
    <w:p w:rsidR="00204C01" w:rsidRDefault="00204C01" w:rsidP="00204C01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Have two functions that are used to send coins (one for RedCoin and another for GreenCoin)</w:t>
      </w:r>
    </w:p>
    <w:p w:rsidR="00EF5895" w:rsidRDefault="00EF5895" w:rsidP="00EF5895"/>
    <w:p w:rsidR="00EF5895" w:rsidRDefault="00EF5895" w:rsidP="00EF5895"/>
    <w:p w:rsidR="00EF5895" w:rsidRPr="002F6EF0" w:rsidRDefault="00EF5895" w:rsidP="00EF5895"/>
    <w:p w:rsidR="00EF5895" w:rsidRPr="00204C01" w:rsidRDefault="00EF5895" w:rsidP="00EF5895">
      <w:pPr>
        <w:pStyle w:val="Heading2"/>
        <w:ind w:left="284"/>
      </w:pPr>
      <w:r>
        <w:lastRenderedPageBreak/>
        <w:t>Multiple coins contract vol.2</w:t>
      </w:r>
    </w:p>
    <w:p w:rsidR="00EF5895" w:rsidRDefault="00EF5895" w:rsidP="00EF5895">
      <w:pPr>
        <w:rPr>
          <w:lang w:val="en-GB"/>
        </w:rPr>
      </w:pPr>
      <w:r>
        <w:rPr>
          <w:lang w:val="en-GB"/>
        </w:rPr>
        <w:t>Write a contract that:</w:t>
      </w:r>
    </w:p>
    <w:p w:rsidR="00EF5895" w:rsidRDefault="00EF5895" w:rsidP="00EF5895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Should store the balance of multiple coins (e.g. – RedCoin, GreenCoin, Blue, Purple, Yellow, Violet, Indigo etc.)</w:t>
      </w:r>
    </w:p>
    <w:p w:rsidR="00EF5895" w:rsidRPr="00042AD0" w:rsidRDefault="00EF5895" w:rsidP="00EF5895">
      <w:pPr>
        <w:pStyle w:val="ListParagraph"/>
        <w:numPr>
          <w:ilvl w:val="1"/>
          <w:numId w:val="25"/>
        </w:numPr>
        <w:rPr>
          <w:b/>
          <w:lang w:val="en-GB"/>
        </w:rPr>
      </w:pPr>
      <w:r>
        <w:rPr>
          <w:lang w:val="en-GB"/>
        </w:rPr>
        <w:t xml:space="preserve"> You should </w:t>
      </w:r>
      <w:r w:rsidRPr="00042AD0">
        <w:rPr>
          <w:b/>
          <w:lang w:val="en-GB"/>
        </w:rPr>
        <w:t>store the balances</w:t>
      </w:r>
      <w:r>
        <w:rPr>
          <w:lang w:val="en-GB"/>
        </w:rPr>
        <w:t xml:space="preserve"> of all coins in a </w:t>
      </w:r>
      <w:r w:rsidRPr="00042AD0">
        <w:rPr>
          <w:b/>
          <w:lang w:val="en-GB"/>
        </w:rPr>
        <w:t>_________</w:t>
      </w:r>
    </w:p>
    <w:p w:rsidR="00EF5895" w:rsidRDefault="00EF5895" w:rsidP="00EF5895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="00070341">
        <w:rPr>
          <w:lang w:val="en-GB"/>
        </w:rPr>
        <w:t>contract creator should have 10000 of each coin</w:t>
      </w:r>
    </w:p>
    <w:p w:rsidR="00EF5895" w:rsidRPr="00070341" w:rsidRDefault="00EF5895" w:rsidP="00EF5895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Have one function that are used to send coins (think of a way to determine which coin you are sending)</w:t>
      </w:r>
    </w:p>
    <w:p w:rsidR="00EF5895" w:rsidRPr="00204C01" w:rsidRDefault="00EF5895" w:rsidP="00EF5895">
      <w:pPr>
        <w:pStyle w:val="ListParagraph"/>
        <w:rPr>
          <w:lang w:val="en-GB"/>
        </w:rPr>
      </w:pPr>
    </w:p>
    <w:p w:rsidR="00A87578" w:rsidRDefault="00A87578" w:rsidP="00A87578">
      <w:pPr>
        <w:pStyle w:val="Heading2"/>
        <w:ind w:left="284"/>
      </w:pPr>
      <w:r>
        <w:t>Pokemon Game</w:t>
      </w:r>
    </w:p>
    <w:p w:rsidR="00A87578" w:rsidRPr="00A87578" w:rsidRDefault="00A87578" w:rsidP="00A87578">
      <w:r w:rsidRPr="00A87578">
        <w:t>Create a Pokemon game, that:</w:t>
      </w:r>
    </w:p>
    <w:p w:rsidR="00A87578" w:rsidRPr="00A87578" w:rsidRDefault="00A87578" w:rsidP="00A87578">
      <w:pPr>
        <w:pStyle w:val="ListParagraph"/>
        <w:numPr>
          <w:ilvl w:val="0"/>
          <w:numId w:val="26"/>
        </w:numPr>
      </w:pPr>
      <w:r w:rsidRPr="00A87578">
        <w:t>Knows ~10 different types of Pokemons</w:t>
      </w:r>
    </w:p>
    <w:p w:rsidR="00A87578" w:rsidRPr="00A87578" w:rsidRDefault="00A87578" w:rsidP="00A87578">
      <w:pPr>
        <w:pStyle w:val="ListParagraph"/>
        <w:numPr>
          <w:ilvl w:val="0"/>
          <w:numId w:val="26"/>
        </w:numPr>
      </w:pPr>
      <w:r w:rsidRPr="00A87578">
        <w:t xml:space="preserve">Any </w:t>
      </w:r>
      <w:r w:rsidR="00D866E7">
        <w:t>player</w:t>
      </w:r>
      <w:r w:rsidRPr="00A87578">
        <w:t xml:space="preserve"> can say that he caught a Pokemon, but maximum once per 15 seconds (personalized timer)</w:t>
      </w:r>
    </w:p>
    <w:p w:rsidR="00A87578" w:rsidRPr="00A87578" w:rsidRDefault="00A87578" w:rsidP="00A87578">
      <w:pPr>
        <w:pStyle w:val="ListParagraph"/>
        <w:numPr>
          <w:ilvl w:val="0"/>
          <w:numId w:val="26"/>
        </w:numPr>
      </w:pPr>
      <w:r w:rsidRPr="00A87578">
        <w:t xml:space="preserve">The contract can list the Pokemons that a </w:t>
      </w:r>
      <w:r w:rsidR="00D866E7">
        <w:t>player</w:t>
      </w:r>
      <w:r w:rsidRPr="00A87578">
        <w:t xml:space="preserve"> has caught</w:t>
      </w:r>
    </w:p>
    <w:p w:rsidR="00A87578" w:rsidRPr="00A87578" w:rsidRDefault="00A87578" w:rsidP="00A87578">
      <w:pPr>
        <w:pStyle w:val="ListParagraph"/>
        <w:numPr>
          <w:ilvl w:val="0"/>
          <w:numId w:val="26"/>
        </w:numPr>
      </w:pPr>
      <w:r w:rsidRPr="00A87578">
        <w:t xml:space="preserve">The contract can list which </w:t>
      </w:r>
      <w:r w:rsidR="00D866E7">
        <w:t>player</w:t>
      </w:r>
      <w:r w:rsidRPr="00A87578">
        <w:t xml:space="preserve"> possess a Pokemon of certain type</w:t>
      </w:r>
    </w:p>
    <w:p w:rsidR="00A87578" w:rsidRPr="00A87578" w:rsidRDefault="00A87578" w:rsidP="00A87578">
      <w:pPr>
        <w:pStyle w:val="ListParagraph"/>
        <w:numPr>
          <w:ilvl w:val="0"/>
          <w:numId w:val="26"/>
        </w:numPr>
      </w:pPr>
      <w:r w:rsidRPr="00A87578">
        <w:t>Watch out for duplicates!</w:t>
      </w:r>
      <w:bookmarkStart w:id="0" w:name="_GoBack"/>
      <w:bookmarkEnd w:id="0"/>
    </w:p>
    <w:p w:rsidR="00204C01" w:rsidRPr="00204C01" w:rsidRDefault="00204C01" w:rsidP="00204C01">
      <w:pPr>
        <w:rPr>
          <w:lang w:val="en-GB"/>
        </w:rPr>
      </w:pPr>
    </w:p>
    <w:sectPr w:rsidR="00204C01" w:rsidRPr="00204C01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27E" w:rsidRDefault="00E8327E" w:rsidP="00CE241F">
      <w:pPr>
        <w:spacing w:after="0" w:line="240" w:lineRule="auto"/>
      </w:pPr>
      <w:r>
        <w:separator/>
      </w:r>
    </w:p>
  </w:endnote>
  <w:endnote w:type="continuationSeparator" w:id="0">
    <w:p w:rsidR="00E8327E" w:rsidRDefault="00E8327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E8327E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866E7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866E7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27E" w:rsidRDefault="00E8327E" w:rsidP="00CE241F">
      <w:pPr>
        <w:spacing w:after="0" w:line="240" w:lineRule="auto"/>
      </w:pPr>
      <w:r>
        <w:separator/>
      </w:r>
    </w:p>
  </w:footnote>
  <w:footnote w:type="continuationSeparator" w:id="0">
    <w:p w:rsidR="00E8327E" w:rsidRDefault="00E8327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4D3E"/>
    <w:multiLevelType w:val="hybridMultilevel"/>
    <w:tmpl w:val="2ACC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E4779"/>
    <w:multiLevelType w:val="hybridMultilevel"/>
    <w:tmpl w:val="53F43F8C"/>
    <w:lvl w:ilvl="0" w:tplc="586A44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46641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EC84ED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2822F48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5ECE48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5DC9EE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94E353A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84CC02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ACDE76B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43E71"/>
    <w:multiLevelType w:val="hybridMultilevel"/>
    <w:tmpl w:val="6910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1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F77FA"/>
    <w:multiLevelType w:val="hybridMultilevel"/>
    <w:tmpl w:val="FDF89A08"/>
    <w:lvl w:ilvl="0" w:tplc="8B0840F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3CA00D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BE8E18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9524D7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5F56DC6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15EE91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47A79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27EE55A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CA096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D590F45"/>
    <w:multiLevelType w:val="hybridMultilevel"/>
    <w:tmpl w:val="F6C47C6A"/>
    <w:lvl w:ilvl="0" w:tplc="5CA0CCF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397460C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D1AAEB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616CE2D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AAAFEB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E3453E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81D2FB0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6E2E508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1D243744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5" w15:restartNumberingAfterBreak="0">
    <w:nsid w:val="55A024BE"/>
    <w:multiLevelType w:val="hybridMultilevel"/>
    <w:tmpl w:val="AAD2BBCA"/>
    <w:lvl w:ilvl="0" w:tplc="E84C2AB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DFEB928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E07CA4F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254867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6C9C5E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BA45F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AB612F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C2A04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8A3CA3D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6" w15:restartNumberingAfterBreak="0">
    <w:nsid w:val="5DB06639"/>
    <w:multiLevelType w:val="hybridMultilevel"/>
    <w:tmpl w:val="BA1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8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9" w15:restartNumberingAfterBreak="0">
    <w:nsid w:val="633D6378"/>
    <w:multiLevelType w:val="hybridMultilevel"/>
    <w:tmpl w:val="A24A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73CAE"/>
    <w:multiLevelType w:val="hybridMultilevel"/>
    <w:tmpl w:val="320678C6"/>
    <w:lvl w:ilvl="0" w:tplc="C248C75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A9685F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0B1A6688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A4EBD5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FF424E6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F6C3E9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30E415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DD06CD6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C0A6B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1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2" w15:restartNumberingAfterBreak="0">
    <w:nsid w:val="72654C8D"/>
    <w:multiLevelType w:val="hybridMultilevel"/>
    <w:tmpl w:val="1038B9A4"/>
    <w:lvl w:ilvl="0" w:tplc="3B7C837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1F4E6948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1DA23A6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62356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DE4E13AA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05043F0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DDA0F8C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0C3A67EA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A7CF3B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75EF1CAF"/>
    <w:multiLevelType w:val="hybridMultilevel"/>
    <w:tmpl w:val="1E4EFC9E"/>
    <w:lvl w:ilvl="0" w:tplc="E696A5D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6E16A8FA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00EF23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ED6F742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566509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EF5C549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1D20FE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11E49BE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635EAA6A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4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5" w15:restartNumberingAfterBreak="0">
    <w:nsid w:val="7B053096"/>
    <w:multiLevelType w:val="hybridMultilevel"/>
    <w:tmpl w:val="67E0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8"/>
  </w:num>
  <w:num w:numId="9">
    <w:abstractNumId w:val="17"/>
  </w:num>
  <w:num w:numId="10">
    <w:abstractNumId w:val="24"/>
  </w:num>
  <w:num w:numId="11">
    <w:abstractNumId w:val="10"/>
  </w:num>
  <w:num w:numId="12">
    <w:abstractNumId w:val="21"/>
  </w:num>
  <w:num w:numId="13">
    <w:abstractNumId w:val="13"/>
  </w:num>
  <w:num w:numId="14">
    <w:abstractNumId w:val="20"/>
  </w:num>
  <w:num w:numId="15">
    <w:abstractNumId w:val="4"/>
  </w:num>
  <w:num w:numId="16">
    <w:abstractNumId w:val="12"/>
  </w:num>
  <w:num w:numId="17">
    <w:abstractNumId w:val="15"/>
  </w:num>
  <w:num w:numId="18">
    <w:abstractNumId w:val="14"/>
  </w:num>
  <w:num w:numId="19">
    <w:abstractNumId w:val="23"/>
  </w:num>
  <w:num w:numId="20">
    <w:abstractNumId w:val="19"/>
  </w:num>
  <w:num w:numId="21">
    <w:abstractNumId w:val="7"/>
  </w:num>
  <w:num w:numId="22">
    <w:abstractNumId w:val="2"/>
  </w:num>
  <w:num w:numId="23">
    <w:abstractNumId w:val="16"/>
  </w:num>
  <w:num w:numId="24">
    <w:abstractNumId w:val="22"/>
  </w:num>
  <w:num w:numId="25">
    <w:abstractNumId w:val="1"/>
  </w:num>
  <w:num w:numId="2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463"/>
    <w:rsid w:val="00007CC2"/>
    <w:rsid w:val="00011464"/>
    <w:rsid w:val="000139CD"/>
    <w:rsid w:val="00014489"/>
    <w:rsid w:val="00014637"/>
    <w:rsid w:val="0001778A"/>
    <w:rsid w:val="0001787B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37957"/>
    <w:rsid w:val="00042AD0"/>
    <w:rsid w:val="00044CA8"/>
    <w:rsid w:val="00044FDA"/>
    <w:rsid w:val="00046C5A"/>
    <w:rsid w:val="00046CFB"/>
    <w:rsid w:val="00046F5B"/>
    <w:rsid w:val="00060B70"/>
    <w:rsid w:val="000623CF"/>
    <w:rsid w:val="00070341"/>
    <w:rsid w:val="00071501"/>
    <w:rsid w:val="00071AFD"/>
    <w:rsid w:val="000779F1"/>
    <w:rsid w:val="00085010"/>
    <w:rsid w:val="00085C94"/>
    <w:rsid w:val="00085CE5"/>
    <w:rsid w:val="0008754A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2C5D"/>
    <w:rsid w:val="001335A4"/>
    <w:rsid w:val="001473D5"/>
    <w:rsid w:val="001529FE"/>
    <w:rsid w:val="001568A5"/>
    <w:rsid w:val="0016099F"/>
    <w:rsid w:val="00161E85"/>
    <w:rsid w:val="00164354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0881"/>
    <w:rsid w:val="001C328D"/>
    <w:rsid w:val="001C3338"/>
    <w:rsid w:val="001D1076"/>
    <w:rsid w:val="001E1EA3"/>
    <w:rsid w:val="001E2D7A"/>
    <w:rsid w:val="001F4D25"/>
    <w:rsid w:val="001F50F6"/>
    <w:rsid w:val="00204C01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2DF5"/>
    <w:rsid w:val="002F4F48"/>
    <w:rsid w:val="002F547A"/>
    <w:rsid w:val="002F6EF0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47123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44DA"/>
    <w:rsid w:val="0042695C"/>
    <w:rsid w:val="00426998"/>
    <w:rsid w:val="0042763D"/>
    <w:rsid w:val="00437000"/>
    <w:rsid w:val="00443E05"/>
    <w:rsid w:val="0044481A"/>
    <w:rsid w:val="00450746"/>
    <w:rsid w:val="00453BE8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14CE8"/>
    <w:rsid w:val="00525494"/>
    <w:rsid w:val="005266A1"/>
    <w:rsid w:val="00534B36"/>
    <w:rsid w:val="00535C6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19F4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0329"/>
    <w:rsid w:val="00611BA8"/>
    <w:rsid w:val="0062406C"/>
    <w:rsid w:val="00627FF2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0C99"/>
    <w:rsid w:val="006C3D7E"/>
    <w:rsid w:val="006C40A1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B6CAB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088A"/>
    <w:rsid w:val="007F6CDC"/>
    <w:rsid w:val="00813740"/>
    <w:rsid w:val="00820B96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624F"/>
    <w:rsid w:val="00877F00"/>
    <w:rsid w:val="0088234F"/>
    <w:rsid w:val="00883EA6"/>
    <w:rsid w:val="0089679C"/>
    <w:rsid w:val="008A421D"/>
    <w:rsid w:val="008A7AD9"/>
    <w:rsid w:val="008B0005"/>
    <w:rsid w:val="008B02D7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3AFF"/>
    <w:rsid w:val="009F4D69"/>
    <w:rsid w:val="009F54F7"/>
    <w:rsid w:val="009F7FF7"/>
    <w:rsid w:val="00A02EC7"/>
    <w:rsid w:val="00A05AD8"/>
    <w:rsid w:val="00A06981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87578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870C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BF702D"/>
    <w:rsid w:val="00C04ABC"/>
    <w:rsid w:val="00C06DE5"/>
    <w:rsid w:val="00C070F4"/>
    <w:rsid w:val="00C150F0"/>
    <w:rsid w:val="00C1789B"/>
    <w:rsid w:val="00C2197F"/>
    <w:rsid w:val="00C24445"/>
    <w:rsid w:val="00C24FC3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8A5"/>
    <w:rsid w:val="00D14EB0"/>
    <w:rsid w:val="00D16179"/>
    <w:rsid w:val="00D17D4D"/>
    <w:rsid w:val="00D20BD1"/>
    <w:rsid w:val="00D219ED"/>
    <w:rsid w:val="00D21AD7"/>
    <w:rsid w:val="00D22B3D"/>
    <w:rsid w:val="00D23433"/>
    <w:rsid w:val="00D274C2"/>
    <w:rsid w:val="00D320D2"/>
    <w:rsid w:val="00D353E5"/>
    <w:rsid w:val="00D4558F"/>
    <w:rsid w:val="00D50879"/>
    <w:rsid w:val="00D526D7"/>
    <w:rsid w:val="00D53DE4"/>
    <w:rsid w:val="00D57E7B"/>
    <w:rsid w:val="00D65124"/>
    <w:rsid w:val="00D72B6F"/>
    <w:rsid w:val="00D74F1D"/>
    <w:rsid w:val="00D80A0B"/>
    <w:rsid w:val="00D85994"/>
    <w:rsid w:val="00D863F0"/>
    <w:rsid w:val="00D866E7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D262F"/>
    <w:rsid w:val="00DD2E2C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8327E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0708"/>
    <w:rsid w:val="00ED3224"/>
    <w:rsid w:val="00ED4F80"/>
    <w:rsid w:val="00EE090C"/>
    <w:rsid w:val="00EE4EF5"/>
    <w:rsid w:val="00EE614B"/>
    <w:rsid w:val="00EF14F1"/>
    <w:rsid w:val="00EF5254"/>
    <w:rsid w:val="00EF5895"/>
    <w:rsid w:val="00EF6274"/>
    <w:rsid w:val="00F01489"/>
    <w:rsid w:val="00F12AB5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A55A008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77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09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0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6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69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7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1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2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4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9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4838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1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6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77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8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7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9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8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2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799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8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2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6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59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4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6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1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4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01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976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3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84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2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0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8C0E-9DCD-4DEA-B123-101D6837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329</cp:revision>
  <cp:lastPrinted>2014-02-12T16:33:00Z</cp:lastPrinted>
  <dcterms:created xsi:type="dcterms:W3CDTF">2015-07-19T15:51:00Z</dcterms:created>
  <dcterms:modified xsi:type="dcterms:W3CDTF">2018-06-27T13:21:00Z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