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385276" w14:textId="18C61549" w:rsidR="00751E09" w:rsidRDefault="00751E09" w:rsidP="00751E09">
      <w:pPr>
        <w:pStyle w:val="Title"/>
        <w:jc w:val="center"/>
        <w:rPr>
          <w:lang w:val="en-US"/>
        </w:rPr>
      </w:pPr>
      <w:r>
        <w:rPr>
          <w:lang w:val="en-US"/>
        </w:rPr>
        <w:t>Basic Calculation</w:t>
      </w:r>
    </w:p>
    <w:p w14:paraId="38962B77" w14:textId="59E18F1B" w:rsidR="00751E09" w:rsidRDefault="00751E09">
      <w:pPr>
        <w:rPr>
          <w:lang w:val="en-US"/>
        </w:rPr>
      </w:pPr>
    </w:p>
    <w:p w14:paraId="6D41C706" w14:textId="52C05BFF" w:rsidR="00F463CE" w:rsidRDefault="00F463CE">
      <w:pPr>
        <w:rPr>
          <w:lang w:val="en-US"/>
        </w:rPr>
      </w:pPr>
      <w:r w:rsidRPr="00751E09">
        <w:rPr>
          <w:b/>
          <w:lang w:val="en-US"/>
        </w:rPr>
        <w:t>Calculation:</w:t>
      </w:r>
      <w:r>
        <w:rPr>
          <w:lang w:val="en-US"/>
        </w:rPr>
        <w:t xml:space="preserve"> Before used any Formula or Calculation we need to used Equal Sign (=)</w:t>
      </w:r>
    </w:p>
    <w:p w14:paraId="5686C8DA" w14:textId="77777777" w:rsidR="00F463CE" w:rsidRDefault="00F463CE">
      <w:pPr>
        <w:rPr>
          <w:lang w:val="en-US"/>
        </w:rPr>
      </w:pPr>
    </w:p>
    <w:p w14:paraId="511B8B81" w14:textId="388EA720" w:rsidR="00F463CE" w:rsidRDefault="00F463CE">
      <w:pPr>
        <w:rPr>
          <w:lang w:val="en-US"/>
        </w:rPr>
      </w:pPr>
      <w:r w:rsidRPr="00516196">
        <w:rPr>
          <w:b/>
          <w:lang w:val="en-US"/>
        </w:rPr>
        <w:t xml:space="preserve">Type of </w:t>
      </w:r>
      <w:r w:rsidR="00F36D78" w:rsidRPr="00516196">
        <w:rPr>
          <w:b/>
          <w:lang w:val="en-US"/>
        </w:rPr>
        <w:t>Value</w:t>
      </w:r>
      <w:r w:rsidR="00F36D78">
        <w:rPr>
          <w:lang w:val="en-US"/>
        </w:rPr>
        <w:t>:</w:t>
      </w:r>
      <w:r>
        <w:rPr>
          <w:lang w:val="en-US"/>
        </w:rPr>
        <w:t xml:space="preserve"> </w:t>
      </w:r>
      <w:r w:rsidR="00516196">
        <w:rPr>
          <w:lang w:val="en-US"/>
        </w:rPr>
        <w:t xml:space="preserve">1. </w:t>
      </w:r>
      <w:r w:rsidRPr="00516196">
        <w:rPr>
          <w:highlight w:val="yellow"/>
          <w:lang w:val="en-US"/>
        </w:rPr>
        <w:t>Direct Value</w:t>
      </w:r>
    </w:p>
    <w:p w14:paraId="5C878CAF" w14:textId="4F7762A7" w:rsidR="00F463CE" w:rsidRDefault="00F463C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516196">
        <w:rPr>
          <w:lang w:val="en-US"/>
        </w:rPr>
        <w:t xml:space="preserve">2. </w:t>
      </w:r>
      <w:r w:rsidRPr="00516196">
        <w:rPr>
          <w:color w:val="FF0000"/>
          <w:lang w:val="en-US"/>
        </w:rPr>
        <w:t>Address Value</w:t>
      </w:r>
    </w:p>
    <w:p w14:paraId="10BECEEF" w14:textId="654FEC7B" w:rsidR="00F463CE" w:rsidRDefault="00F463CE">
      <w:pPr>
        <w:rPr>
          <w:lang w:val="en-US"/>
        </w:rPr>
      </w:pPr>
      <w:r>
        <w:rPr>
          <w:lang w:val="en-US"/>
        </w:rPr>
        <w:t>Always prefer the Address values instead of the Direct value Calculation</w:t>
      </w:r>
    </w:p>
    <w:p w14:paraId="73033A81" w14:textId="59DBADDA" w:rsidR="00F463CE" w:rsidRDefault="00F463CE">
      <w:pPr>
        <w:rPr>
          <w:lang w:val="en-US"/>
        </w:rPr>
      </w:pPr>
      <w:r>
        <w:rPr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 wp14:anchorId="26605E28" wp14:editId="6A69046D">
            <wp:extent cx="3429479" cy="111458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40220F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95F62" w14:textId="2F5ED7D7" w:rsidR="00F463CE" w:rsidRDefault="00F463CE">
      <w:pPr>
        <w:rPr>
          <w:lang w:val="en-US"/>
        </w:rPr>
      </w:pPr>
    </w:p>
    <w:p w14:paraId="648B1364" w14:textId="33ED7A2B" w:rsidR="00F463CE" w:rsidRDefault="00F463CE">
      <w:pPr>
        <w:rPr>
          <w:b/>
          <w:lang w:val="en-US"/>
        </w:rPr>
      </w:pPr>
      <w:r w:rsidRPr="00806501">
        <w:rPr>
          <w:b/>
          <w:lang w:val="en-US"/>
        </w:rPr>
        <w:t xml:space="preserve">Auto </w:t>
      </w:r>
      <w:r w:rsidR="00F36D78" w:rsidRPr="00806501">
        <w:rPr>
          <w:b/>
          <w:lang w:val="en-US"/>
        </w:rPr>
        <w:t>Sum:</w:t>
      </w:r>
      <w:r>
        <w:rPr>
          <w:lang w:val="en-US"/>
        </w:rPr>
        <w:t xml:space="preserve"> either we can choose </w:t>
      </w:r>
      <w:r w:rsidR="00F36D78">
        <w:rPr>
          <w:lang w:val="en-US"/>
        </w:rPr>
        <w:t>from</w:t>
      </w:r>
      <w:r>
        <w:rPr>
          <w:lang w:val="en-US"/>
        </w:rPr>
        <w:t xml:space="preserve"> home menu or we can press </w:t>
      </w:r>
      <w:r w:rsidRPr="00F463CE">
        <w:rPr>
          <w:b/>
          <w:lang w:val="en-US"/>
        </w:rPr>
        <w:t>alt+</w:t>
      </w:r>
    </w:p>
    <w:p w14:paraId="5E90E114" w14:textId="6B413422" w:rsidR="00F463CE" w:rsidRDefault="00F463CE">
      <w:pPr>
        <w:rPr>
          <w:lang w:val="en-US"/>
        </w:rPr>
      </w:pPr>
    </w:p>
    <w:p w14:paraId="3F79E8FF" w14:textId="23FCBF70" w:rsidR="00CD13F2" w:rsidRDefault="00F36D78">
      <w:pPr>
        <w:rPr>
          <w:lang w:val="en-US"/>
        </w:rPr>
      </w:pPr>
      <w:r>
        <w:rPr>
          <w:lang w:val="en-US"/>
        </w:rPr>
        <w:t>Address:</w:t>
      </w:r>
    </w:p>
    <w:p w14:paraId="1A971DB8" w14:textId="12FF40D8" w:rsidR="00CD13F2" w:rsidRDefault="00FC05D9">
      <w:pPr>
        <w:rPr>
          <w:lang w:val="en-US"/>
        </w:rPr>
      </w:pPr>
      <w:r>
        <w:rPr>
          <w:lang w:val="en-US"/>
        </w:rPr>
        <w:t xml:space="preserve">Address Range: Horizontal   </w:t>
      </w:r>
      <w:r>
        <w:rPr>
          <w:noProof/>
          <w:lang w:val="en-US"/>
        </w:rPr>
        <w:drawing>
          <wp:inline distT="0" distB="0" distL="0" distR="0" wp14:anchorId="656765E0" wp14:editId="2E2B94CD">
            <wp:extent cx="2705478" cy="5715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40C686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6C29A" w14:textId="77777777" w:rsidR="00FC05D9" w:rsidRDefault="00FC05D9">
      <w:pPr>
        <w:rPr>
          <w:lang w:val="en-US"/>
        </w:rPr>
      </w:pPr>
    </w:p>
    <w:p w14:paraId="0904B941" w14:textId="7CD523B6" w:rsidR="00CD13F2" w:rsidRDefault="00FC05D9">
      <w:pPr>
        <w:rPr>
          <w:lang w:val="en-US"/>
        </w:rPr>
      </w:pPr>
      <w:r>
        <w:rPr>
          <w:lang w:val="en-US"/>
        </w:rPr>
        <w:t>A1:D1</w:t>
      </w:r>
    </w:p>
    <w:p w14:paraId="17C7E831" w14:textId="79C94EE9" w:rsidR="00FC05D9" w:rsidRDefault="00FC05D9">
      <w:pPr>
        <w:rPr>
          <w:lang w:val="en-US"/>
        </w:rPr>
      </w:pPr>
    </w:p>
    <w:p w14:paraId="3AE52ECA" w14:textId="3351CBC0" w:rsidR="00FC05D9" w:rsidRDefault="00FC05D9">
      <w:pPr>
        <w:rPr>
          <w:lang w:val="en-US"/>
        </w:rPr>
      </w:pPr>
      <w:r>
        <w:rPr>
          <w:lang w:val="en-US"/>
        </w:rPr>
        <w:t>Vertical Address Range:  B1:B8</w:t>
      </w:r>
    </w:p>
    <w:p w14:paraId="193D0F0A" w14:textId="1FC3FDE0" w:rsidR="00FC05D9" w:rsidRDefault="00FC05D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CEF2D07" wp14:editId="4111FEA1">
            <wp:extent cx="2019582" cy="2010056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409FA1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FC230" w14:textId="64024F74" w:rsidR="00F463CE" w:rsidRDefault="00F463CE">
      <w:pPr>
        <w:rPr>
          <w:lang w:val="en-US"/>
        </w:rPr>
      </w:pPr>
    </w:p>
    <w:p w14:paraId="47AEF2A7" w14:textId="47764037" w:rsidR="00FC05D9" w:rsidRDefault="00FC05D9">
      <w:pPr>
        <w:rPr>
          <w:lang w:val="en-US"/>
        </w:rPr>
      </w:pPr>
      <w:r>
        <w:rPr>
          <w:lang w:val="en-US"/>
        </w:rPr>
        <w:lastRenderedPageBreak/>
        <w:t>Rectangular Range: A1:C8</w:t>
      </w:r>
    </w:p>
    <w:p w14:paraId="5E5EB645" w14:textId="330C653B" w:rsidR="00FC05D9" w:rsidRDefault="00FC05D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D944B7E" wp14:editId="387FA539">
            <wp:extent cx="2629267" cy="198147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4076F7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F7FB9" w14:textId="1E8A6A2E" w:rsidR="00FC05D9" w:rsidRDefault="00FC05D9">
      <w:pPr>
        <w:rPr>
          <w:lang w:val="en-US"/>
        </w:rPr>
      </w:pPr>
    </w:p>
    <w:p w14:paraId="3F182547" w14:textId="47474FB2" w:rsidR="00FC05D9" w:rsidRDefault="00FC05D9" w:rsidP="00FC05D9">
      <w:pPr>
        <w:pStyle w:val="Heading1"/>
        <w:rPr>
          <w:lang w:val="en-US"/>
        </w:rPr>
      </w:pPr>
      <w:r>
        <w:rPr>
          <w:lang w:val="en-US"/>
        </w:rPr>
        <w:t xml:space="preserve">Address Range are used in the Function </w:t>
      </w:r>
    </w:p>
    <w:p w14:paraId="15C938E8" w14:textId="79520DBB" w:rsidR="00FC05D9" w:rsidRDefault="00FC05D9">
      <w:pPr>
        <w:rPr>
          <w:lang w:val="en-US"/>
        </w:rPr>
      </w:pPr>
      <w:r>
        <w:rPr>
          <w:lang w:val="en-US"/>
        </w:rPr>
        <w:t>=</w:t>
      </w:r>
      <w:r w:rsidR="00F36D78">
        <w:rPr>
          <w:lang w:val="en-US"/>
        </w:rPr>
        <w:t>Sum (</w:t>
      </w:r>
      <w:r>
        <w:rPr>
          <w:lang w:val="en-US"/>
        </w:rPr>
        <w:t>A1:C8)</w:t>
      </w:r>
    </w:p>
    <w:p w14:paraId="439B1142" w14:textId="38A98278" w:rsidR="00FC05D9" w:rsidRDefault="00FC05D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9FF0637" wp14:editId="0078BD7B">
            <wp:extent cx="2514951" cy="224821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401268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2A108" w14:textId="7ED01B25" w:rsidR="00FC05D9" w:rsidRDefault="00FC05D9">
      <w:pPr>
        <w:rPr>
          <w:lang w:val="en-US"/>
        </w:rPr>
      </w:pPr>
    </w:p>
    <w:p w14:paraId="10AE5F4B" w14:textId="1149481E" w:rsidR="002109B1" w:rsidRDefault="002109B1">
      <w:pPr>
        <w:rPr>
          <w:lang w:val="en-US"/>
        </w:rPr>
      </w:pPr>
      <w:r>
        <w:rPr>
          <w:lang w:val="en-US"/>
        </w:rPr>
        <w:t>Type of Address:</w:t>
      </w:r>
    </w:p>
    <w:p w14:paraId="64A00E54" w14:textId="16C0209A" w:rsidR="002109B1" w:rsidRDefault="002109B1" w:rsidP="002109B1">
      <w:pPr>
        <w:pStyle w:val="ListParagraph"/>
        <w:numPr>
          <w:ilvl w:val="0"/>
          <w:numId w:val="1"/>
        </w:numPr>
        <w:rPr>
          <w:lang w:val="en-US"/>
        </w:rPr>
      </w:pPr>
      <w:r w:rsidRPr="002109B1">
        <w:rPr>
          <w:lang w:val="en-US"/>
        </w:rPr>
        <w:t xml:space="preserve">Relative </w:t>
      </w:r>
      <w:r w:rsidR="00F36D78" w:rsidRPr="002109B1">
        <w:rPr>
          <w:lang w:val="en-US"/>
        </w:rPr>
        <w:t>Address:</w:t>
      </w:r>
      <w:r>
        <w:rPr>
          <w:lang w:val="en-US"/>
        </w:rPr>
        <w:t xml:space="preserve"> Relative Address change According the cell change </w:t>
      </w:r>
      <w:r w:rsidRPr="00B55241">
        <w:rPr>
          <w:highlight w:val="yellow"/>
          <w:lang w:val="en-US"/>
        </w:rPr>
        <w:t>ex. A1</w:t>
      </w:r>
    </w:p>
    <w:p w14:paraId="4E0F81CD" w14:textId="3DD01769" w:rsidR="002109B1" w:rsidRDefault="002109B1" w:rsidP="002109B1">
      <w:pPr>
        <w:pStyle w:val="ListParagraph"/>
        <w:numPr>
          <w:ilvl w:val="0"/>
          <w:numId w:val="1"/>
        </w:numPr>
        <w:rPr>
          <w:lang w:val="en-US"/>
        </w:rPr>
      </w:pPr>
      <w:r w:rsidRPr="002109B1">
        <w:rPr>
          <w:lang w:val="en-US"/>
        </w:rPr>
        <w:t>Absolute Address</w:t>
      </w:r>
      <w:r>
        <w:rPr>
          <w:lang w:val="en-US"/>
        </w:rPr>
        <w:t xml:space="preserve">: Absolut address fix the Value it never </w:t>
      </w:r>
      <w:r w:rsidR="00F36D78">
        <w:rPr>
          <w:lang w:val="en-US"/>
        </w:rPr>
        <w:t>changes</w:t>
      </w:r>
      <w:r>
        <w:rPr>
          <w:lang w:val="en-US"/>
        </w:rPr>
        <w:t xml:space="preserve"> either change your cell or </w:t>
      </w:r>
      <w:r w:rsidRPr="00B55241">
        <w:rPr>
          <w:highlight w:val="yellow"/>
          <w:lang w:val="en-US"/>
        </w:rPr>
        <w:t>not ex. $A$1</w:t>
      </w:r>
    </w:p>
    <w:p w14:paraId="7B86DE32" w14:textId="5EC8AC46" w:rsidR="00B55241" w:rsidRPr="00B55241" w:rsidRDefault="00B55241" w:rsidP="00B55241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385D045" wp14:editId="5ECABBD6">
            <wp:extent cx="3705742" cy="2048161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4025E1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3227C" w14:textId="3C76F172" w:rsidR="00E6382D" w:rsidRDefault="00E6382D" w:rsidP="00E6382D">
      <w:pPr>
        <w:rPr>
          <w:lang w:val="en-US"/>
        </w:rPr>
      </w:pPr>
      <w:r>
        <w:rPr>
          <w:lang w:val="en-US"/>
        </w:rPr>
        <w:t>Note:</w:t>
      </w:r>
      <w:r w:rsidR="00B55241">
        <w:rPr>
          <w:lang w:val="en-US"/>
        </w:rPr>
        <w:t xml:space="preserve"> Relative to Absolute </w:t>
      </w:r>
      <w:r w:rsidR="00F36D78">
        <w:rPr>
          <w:lang w:val="en-US"/>
        </w:rPr>
        <w:t>Address:</w:t>
      </w:r>
    </w:p>
    <w:p w14:paraId="07D7B689" w14:textId="0557CE4F" w:rsidR="00B55241" w:rsidRDefault="00B55241" w:rsidP="00E6382D">
      <w:pPr>
        <w:rPr>
          <w:lang w:val="en-US"/>
        </w:rPr>
      </w:pPr>
      <w:r>
        <w:rPr>
          <w:lang w:val="en-US"/>
        </w:rPr>
        <w:t>Select Relative Address=&gt; Press F4</w:t>
      </w:r>
    </w:p>
    <w:p w14:paraId="149251CB" w14:textId="77777777" w:rsidR="00B55241" w:rsidRPr="00E6382D" w:rsidRDefault="00B55241" w:rsidP="00E6382D">
      <w:pPr>
        <w:rPr>
          <w:lang w:val="en-US"/>
        </w:rPr>
      </w:pPr>
    </w:p>
    <w:p w14:paraId="390D62F1" w14:textId="77777777" w:rsidR="002109B1" w:rsidRPr="002109B1" w:rsidRDefault="002109B1" w:rsidP="002109B1">
      <w:pPr>
        <w:rPr>
          <w:lang w:val="en-US"/>
        </w:rPr>
      </w:pPr>
    </w:p>
    <w:p w14:paraId="55A72CB7" w14:textId="0F852DD7" w:rsidR="002109B1" w:rsidRDefault="002109B1" w:rsidP="00EF2A23">
      <w:pPr>
        <w:pStyle w:val="Heading1"/>
        <w:rPr>
          <w:lang w:val="en-US"/>
        </w:rPr>
      </w:pPr>
    </w:p>
    <w:p w14:paraId="033C578B" w14:textId="74FD8D7F" w:rsidR="00841119" w:rsidRDefault="002869A6" w:rsidP="00B33A50">
      <w:pPr>
        <w:pStyle w:val="Heading1"/>
        <w:jc w:val="center"/>
        <w:rPr>
          <w:lang w:val="en-US"/>
        </w:rPr>
      </w:pPr>
      <w:r w:rsidRPr="00B33A50">
        <w:rPr>
          <w:lang w:val="en-US"/>
        </w:rPr>
        <w:t>Multi sheet Calculatio</w:t>
      </w:r>
      <w:r w:rsidR="00B33A50" w:rsidRPr="00B33A50">
        <w:rPr>
          <w:lang w:val="en-US"/>
        </w:rPr>
        <w:t>n</w:t>
      </w:r>
      <w:r w:rsidR="00B33A50">
        <w:rPr>
          <w:lang w:val="en-US"/>
        </w:rPr>
        <w:t xml:space="preserve"> </w:t>
      </w:r>
    </w:p>
    <w:p w14:paraId="0E8DE872" w14:textId="77777777" w:rsidR="00BC5B13" w:rsidRDefault="00BC5B13" w:rsidP="00731CE7">
      <w:pPr>
        <w:pStyle w:val="Heading3"/>
        <w:rPr>
          <w:lang w:val="en-US"/>
        </w:rPr>
      </w:pPr>
    </w:p>
    <w:p w14:paraId="3E2A28E0" w14:textId="32F2254E" w:rsidR="00B33A50" w:rsidRDefault="00731CE7" w:rsidP="00731CE7">
      <w:pPr>
        <w:pStyle w:val="Heading3"/>
        <w:rPr>
          <w:lang w:val="en-US"/>
        </w:rPr>
      </w:pPr>
      <w:r>
        <w:rPr>
          <w:lang w:val="en-US"/>
        </w:rPr>
        <w:t>Perform calculation from one work sheet to another work sheet. It means getting value from another work sheet and perform operation on another work sheet</w:t>
      </w:r>
    </w:p>
    <w:p w14:paraId="202A0C2F" w14:textId="08223467" w:rsidR="00731CE7" w:rsidRDefault="00731CE7" w:rsidP="00B33A50">
      <w:pPr>
        <w:rPr>
          <w:lang w:val="en-US"/>
        </w:rPr>
      </w:pPr>
    </w:p>
    <w:p w14:paraId="23411847" w14:textId="051EC944" w:rsidR="00731CE7" w:rsidRDefault="00BC5B13" w:rsidP="00B33A50">
      <w:pPr>
        <w:rPr>
          <w:lang w:val="en-US"/>
        </w:rPr>
      </w:pPr>
      <w:r>
        <w:rPr>
          <w:lang w:val="en-US"/>
        </w:rPr>
        <w:t xml:space="preserve">To get the Value form Another </w:t>
      </w:r>
      <w:r w:rsidR="00F36D78">
        <w:rPr>
          <w:lang w:val="en-US"/>
        </w:rPr>
        <w:t>sheet first</w:t>
      </w:r>
      <w:r>
        <w:rPr>
          <w:lang w:val="en-US"/>
        </w:rPr>
        <w:t xml:space="preserve"> need to mention the </w:t>
      </w:r>
      <w:r w:rsidR="00F36D78" w:rsidRPr="00F36D78">
        <w:rPr>
          <w:b/>
          <w:highlight w:val="yellow"/>
          <w:lang w:val="en-US"/>
        </w:rPr>
        <w:t>SheetName</w:t>
      </w:r>
      <w:r w:rsidR="00F36D78" w:rsidRPr="00F36D78">
        <w:rPr>
          <w:highlight w:val="yellow"/>
          <w:lang w:val="en-US"/>
        </w:rPr>
        <w:t>!</w:t>
      </w:r>
      <w:r w:rsidR="00F36D78" w:rsidRPr="00F36D78">
        <w:rPr>
          <w:b/>
          <w:highlight w:val="yellow"/>
          <w:lang w:val="en-US"/>
        </w:rPr>
        <w:t xml:space="preserve"> CellAddress</w:t>
      </w:r>
    </w:p>
    <w:p w14:paraId="4CFCAA09" w14:textId="04E21D77" w:rsidR="00BC5B13" w:rsidRDefault="00BC5B13" w:rsidP="00B33A50">
      <w:pPr>
        <w:rPr>
          <w:lang w:val="en-US"/>
        </w:rPr>
      </w:pPr>
      <w:r>
        <w:rPr>
          <w:lang w:val="en-US"/>
        </w:rPr>
        <w:t>Ex.</w:t>
      </w:r>
    </w:p>
    <w:p w14:paraId="719120EA" w14:textId="3107FB33" w:rsidR="00BC5B13" w:rsidRDefault="00BC5B13" w:rsidP="00B33A50">
      <w:pPr>
        <w:rPr>
          <w:lang w:val="en-US"/>
        </w:rPr>
      </w:pPr>
      <w:r w:rsidRPr="00BC5B13">
        <w:rPr>
          <w:lang w:val="en-US"/>
        </w:rPr>
        <w:t>=</w:t>
      </w:r>
      <w:r w:rsidR="00F36D78">
        <w:rPr>
          <w:lang w:val="en-US"/>
        </w:rPr>
        <w:t>Data</w:t>
      </w:r>
      <w:r w:rsidR="00F36D78" w:rsidRPr="00BC5B13">
        <w:rPr>
          <w:lang w:val="en-US"/>
        </w:rPr>
        <w:t>! A</w:t>
      </w:r>
      <w:r w:rsidR="000F1D7A">
        <w:rPr>
          <w:lang w:val="en-US"/>
        </w:rPr>
        <w:t>34</w:t>
      </w:r>
    </w:p>
    <w:p w14:paraId="5DC5D84C" w14:textId="696A0112" w:rsidR="00BC5B13" w:rsidRDefault="00BC5B13" w:rsidP="00B33A50">
      <w:pPr>
        <w:rPr>
          <w:lang w:val="en-US"/>
        </w:rPr>
      </w:pPr>
      <w:r>
        <w:rPr>
          <w:lang w:val="en-US"/>
        </w:rPr>
        <w:t xml:space="preserve">Above calculation get value from </w:t>
      </w:r>
      <w:r w:rsidRPr="00BC5B13">
        <w:rPr>
          <w:b/>
          <w:lang w:val="en-US"/>
        </w:rPr>
        <w:t>“</w:t>
      </w:r>
      <w:r>
        <w:rPr>
          <w:b/>
          <w:lang w:val="en-US"/>
        </w:rPr>
        <w:t>Data</w:t>
      </w:r>
      <w:r w:rsidRPr="00BC5B13">
        <w:rPr>
          <w:b/>
          <w:lang w:val="en-US"/>
        </w:rPr>
        <w:t>”</w:t>
      </w:r>
      <w:r>
        <w:rPr>
          <w:lang w:val="en-US"/>
        </w:rPr>
        <w:t xml:space="preserve"> work sheet of Cell </w:t>
      </w:r>
      <w:r w:rsidRPr="00BC5B13">
        <w:rPr>
          <w:b/>
          <w:lang w:val="en-US"/>
        </w:rPr>
        <w:t>“A</w:t>
      </w:r>
      <w:r w:rsidR="000F1D7A">
        <w:rPr>
          <w:b/>
          <w:lang w:val="en-US"/>
        </w:rPr>
        <w:t>34</w:t>
      </w:r>
      <w:r w:rsidRPr="00BC5B13">
        <w:rPr>
          <w:b/>
          <w:lang w:val="en-US"/>
        </w:rPr>
        <w:t>”</w:t>
      </w:r>
    </w:p>
    <w:p w14:paraId="680D48D0" w14:textId="3B0D5AD8" w:rsidR="00BC5B13" w:rsidRDefault="00BC5B13" w:rsidP="00B33A50">
      <w:pPr>
        <w:rPr>
          <w:lang w:val="en-US"/>
        </w:rPr>
      </w:pPr>
    </w:p>
    <w:p w14:paraId="0A62D242" w14:textId="2D7D35F9" w:rsidR="003125FE" w:rsidRDefault="00270AB8" w:rsidP="00B33A5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78C56EB" wp14:editId="1E4D7CEF">
            <wp:extent cx="2924583" cy="1286054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945BF1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43BF2" w14:textId="3CFC5AB4" w:rsidR="00C77788" w:rsidRDefault="00C77788" w:rsidP="00B33A50">
      <w:pPr>
        <w:rPr>
          <w:lang w:val="en-US"/>
        </w:rPr>
      </w:pPr>
    </w:p>
    <w:p w14:paraId="3830702D" w14:textId="1B5380DB" w:rsidR="00C77788" w:rsidRDefault="00C77788" w:rsidP="00B33A50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C12E4C6" wp14:editId="36B00F9B">
            <wp:extent cx="3772426" cy="1305107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94B425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31956" w14:textId="6CFB1759" w:rsidR="00C77788" w:rsidRDefault="00C77788" w:rsidP="00B33A50">
      <w:pPr>
        <w:rPr>
          <w:lang w:val="en-US"/>
        </w:rPr>
      </w:pPr>
    </w:p>
    <w:p w14:paraId="147B014E" w14:textId="40B1D350" w:rsidR="00C77788" w:rsidRDefault="00C77788" w:rsidP="000F1D7A">
      <w:pPr>
        <w:pStyle w:val="Heading1"/>
        <w:rPr>
          <w:lang w:val="en-US"/>
        </w:rPr>
      </w:pPr>
      <w:r>
        <w:rPr>
          <w:lang w:val="en-US"/>
        </w:rPr>
        <w:t>Show Formula on Result Sheet</w:t>
      </w:r>
    </w:p>
    <w:p w14:paraId="01047630" w14:textId="0ACFAA3A" w:rsidR="00C77788" w:rsidRDefault="00C77788" w:rsidP="00B33A50">
      <w:pPr>
        <w:rPr>
          <w:lang w:val="en-US"/>
        </w:rPr>
      </w:pPr>
    </w:p>
    <w:p w14:paraId="5BC22280" w14:textId="7353D6B2" w:rsidR="000F1D7A" w:rsidRDefault="000F1D7A" w:rsidP="00B33A5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2607162" wp14:editId="5E04177B">
            <wp:extent cx="4372585" cy="123842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9414A0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35783" w14:textId="77777777" w:rsidR="00C77788" w:rsidRDefault="00C77788" w:rsidP="00B33A50">
      <w:pPr>
        <w:rPr>
          <w:lang w:val="en-US"/>
        </w:rPr>
      </w:pPr>
    </w:p>
    <w:p w14:paraId="54055E2F" w14:textId="462F90D5" w:rsidR="00C77788" w:rsidRDefault="000F1D7A" w:rsidP="00B33A50">
      <w:pPr>
        <w:rPr>
          <w:lang w:val="en-US"/>
        </w:rPr>
      </w:pPr>
      <w:r>
        <w:rPr>
          <w:lang w:val="en-US"/>
        </w:rPr>
        <w:t>Above Calculation Data is a work sheet name where we get the data and A34 cell Address contain the Value</w:t>
      </w:r>
    </w:p>
    <w:p w14:paraId="29D408C8" w14:textId="77777777" w:rsidR="000F1D7A" w:rsidRPr="00B33A50" w:rsidRDefault="000F1D7A" w:rsidP="00B33A50">
      <w:pPr>
        <w:rPr>
          <w:lang w:val="en-US"/>
        </w:rPr>
      </w:pPr>
      <w:bookmarkStart w:id="0" w:name="_GoBack"/>
      <w:bookmarkEnd w:id="0"/>
    </w:p>
    <w:sectPr w:rsidR="000F1D7A" w:rsidRPr="00B33A50">
      <w:headerReference w:type="default" r:id="rId17"/>
      <w:foot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F2D7FB" w14:textId="77777777" w:rsidR="00BC0C19" w:rsidRDefault="00BC0C19" w:rsidP="00B2707B">
      <w:pPr>
        <w:spacing w:after="0" w:line="240" w:lineRule="auto"/>
      </w:pPr>
      <w:r>
        <w:separator/>
      </w:r>
    </w:p>
  </w:endnote>
  <w:endnote w:type="continuationSeparator" w:id="0">
    <w:p w14:paraId="502550DA" w14:textId="77777777" w:rsidR="00BC0C19" w:rsidRDefault="00BC0C19" w:rsidP="00B27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ajorHAnsi" w:eastAsiaTheme="majorEastAsia" w:hAnsiTheme="majorHAnsi" w:cstheme="majorBidi"/>
      </w:rPr>
      <w:id w:val="1133442585"/>
      <w:docPartObj>
        <w:docPartGallery w:val="Page Numbers (Bottom of Page)"/>
        <w:docPartUnique/>
      </w:docPartObj>
    </w:sdtPr>
    <w:sdtContent>
      <w:sdt>
        <w:sdtPr>
          <w:rPr>
            <w:rFonts w:asciiTheme="majorHAnsi" w:eastAsiaTheme="majorEastAsia" w:hAnsiTheme="majorHAnsi" w:cstheme="majorBidi"/>
          </w:rPr>
          <w:id w:val="1806425445"/>
          <w:docPartObj>
            <w:docPartGallery w:val="Page Numbers (Margins)"/>
            <w:docPartUnique/>
          </w:docPartObj>
        </w:sdtPr>
        <w:sdtContent>
          <w:p w14:paraId="25D73472" w14:textId="7127DFF3" w:rsidR="008832E5" w:rsidRDefault="008832E5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102578B" wp14:editId="56622236">
                      <wp:simplePos x="0" y="0"/>
                      <wp:positionH relativeFrom="margin">
                        <wp:align>center</wp:align>
                      </wp:positionH>
                      <wp:positionV relativeFrom="bottomMargin">
                        <wp:align>center</wp:align>
                      </wp:positionV>
                      <wp:extent cx="626745" cy="626745"/>
                      <wp:effectExtent l="0" t="0" r="1905" b="1905"/>
                      <wp:wrapNone/>
                      <wp:docPr id="2" name="Oval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6745" cy="6267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0618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1E52A78" w14:textId="77777777" w:rsidR="008832E5" w:rsidRDefault="008832E5">
                                  <w:pPr>
                                    <w:pStyle w:val="Footer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PAGE    \* MERGEFORMAT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b/>
                                      <w:bCs/>
                                      <w:noProof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2</w:t>
                                  </w:r>
                                  <w:r>
                                    <w:rPr>
                                      <w:b/>
                                      <w:bCs/>
                                      <w:noProof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102578B" id="Oval 2" o:spid="_x0000_s1027" style="position:absolute;margin-left:0;margin-top:0;width:49.35pt;height:49.3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" fillcolor="#40618b" stroked="f">
                      <v:textbox>
                        <w:txbxContent>
                          <w:p w14:paraId="21E52A78" w14:textId="77777777" w:rsidR="008832E5" w:rsidRDefault="008832E5">
                            <w:pPr>
                              <w:pStyle w:val="Footer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PAGE 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32"/>
                                <w:szCs w:val="32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 anchory="margin"/>
                    </v:oval>
                  </w:pict>
                </mc:Fallback>
              </mc:AlternateContent>
            </w:r>
          </w:p>
        </w:sdtContent>
      </w:sdt>
    </w:sdtContent>
  </w:sdt>
  <w:p w14:paraId="4BD6D49A" w14:textId="0A05866A" w:rsidR="00D03B51" w:rsidRDefault="00D03B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C27F90" w14:textId="77777777" w:rsidR="00BC0C19" w:rsidRDefault="00BC0C19" w:rsidP="00B2707B">
      <w:pPr>
        <w:spacing w:after="0" w:line="240" w:lineRule="auto"/>
      </w:pPr>
      <w:r>
        <w:separator/>
      </w:r>
    </w:p>
  </w:footnote>
  <w:footnote w:type="continuationSeparator" w:id="0">
    <w:p w14:paraId="42136350" w14:textId="77777777" w:rsidR="00BC0C19" w:rsidRDefault="00BC0C19" w:rsidP="00B270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BB9762" w14:textId="4061CDB0" w:rsidR="00B2707B" w:rsidRDefault="00B2707B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031CA43F" wp14:editId="7CD5A70D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2278D54D" w14:textId="263D1B45" w:rsidR="00B2707B" w:rsidRDefault="00B2707B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Excel for Beginner and Advanced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031CA43F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2278D54D" w14:textId="263D1B45" w:rsidR="00B2707B" w:rsidRDefault="00B2707B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Excel for Beginner and Advanced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00F53"/>
    <w:multiLevelType w:val="hybridMultilevel"/>
    <w:tmpl w:val="D95636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3CE"/>
    <w:rsid w:val="000572EC"/>
    <w:rsid w:val="000F1D7A"/>
    <w:rsid w:val="0010350E"/>
    <w:rsid w:val="00114E46"/>
    <w:rsid w:val="002109B1"/>
    <w:rsid w:val="00250D80"/>
    <w:rsid w:val="00270AB8"/>
    <w:rsid w:val="00277528"/>
    <w:rsid w:val="002869A6"/>
    <w:rsid w:val="003125FE"/>
    <w:rsid w:val="003D6860"/>
    <w:rsid w:val="00414F92"/>
    <w:rsid w:val="00516196"/>
    <w:rsid w:val="005F64B2"/>
    <w:rsid w:val="00731CE7"/>
    <w:rsid w:val="00751E09"/>
    <w:rsid w:val="00773F14"/>
    <w:rsid w:val="00806501"/>
    <w:rsid w:val="00841119"/>
    <w:rsid w:val="008832E5"/>
    <w:rsid w:val="00A37124"/>
    <w:rsid w:val="00B2707B"/>
    <w:rsid w:val="00B33A50"/>
    <w:rsid w:val="00B55241"/>
    <w:rsid w:val="00BC0C19"/>
    <w:rsid w:val="00BC5B13"/>
    <w:rsid w:val="00C77788"/>
    <w:rsid w:val="00CD13F2"/>
    <w:rsid w:val="00D03B51"/>
    <w:rsid w:val="00E6382D"/>
    <w:rsid w:val="00E97699"/>
    <w:rsid w:val="00EF2A23"/>
    <w:rsid w:val="00EF3646"/>
    <w:rsid w:val="00F36D78"/>
    <w:rsid w:val="00F463CE"/>
    <w:rsid w:val="00FC0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E1DE96"/>
  <w15:chartTrackingRefBased/>
  <w15:docId w15:val="{671F9F13-378B-473B-B0DE-9228FF9BB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05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3A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1C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51E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1E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C05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109B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33A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31CE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270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707B"/>
  </w:style>
  <w:style w:type="paragraph" w:styleId="Footer">
    <w:name w:val="footer"/>
    <w:basedOn w:val="Normal"/>
    <w:link w:val="FooterChar"/>
    <w:uiPriority w:val="99"/>
    <w:unhideWhenUsed/>
    <w:rsid w:val="00B270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70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6.tmp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tmp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image" Target="media/image8.tmp"/><Relationship Id="rId10" Type="http://schemas.openxmlformats.org/officeDocument/2006/relationships/image" Target="media/image3.tmp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image" Target="media/image7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7663BC-CF3E-4322-B75F-A01AF54B00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4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Excel for Beginner and Advanced</vt:lpstr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Excel for Beginner and Advanced</dc:title>
  <dc:subject/>
  <dc:creator>TEQHUB</dc:creator>
  <cp:keywords/>
  <dc:description/>
  <cp:lastModifiedBy>TEQHUB</cp:lastModifiedBy>
  <cp:revision>50</cp:revision>
  <dcterms:created xsi:type="dcterms:W3CDTF">2019-01-03T09:44:00Z</dcterms:created>
  <dcterms:modified xsi:type="dcterms:W3CDTF">2019-02-19T10:50:00Z</dcterms:modified>
</cp:coreProperties>
</file>