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B3A4B"/>
          <w:sz w:val="44"/>
        </w:rPr>
        <w:t>PII / PHI training and evaluation datasets</w:t>
      </w:r>
    </w:p>
    <w:p>
      <w:pPr>
        <w:spacing w:after="120"/>
      </w:pPr>
      <w:r>
        <w:rPr>
          <w:rFonts w:ascii="Calibri" w:hAnsi="Calibri" w:eastAsia="Calibri"/>
          <w:b w:val="0"/>
          <w:color w:val="0F5C6B"/>
          <w:sz w:val="22"/>
        </w:rPr>
        <w:t>pii_master  ·  candidate corpora for continued training of the Stage 2 CNN student  ·  August 2026</w:t>
      </w:r>
    </w:p>
    <w:p>
      <w:pPr>
        <w:spacing w:after="160" w:before="0" w:line="276" w:lineRule="auto"/>
      </w:pPr>
      <w:r>
        <w:rPr>
          <w:rFonts w:ascii="Calibri" w:hAnsi="Calibri" w:eastAsia="Calibri"/>
          <w:b w:val="0"/>
          <w:i w:val="0"/>
          <w:color w:val="222222"/>
          <w:sz w:val="22"/>
        </w:rPr>
        <w:t>This note inventories public and restricted corpora that can evaluate or continue-train the pii_master Stage 2 student. Almost no corpus publishes live identifiers with gold spans: “real” usually means real documents with surrogate PII, real public text with silver labels, or fully synthetic persona-grounded text. The overview table is first; each row is expanded below.</w:t>
      </w:r>
    </w:p>
    <w:p>
      <w:pPr>
        <w:pStyle w:val="Heading1"/>
      </w:pPr>
      <w:r>
        <w:rPr>
          <w:rFonts w:ascii="Calibri" w:hAnsi="Calibri"/>
          <w:color w:val="1B3A4B"/>
        </w:rPr>
        <w:t>Overview</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c>
          <w:tcPr>
            <w:tcW w:type="dxa" w:w="2381"/>
            <w:shd w:fill="1B3A4B" w:val="clear"/>
          </w:tcPr>
          <w:p>
            <w:pPr>
              <w:spacing w:before="40" w:after="40"/>
            </w:pPr>
            <w:r/>
            <w:r>
              <w:rPr>
                <w:rFonts w:ascii="Calibri" w:hAnsi="Calibri" w:eastAsia="Calibri"/>
                <w:b/>
                <w:color w:val="FFFFFF"/>
                <w:sz w:val="18"/>
              </w:rPr>
              <w:t>Dataset</w:t>
            </w:r>
          </w:p>
        </w:tc>
        <w:tc>
          <w:tcPr>
            <w:tcW w:type="dxa" w:w="2835"/>
            <w:shd w:fill="1B3A4B" w:val="clear"/>
          </w:tcPr>
          <w:p>
            <w:pPr>
              <w:spacing w:before="40" w:after="40"/>
            </w:pPr>
            <w:r/>
            <w:r>
              <w:rPr>
                <w:rFonts w:ascii="Calibri" w:hAnsi="Calibri" w:eastAsia="Calibri"/>
                <w:b/>
                <w:color w:val="FFFFFF"/>
                <w:sz w:val="18"/>
              </w:rPr>
              <w:t>Real vs fake</w:t>
            </w:r>
          </w:p>
        </w:tc>
        <w:tc>
          <w:tcPr>
            <w:tcW w:type="dxa" w:w="2268"/>
            <w:shd w:fill="1B3A4B" w:val="clear"/>
          </w:tcPr>
          <w:p>
            <w:pPr>
              <w:spacing w:before="40" w:after="40"/>
            </w:pPr>
            <w:r/>
            <w:r>
              <w:rPr>
                <w:rFonts w:ascii="Calibri" w:hAnsi="Calibri" w:eastAsia="Calibri"/>
                <w:b/>
                <w:color w:val="FFFFFF"/>
                <w:sz w:val="18"/>
              </w:rPr>
              <w:t>Access</w:t>
            </w:r>
          </w:p>
        </w:tc>
        <w:tc>
          <w:tcPr>
            <w:tcW w:type="dxa" w:w="2835"/>
            <w:shd w:fill="1B3A4B" w:val="clear"/>
          </w:tcPr>
          <w:p>
            <w:pPr>
              <w:spacing w:before="40" w:after="40"/>
            </w:pPr>
            <w:r/>
            <w:r>
              <w:rPr>
                <w:rFonts w:ascii="Calibri" w:hAnsi="Calibri" w:eastAsia="Calibri"/>
                <w:b/>
                <w:color w:val="FFFFFF"/>
                <w:sz w:val="18"/>
              </w:rPr>
              <w:t>Size</w:t>
            </w:r>
          </w:p>
        </w:tc>
        <w:tc>
          <w:tcPr>
            <w:tcW w:type="dxa" w:w="1587"/>
            <w:shd w:fill="1B3A4B" w:val="clear"/>
          </w:tcPr>
          <w:p>
            <w:pPr>
              <w:spacing w:before="40" w:after="40"/>
            </w:pPr>
            <w:r/>
            <w:r>
              <w:rPr>
                <w:rFonts w:ascii="Calibri" w:hAnsi="Calibri" w:eastAsia="Calibri"/>
                <w:b/>
                <w:color w:val="FFFFFF"/>
                <w:sz w:val="18"/>
              </w:rPr>
              <w:t>License</w:t>
            </w:r>
          </w:p>
        </w:tc>
        <w:tc>
          <w:tcPr>
            <w:tcW w:type="dxa" w:w="2721"/>
            <w:shd w:fill="1B3A4B" w:val="clear"/>
          </w:tcPr>
          <w:p>
            <w:pPr>
              <w:spacing w:before="40" w:after="40"/>
            </w:pPr>
            <w:r/>
            <w:r>
              <w:rPr>
                <w:rFonts w:ascii="Calibri" w:hAnsi="Calibri" w:eastAsia="Calibri"/>
                <w:b/>
                <w:color w:val="FFFFFF"/>
                <w:sz w:val="18"/>
              </w:rPr>
              <w:t>Use for pii_master</w:t>
            </w:r>
          </w:p>
        </w:tc>
      </w:tr>
      <w:tr>
        <w:tc>
          <w:tcPr>
            <w:tcW w:type="dxa" w:w="2381"/>
            <w:shd w:fill="E8EEF1" w:val="clear"/>
          </w:tcPr>
          <w:p>
            <w:pPr>
              <w:spacing w:before="40" w:after="40"/>
            </w:pPr>
            <w:r/>
            <w:r>
              <w:rPr>
                <w:rFonts w:ascii="Calibri" w:hAnsi="Calibri" w:eastAsia="Calibri"/>
                <w:b w:val="0"/>
                <w:sz w:val="16"/>
              </w:rPr>
              <w:t>NVIDIA Nemotron-PII</w:t>
            </w:r>
          </w:p>
        </w:tc>
        <w:tc>
          <w:tcPr>
            <w:tcW w:type="dxa" w:w="2835"/>
            <w:shd w:fill="E8EEF1" w:val="clear"/>
          </w:tcPr>
          <w:p>
            <w:pPr>
              <w:spacing w:before="40" w:after="40"/>
            </w:pPr>
            <w:r/>
            <w:r>
              <w:rPr>
                <w:rFonts w:ascii="Calibri" w:hAnsi="Calibri" w:eastAsia="Calibri"/>
                <w:b w:val="0"/>
                <w:sz w:val="16"/>
              </w:rPr>
              <w:t>Synthetic personas (U.S. Census–grounded)</w:t>
            </w:r>
          </w:p>
        </w:tc>
        <w:tc>
          <w:tcPr>
            <w:tcW w:type="dxa" w:w="2268"/>
            <w:shd w:fill="E8EEF1" w:val="clear"/>
          </w:tcPr>
          <w:p>
            <w:pPr>
              <w:spacing w:before="40" w:after="40"/>
            </w:pPr>
            <w:r/>
            <w:r>
              <w:rPr>
                <w:rFonts w:ascii="Calibri" w:hAnsi="Calibri" w:eastAsia="Calibri"/>
                <w:b w:val="0"/>
                <w:sz w:val="16"/>
              </w:rPr>
              <w:t>Public Hugging Face; local parquet is 200k</w:t>
            </w:r>
          </w:p>
        </w:tc>
        <w:tc>
          <w:tcPr>
            <w:tcW w:type="dxa" w:w="2835"/>
            <w:shd w:fill="E8EEF1" w:val="clear"/>
          </w:tcPr>
          <w:p>
            <w:pPr>
              <w:spacing w:before="40" w:after="40"/>
            </w:pPr>
            <w:r/>
            <w:r>
              <w:rPr>
                <w:rFonts w:ascii="Calibri" w:hAnsi="Calibri" w:eastAsia="Calibri"/>
                <w:b w:val="0"/>
                <w:sz w:val="16"/>
              </w:rPr>
              <w:t>200,000 EN docs (100k / 100k); 55 labels; 1.68M spans</w:t>
            </w:r>
          </w:p>
        </w:tc>
        <w:tc>
          <w:tcPr>
            <w:tcW w:type="dxa" w:w="1587"/>
            <w:shd w:fill="E8EEF1" w:val="clear"/>
          </w:tcPr>
          <w:p>
            <w:pPr>
              <w:spacing w:before="40" w:after="40"/>
            </w:pPr>
            <w:r/>
            <w:r>
              <w:rPr>
                <w:rFonts w:ascii="Calibri" w:hAnsi="Calibri" w:eastAsia="Calibri"/>
                <w:b w:val="0"/>
                <w:sz w:val="16"/>
              </w:rPr>
              <w:t>CC BY 4.0</w:t>
            </w:r>
          </w:p>
        </w:tc>
        <w:tc>
          <w:tcPr>
            <w:tcW w:type="dxa" w:w="2721"/>
            <w:shd w:fill="E8EEF1" w:val="clear"/>
          </w:tcPr>
          <w:p>
            <w:pPr>
              <w:spacing w:before="40" w:after="40"/>
            </w:pPr>
            <w:r/>
            <w:r>
              <w:rPr>
                <w:rFonts w:ascii="Calibri" w:hAnsi="Calibri" w:eastAsia="Calibri"/>
                <w:b w:val="0"/>
                <w:sz w:val="16"/>
              </w:rPr>
              <w:t>Keep as mix + HIPAA ship gate (D_ho)</w:t>
            </w:r>
          </w:p>
        </w:tc>
      </w:tr>
      <w:tr>
        <w:tc>
          <w:tcPr>
            <w:tcW w:type="dxa" w:w="2381"/>
            <w:shd w:fill="FFFFFF" w:val="clear"/>
          </w:tcPr>
          <w:p>
            <w:pPr>
              <w:spacing w:before="40" w:after="40"/>
            </w:pPr>
            <w:r/>
            <w:r>
              <w:rPr>
                <w:rFonts w:ascii="Calibri" w:hAnsi="Calibri" w:eastAsia="Calibri"/>
                <w:b w:val="0"/>
                <w:sz w:val="16"/>
              </w:rPr>
              <w:t>Kaggle 2024 PII Detection (PIILO)</w:t>
            </w:r>
          </w:p>
        </w:tc>
        <w:tc>
          <w:tcPr>
            <w:tcW w:type="dxa" w:w="2835"/>
            <w:shd w:fill="FFFFFF" w:val="clear"/>
          </w:tcPr>
          <w:p>
            <w:pPr>
              <w:spacing w:before="40" w:after="40"/>
            </w:pPr>
            <w:r/>
            <w:r>
              <w:rPr>
                <w:rFonts w:ascii="Calibri" w:hAnsi="Calibri" w:eastAsia="Calibri"/>
                <w:b w:val="0"/>
                <w:sz w:val="16"/>
              </w:rPr>
              <w:t>Real student essays; surrogate PII</w:t>
            </w:r>
          </w:p>
        </w:tc>
        <w:tc>
          <w:tcPr>
            <w:tcW w:type="dxa" w:w="2268"/>
            <w:shd w:fill="FFFFFF" w:val="clear"/>
          </w:tcPr>
          <w:p>
            <w:pPr>
              <w:spacing w:before="40" w:after="40"/>
            </w:pPr>
            <w:r/>
            <w:r>
              <w:rPr>
                <w:rFonts w:ascii="Calibri" w:hAnsi="Calibri" w:eastAsia="Calibri"/>
                <w:b w:val="0"/>
                <w:sz w:val="16"/>
              </w:rPr>
              <w:t>Public train.json already local</w:t>
            </w:r>
          </w:p>
        </w:tc>
        <w:tc>
          <w:tcPr>
            <w:tcW w:type="dxa" w:w="2835"/>
            <w:shd w:fill="FFFFFF" w:val="clear"/>
          </w:tcPr>
          <w:p>
            <w:pPr>
              <w:spacing w:before="40" w:after="40"/>
            </w:pPr>
            <w:r/>
            <w:r>
              <w:rPr>
                <w:rFonts w:ascii="Calibri" w:hAnsi="Calibri" w:eastAsia="Calibri"/>
                <w:b w:val="0"/>
                <w:sz w:val="16"/>
              </w:rPr>
              <w:t>6,807 labeled essays (~22k hidden test)</w:t>
            </w:r>
          </w:p>
        </w:tc>
        <w:tc>
          <w:tcPr>
            <w:tcW w:type="dxa" w:w="1587"/>
            <w:shd w:fill="FFFFFF" w:val="clear"/>
          </w:tcPr>
          <w:p>
            <w:pPr>
              <w:spacing w:before="40" w:after="40"/>
            </w:pPr>
            <w:r/>
            <w:r>
              <w:rPr>
                <w:rFonts w:ascii="Calibri" w:hAnsi="Calibri" w:eastAsia="Calibri"/>
                <w:b w:val="0"/>
                <w:sz w:val="16"/>
              </w:rPr>
              <w:t>Competition / PIILO terms</w:t>
            </w:r>
          </w:p>
        </w:tc>
        <w:tc>
          <w:tcPr>
            <w:tcW w:type="dxa" w:w="2721"/>
            <w:shd w:fill="FFFFFF" w:val="clear"/>
          </w:tcPr>
          <w:p>
            <w:pPr>
              <w:spacing w:before="40" w:after="40"/>
            </w:pPr>
            <w:r/>
            <w:r>
              <w:rPr>
                <w:rFonts w:ascii="Calibri" w:hAnsi="Calibri" w:eastAsia="Calibri"/>
                <w:b w:val="0"/>
                <w:sz w:val="16"/>
              </w:rPr>
              <w:t>Eval + optional Kaggle-only profile</w:t>
            </w:r>
          </w:p>
        </w:tc>
      </w:tr>
      <w:tr>
        <w:tc>
          <w:tcPr>
            <w:tcW w:type="dxa" w:w="2381"/>
            <w:shd w:fill="E8EEF1" w:val="clear"/>
          </w:tcPr>
          <w:p>
            <w:pPr>
              <w:spacing w:before="40" w:after="40"/>
            </w:pPr>
            <w:r/>
            <w:r>
              <w:rPr>
                <w:rFonts w:ascii="Calibri" w:hAnsi="Calibri" w:eastAsia="Calibri"/>
                <w:b w:val="0"/>
                <w:sz w:val="16"/>
              </w:rPr>
              <w:t>Gretel synthetic PII finance</w:t>
            </w:r>
          </w:p>
        </w:tc>
        <w:tc>
          <w:tcPr>
            <w:tcW w:type="dxa" w:w="2835"/>
            <w:shd w:fill="E8EEF1" w:val="clear"/>
          </w:tcPr>
          <w:p>
            <w:pPr>
              <w:spacing w:before="40" w:after="40"/>
            </w:pPr>
            <w:r/>
            <w:r>
              <w:rPr>
                <w:rFonts w:ascii="Calibri" w:hAnsi="Calibri" w:eastAsia="Calibri"/>
                <w:b w:val="0"/>
                <w:sz w:val="16"/>
              </w:rPr>
              <w:t>Synthetic full-length finance documents</w:t>
            </w:r>
          </w:p>
        </w:tc>
        <w:tc>
          <w:tcPr>
            <w:tcW w:type="dxa" w:w="2268"/>
            <w:shd w:fill="E8EEF1" w:val="clear"/>
          </w:tcPr>
          <w:p>
            <w:pPr>
              <w:spacing w:before="40" w:after="40"/>
            </w:pPr>
            <w:r/>
            <w:r>
              <w:rPr>
                <w:rFonts w:ascii="Calibri" w:hAnsi="Calibri" w:eastAsia="Calibri"/>
                <w:b w:val="0"/>
                <w:sz w:val="16"/>
              </w:rPr>
              <w:t>Public Hugging Face</w:t>
            </w:r>
          </w:p>
        </w:tc>
        <w:tc>
          <w:tcPr>
            <w:tcW w:type="dxa" w:w="2835"/>
            <w:shd w:fill="E8EEF1" w:val="clear"/>
          </w:tcPr>
          <w:p>
            <w:pPr>
              <w:spacing w:before="40" w:after="40"/>
            </w:pPr>
            <w:r/>
            <w:r>
              <w:rPr>
                <w:rFonts w:ascii="Calibri" w:hAnsi="Calibri" w:eastAsia="Calibri"/>
                <w:b w:val="0"/>
                <w:sz w:val="16"/>
              </w:rPr>
              <w:t>55,940 docs (50,776 / 5,164); 29 PII types</w:t>
            </w:r>
          </w:p>
        </w:tc>
        <w:tc>
          <w:tcPr>
            <w:tcW w:type="dxa" w:w="1587"/>
            <w:shd w:fill="E8EEF1" w:val="clear"/>
          </w:tcPr>
          <w:p>
            <w:pPr>
              <w:spacing w:before="40" w:after="40"/>
            </w:pPr>
            <w:r/>
            <w:r>
              <w:rPr>
                <w:rFonts w:ascii="Calibri" w:hAnsi="Calibri" w:eastAsia="Calibri"/>
                <w:b w:val="0"/>
                <w:sz w:val="16"/>
              </w:rPr>
              <w:t>Apache 2.0</w:t>
            </w:r>
          </w:p>
        </w:tc>
        <w:tc>
          <w:tcPr>
            <w:tcW w:type="dxa" w:w="2721"/>
            <w:shd w:fill="E8EEF1" w:val="clear"/>
          </w:tcPr>
          <w:p>
            <w:pPr>
              <w:spacing w:before="40" w:after="40"/>
            </w:pPr>
            <w:r/>
            <w:r>
              <w:rPr>
                <w:rFonts w:ascii="Calibri" w:hAnsi="Calibri" w:eastAsia="Calibri"/>
                <w:b w:val="0"/>
                <w:sz w:val="16"/>
              </w:rPr>
              <w:t>Train mix #1 after a held-out score</w:t>
            </w:r>
          </w:p>
        </w:tc>
      </w:tr>
      <w:tr>
        <w:tc>
          <w:tcPr>
            <w:tcW w:type="dxa" w:w="2381"/>
            <w:shd w:fill="FFFFFF" w:val="clear"/>
          </w:tcPr>
          <w:p>
            <w:pPr>
              <w:spacing w:before="40" w:after="40"/>
            </w:pPr>
            <w:r/>
            <w:r>
              <w:rPr>
                <w:rFonts w:ascii="Calibri" w:hAnsi="Calibri" w:eastAsia="Calibri"/>
                <w:b w:val="0"/>
                <w:sz w:val="16"/>
              </w:rPr>
              <w:t>Ai4Privacy OpenPII 1M</w:t>
            </w:r>
          </w:p>
        </w:tc>
        <w:tc>
          <w:tcPr>
            <w:tcW w:type="dxa" w:w="2835"/>
            <w:shd w:fill="FFFFFF" w:val="clear"/>
          </w:tcPr>
          <w:p>
            <w:pPr>
              <w:spacing w:before="40" w:after="40"/>
            </w:pPr>
            <w:r/>
            <w:r>
              <w:rPr>
                <w:rFonts w:ascii="Calibri" w:hAnsi="Calibri" w:eastAsia="Calibri"/>
                <w:b w:val="0"/>
                <w:sz w:val="16"/>
              </w:rPr>
              <w:t>Synthetic multilingual masking set</w:t>
            </w:r>
          </w:p>
        </w:tc>
        <w:tc>
          <w:tcPr>
            <w:tcW w:type="dxa" w:w="2268"/>
            <w:shd w:fill="FFFFFF" w:val="clear"/>
          </w:tcPr>
          <w:p>
            <w:pPr>
              <w:spacing w:before="40" w:after="40"/>
            </w:pPr>
            <w:r/>
            <w:r>
              <w:rPr>
                <w:rFonts w:ascii="Calibri" w:hAnsi="Calibri" w:eastAsia="Calibri"/>
                <w:b w:val="0"/>
                <w:sz w:val="16"/>
              </w:rPr>
              <w:t>Public Hugging Face</w:t>
            </w:r>
          </w:p>
        </w:tc>
        <w:tc>
          <w:tcPr>
            <w:tcW w:type="dxa" w:w="2835"/>
            <w:shd w:fill="FFFFFF" w:val="clear"/>
          </w:tcPr>
          <w:p>
            <w:pPr>
              <w:spacing w:before="40" w:after="40"/>
            </w:pPr>
            <w:r/>
            <w:r>
              <w:rPr>
                <w:rFonts w:ascii="Calibri" w:hAnsi="Calibri" w:eastAsia="Calibri"/>
                <w:b w:val="0"/>
                <w:sz w:val="16"/>
              </w:rPr>
              <w:t>1,428,143 examples; 19 labels; 23 languages</w:t>
            </w:r>
          </w:p>
        </w:tc>
        <w:tc>
          <w:tcPr>
            <w:tcW w:type="dxa" w:w="1587"/>
            <w:shd w:fill="FFFFFF" w:val="clear"/>
          </w:tcPr>
          <w:p>
            <w:pPr>
              <w:spacing w:before="40" w:after="40"/>
            </w:pPr>
            <w:r/>
            <w:r>
              <w:rPr>
                <w:rFonts w:ascii="Calibri" w:hAnsi="Calibri" w:eastAsia="Calibri"/>
                <w:b w:val="0"/>
                <w:sz w:val="16"/>
              </w:rPr>
              <w:t>CC BY 4.0</w:t>
            </w:r>
          </w:p>
        </w:tc>
        <w:tc>
          <w:tcPr>
            <w:tcW w:type="dxa" w:w="2721"/>
            <w:shd w:fill="FFFFFF" w:val="clear"/>
          </w:tcPr>
          <w:p>
            <w:pPr>
              <w:spacing w:before="40" w:after="40"/>
            </w:pPr>
            <w:r/>
            <w:r>
              <w:rPr>
                <w:rFonts w:ascii="Calibri" w:hAnsi="Calibri" w:eastAsia="Calibri"/>
                <w:b w:val="0"/>
                <w:sz w:val="16"/>
              </w:rPr>
              <w:t>English slice only; map 19 labels carefully</w:t>
            </w:r>
          </w:p>
        </w:tc>
      </w:tr>
      <w:tr>
        <w:tc>
          <w:tcPr>
            <w:tcW w:type="dxa" w:w="2381"/>
            <w:shd w:fill="E8EEF1" w:val="clear"/>
          </w:tcPr>
          <w:p>
            <w:pPr>
              <w:spacing w:before="40" w:after="40"/>
            </w:pPr>
            <w:r/>
            <w:r>
              <w:rPr>
                <w:rFonts w:ascii="Calibri" w:hAnsi="Calibri" w:eastAsia="Calibri"/>
                <w:b w:val="0"/>
                <w:sz w:val="16"/>
              </w:rPr>
              <w:t>gheim-ch-pii-212k</w:t>
            </w:r>
          </w:p>
        </w:tc>
        <w:tc>
          <w:tcPr>
            <w:tcW w:type="dxa" w:w="2835"/>
            <w:shd w:fill="E8EEF1" w:val="clear"/>
          </w:tcPr>
          <w:p>
            <w:pPr>
              <w:spacing w:before="40" w:after="40"/>
            </w:pPr>
            <w:r/>
            <w:r>
              <w:rPr>
                <w:rFonts w:ascii="Calibri" w:hAnsi="Calibri" w:eastAsia="Calibri"/>
                <w:b w:val="0"/>
                <w:sz w:val="16"/>
              </w:rPr>
              <w:t>84% real Swiss courts/parliament/web; 16% synthetic gap-fill</w:t>
            </w:r>
          </w:p>
        </w:tc>
        <w:tc>
          <w:tcPr>
            <w:tcW w:type="dxa" w:w="2268"/>
            <w:shd w:fill="E8EEF1" w:val="clear"/>
          </w:tcPr>
          <w:p>
            <w:pPr>
              <w:spacing w:before="40" w:after="40"/>
            </w:pPr>
            <w:r/>
            <w:r>
              <w:rPr>
                <w:rFonts w:ascii="Calibri" w:hAnsi="Calibri" w:eastAsia="Calibri"/>
                <w:b w:val="0"/>
                <w:sz w:val="16"/>
              </w:rPr>
              <w:t>Public Hugging Face</w:t>
            </w:r>
          </w:p>
        </w:tc>
        <w:tc>
          <w:tcPr>
            <w:tcW w:type="dxa" w:w="2835"/>
            <w:shd w:fill="E8EEF1" w:val="clear"/>
          </w:tcPr>
          <w:p>
            <w:pPr>
              <w:spacing w:before="40" w:after="40"/>
            </w:pPr>
            <w:r/>
            <w:r>
              <w:rPr>
                <w:rFonts w:ascii="Calibri" w:hAnsi="Calibri" w:eastAsia="Calibri"/>
                <w:b w:val="0"/>
                <w:sz w:val="16"/>
              </w:rPr>
              <w:t>212,503 chunks; 8 categories; LLM+regex silver</w:t>
            </w:r>
          </w:p>
        </w:tc>
        <w:tc>
          <w:tcPr>
            <w:tcW w:type="dxa" w:w="1587"/>
            <w:shd w:fill="E8EEF1" w:val="clear"/>
          </w:tcPr>
          <w:p>
            <w:pPr>
              <w:spacing w:before="40" w:after="40"/>
            </w:pPr>
            <w:r/>
            <w:r>
              <w:rPr>
                <w:rFonts w:ascii="Calibri" w:hAnsi="Calibri" w:eastAsia="Calibri"/>
                <w:b w:val="0"/>
                <w:sz w:val="16"/>
              </w:rPr>
              <w:t>CC BY 4.0</w:t>
            </w:r>
          </w:p>
        </w:tc>
        <w:tc>
          <w:tcPr>
            <w:tcW w:type="dxa" w:w="2721"/>
            <w:shd w:fill="E8EEF1" w:val="clear"/>
          </w:tcPr>
          <w:p>
            <w:pPr>
              <w:spacing w:before="40" w:after="40"/>
            </w:pPr>
            <w:r/>
            <w:r>
              <w:rPr>
                <w:rFonts w:ascii="Calibri" w:hAnsi="Calibri" w:eastAsia="Calibri"/>
                <w:b w:val="0"/>
                <w:sz w:val="16"/>
              </w:rPr>
              <w:t>Eval first; filter synthetic==false</w:t>
            </w:r>
          </w:p>
        </w:tc>
      </w:tr>
      <w:tr>
        <w:tc>
          <w:tcPr>
            <w:tcW w:type="dxa" w:w="2381"/>
            <w:shd w:fill="FFFFFF" w:val="clear"/>
          </w:tcPr>
          <w:p>
            <w:pPr>
              <w:spacing w:before="40" w:after="40"/>
            </w:pPr>
            <w:r/>
            <w:r>
              <w:rPr>
                <w:rFonts w:ascii="Calibri" w:hAnsi="Calibri" w:eastAsia="Calibri"/>
                <w:b w:val="0"/>
                <w:sz w:val="16"/>
              </w:rPr>
              <w:t>Betterdata GLiNER multilingual NER silver</w:t>
            </w:r>
          </w:p>
        </w:tc>
        <w:tc>
          <w:tcPr>
            <w:tcW w:type="dxa" w:w="2835"/>
            <w:shd w:fill="FFFFFF" w:val="clear"/>
          </w:tcPr>
          <w:p>
            <w:pPr>
              <w:spacing w:before="40" w:after="40"/>
            </w:pPr>
            <w:r/>
            <w:r>
              <w:rPr>
                <w:rFonts w:ascii="Calibri" w:hAnsi="Calibri" w:eastAsia="Calibri"/>
                <w:b w:val="0"/>
                <w:sz w:val="16"/>
              </w:rPr>
              <w:t>Real Wiki/PubMed/news/SEC + LLM silver spans</w:t>
            </w:r>
          </w:p>
        </w:tc>
        <w:tc>
          <w:tcPr>
            <w:tcW w:type="dxa" w:w="2268"/>
            <w:shd w:fill="FFFFFF" w:val="clear"/>
          </w:tcPr>
          <w:p>
            <w:pPr>
              <w:spacing w:before="40" w:after="40"/>
            </w:pPr>
            <w:r/>
            <w:r>
              <w:rPr>
                <w:rFonts w:ascii="Calibri" w:hAnsi="Calibri" w:eastAsia="Calibri"/>
                <w:b w:val="0"/>
                <w:sz w:val="16"/>
              </w:rPr>
              <w:t>Public Hugging Face</w:t>
            </w:r>
          </w:p>
        </w:tc>
        <w:tc>
          <w:tcPr>
            <w:tcW w:type="dxa" w:w="2835"/>
            <w:shd w:fill="FFFFFF" w:val="clear"/>
          </w:tcPr>
          <w:p>
            <w:pPr>
              <w:spacing w:before="40" w:after="40"/>
            </w:pPr>
            <w:r/>
            <w:r>
              <w:rPr>
                <w:rFonts w:ascii="Calibri" w:hAnsi="Calibri" w:eastAsia="Calibri"/>
                <w:b w:val="0"/>
                <w:sz w:val="16"/>
              </w:rPr>
              <w:t>387,736 records; 60+ classes; 13 languages</w:t>
            </w:r>
          </w:p>
        </w:tc>
        <w:tc>
          <w:tcPr>
            <w:tcW w:type="dxa" w:w="1587"/>
            <w:shd w:fill="FFFFFF" w:val="clear"/>
          </w:tcPr>
          <w:p>
            <w:pPr>
              <w:spacing w:before="40" w:after="40"/>
            </w:pPr>
            <w:r/>
            <w:r>
              <w:rPr>
                <w:rFonts w:ascii="Calibri" w:hAnsi="Calibri" w:eastAsia="Calibri"/>
                <w:b w:val="0"/>
                <w:sz w:val="16"/>
              </w:rPr>
              <w:t>Apache 2.0</w:t>
            </w:r>
          </w:p>
        </w:tc>
        <w:tc>
          <w:tcPr>
            <w:tcW w:type="dxa" w:w="2721"/>
            <w:shd w:fill="FFFFFF" w:val="clear"/>
          </w:tcPr>
          <w:p>
            <w:pPr>
              <w:spacing w:before="40" w:after="40"/>
            </w:pPr>
            <w:r/>
            <w:r>
              <w:rPr>
                <w:rFonts w:ascii="Calibri" w:hAnsi="Calibri" w:eastAsia="Calibri"/>
                <w:b w:val="0"/>
                <w:sz w:val="16"/>
              </w:rPr>
              <w:t>Eval / silver pretrain, not a ship gate</w:t>
            </w:r>
          </w:p>
        </w:tc>
      </w:tr>
      <w:tr>
        <w:tc>
          <w:tcPr>
            <w:tcW w:type="dxa" w:w="2381"/>
            <w:shd w:fill="E8EEF1" w:val="clear"/>
          </w:tcPr>
          <w:p>
            <w:pPr>
              <w:spacing w:before="40" w:after="40"/>
            </w:pPr>
            <w:r/>
            <w:r>
              <w:rPr>
                <w:rFonts w:ascii="Calibri" w:hAnsi="Calibri" w:eastAsia="Calibri"/>
                <w:b w:val="0"/>
                <w:sz w:val="16"/>
              </w:rPr>
              <w:t>n2c2 / i2b2 2014 de-identification</w:t>
            </w:r>
          </w:p>
        </w:tc>
        <w:tc>
          <w:tcPr>
            <w:tcW w:type="dxa" w:w="2835"/>
            <w:shd w:fill="E8EEF1" w:val="clear"/>
          </w:tcPr>
          <w:p>
            <w:pPr>
              <w:spacing w:before="40" w:after="40"/>
            </w:pPr>
            <w:r/>
            <w:r>
              <w:rPr>
                <w:rFonts w:ascii="Calibri" w:hAnsi="Calibri" w:eastAsia="Calibri"/>
                <w:b w:val="0"/>
                <w:sz w:val="16"/>
              </w:rPr>
              <w:t>Real clinical notes; expert gold; surrogate PHI</w:t>
            </w:r>
          </w:p>
        </w:tc>
        <w:tc>
          <w:tcPr>
            <w:tcW w:type="dxa" w:w="2268"/>
            <w:shd w:fill="E8EEF1" w:val="clear"/>
          </w:tcPr>
          <w:p>
            <w:pPr>
              <w:spacing w:before="40" w:after="40"/>
            </w:pPr>
            <w:r/>
            <w:r>
              <w:rPr>
                <w:rFonts w:ascii="Calibri" w:hAnsi="Calibri" w:eastAsia="Calibri"/>
                <w:b w:val="0"/>
                <w:sz w:val="16"/>
              </w:rPr>
              <w:t>Harvard DBMI portal + DUA</w:t>
            </w:r>
          </w:p>
        </w:tc>
        <w:tc>
          <w:tcPr>
            <w:tcW w:type="dxa" w:w="2835"/>
            <w:shd w:fill="E8EEF1" w:val="clear"/>
          </w:tcPr>
          <w:p>
            <w:pPr>
              <w:spacing w:before="40" w:after="40"/>
            </w:pPr>
            <w:r/>
            <w:r>
              <w:rPr>
                <w:rFonts w:ascii="Calibri" w:hAnsi="Calibri" w:eastAsia="Calibri"/>
                <w:b w:val="0"/>
                <w:sz w:val="16"/>
              </w:rPr>
              <w:t>1,304 notes / 296 patients</w:t>
            </w:r>
          </w:p>
        </w:tc>
        <w:tc>
          <w:tcPr>
            <w:tcW w:type="dxa" w:w="1587"/>
            <w:shd w:fill="E8EEF1" w:val="clear"/>
          </w:tcPr>
          <w:p>
            <w:pPr>
              <w:spacing w:before="40" w:after="40"/>
            </w:pPr>
            <w:r/>
            <w:r>
              <w:rPr>
                <w:rFonts w:ascii="Calibri" w:hAnsi="Calibri" w:eastAsia="Calibri"/>
                <w:b w:val="0"/>
                <w:sz w:val="16"/>
              </w:rPr>
              <w:t>DUA; do not redistribute</w:t>
            </w:r>
          </w:p>
        </w:tc>
        <w:tc>
          <w:tcPr>
            <w:tcW w:type="dxa" w:w="2721"/>
            <w:shd w:fill="E8EEF1" w:val="clear"/>
          </w:tcPr>
          <w:p>
            <w:pPr>
              <w:spacing w:before="40" w:after="40"/>
            </w:pPr>
            <w:r/>
            <w:r>
              <w:rPr>
                <w:rFonts w:ascii="Calibri" w:hAnsi="Calibri" w:eastAsia="Calibri"/>
                <w:b w:val="0"/>
                <w:sz w:val="16"/>
              </w:rPr>
              <w:t>Clinical eval (train only under DUA)</w:t>
            </w:r>
          </w:p>
        </w:tc>
      </w:tr>
      <w:tr>
        <w:tc>
          <w:tcPr>
            <w:tcW w:type="dxa" w:w="2381"/>
            <w:shd w:fill="FFFFFF" w:val="clear"/>
          </w:tcPr>
          <w:p>
            <w:pPr>
              <w:spacing w:before="40" w:after="40"/>
            </w:pPr>
            <w:r/>
            <w:r>
              <w:rPr>
                <w:rFonts w:ascii="Calibri" w:hAnsi="Calibri" w:eastAsia="Calibri"/>
                <w:b w:val="0"/>
                <w:sz w:val="16"/>
              </w:rPr>
              <w:t>PhysioNet Deidentified Medical Text</w:t>
            </w:r>
          </w:p>
        </w:tc>
        <w:tc>
          <w:tcPr>
            <w:tcW w:type="dxa" w:w="2835"/>
            <w:shd w:fill="FFFFFF" w:val="clear"/>
          </w:tcPr>
          <w:p>
            <w:pPr>
              <w:spacing w:before="40" w:after="40"/>
            </w:pPr>
            <w:r/>
            <w:r>
              <w:rPr>
                <w:rFonts w:ascii="Calibri" w:hAnsi="Calibri" w:eastAsia="Calibri"/>
                <w:b w:val="0"/>
                <w:sz w:val="16"/>
              </w:rPr>
              <w:t>Real ICU nursing notes; expert gold; surrogate PHI</w:t>
            </w:r>
          </w:p>
        </w:tc>
        <w:tc>
          <w:tcPr>
            <w:tcW w:type="dxa" w:w="2268"/>
            <w:shd w:fill="FFFFFF" w:val="clear"/>
          </w:tcPr>
          <w:p>
            <w:pPr>
              <w:spacing w:before="40" w:after="40"/>
            </w:pPr>
            <w:r/>
            <w:r>
              <w:rPr>
                <w:rFonts w:ascii="Calibri" w:hAnsi="Calibri" w:eastAsia="Calibri"/>
                <w:b w:val="0"/>
                <w:sz w:val="16"/>
              </w:rPr>
              <w:t>PhysioNet credential + DUA</w:t>
            </w:r>
          </w:p>
        </w:tc>
        <w:tc>
          <w:tcPr>
            <w:tcW w:type="dxa" w:w="2835"/>
            <w:shd w:fill="FFFFFF" w:val="clear"/>
          </w:tcPr>
          <w:p>
            <w:pPr>
              <w:spacing w:before="40" w:after="40"/>
            </w:pPr>
            <w:r/>
            <w:r>
              <w:rPr>
                <w:rFonts w:ascii="Calibri" w:hAnsi="Calibri" w:eastAsia="Calibri"/>
                <w:b w:val="0"/>
                <w:sz w:val="16"/>
              </w:rPr>
              <w:t>2,434 nursing notes</w:t>
            </w:r>
          </w:p>
        </w:tc>
        <w:tc>
          <w:tcPr>
            <w:tcW w:type="dxa" w:w="1587"/>
            <w:shd w:fill="FFFFFF" w:val="clear"/>
          </w:tcPr>
          <w:p>
            <w:pPr>
              <w:spacing w:before="40" w:after="40"/>
            </w:pPr>
            <w:r/>
            <w:r>
              <w:rPr>
                <w:rFonts w:ascii="Calibri" w:hAnsi="Calibri" w:eastAsia="Calibri"/>
                <w:b w:val="0"/>
                <w:sz w:val="16"/>
              </w:rPr>
              <w:t>PhysioNet DUA</w:t>
            </w:r>
          </w:p>
        </w:tc>
        <w:tc>
          <w:tcPr>
            <w:tcW w:type="dxa" w:w="2721"/>
            <w:shd w:fill="FFFFFF" w:val="clear"/>
          </w:tcPr>
          <w:p>
            <w:pPr>
              <w:spacing w:before="40" w:after="40"/>
            </w:pPr>
            <w:r/>
            <w:r>
              <w:rPr>
                <w:rFonts w:ascii="Calibri" w:hAnsi="Calibri" w:eastAsia="Calibri"/>
                <w:b w:val="0"/>
                <w:sz w:val="16"/>
              </w:rPr>
              <w:t>Messy clinical eval, same rules as n2c2</w:t>
            </w:r>
          </w:p>
        </w:tc>
      </w:tr>
      <w:tr>
        <w:tc>
          <w:tcPr>
            <w:tcW w:type="dxa" w:w="2381"/>
            <w:shd w:fill="E8EEF1" w:val="clear"/>
          </w:tcPr>
          <w:p>
            <w:pPr>
              <w:spacing w:before="40" w:after="40"/>
            </w:pPr>
            <w:r/>
            <w:r>
              <w:rPr>
                <w:rFonts w:ascii="Calibri" w:hAnsi="Calibri" w:eastAsia="Calibri"/>
                <w:b w:val="0"/>
                <w:sz w:val="16"/>
              </w:rPr>
              <w:t>BigCode PII dataset</w:t>
            </w:r>
          </w:p>
        </w:tc>
        <w:tc>
          <w:tcPr>
            <w:tcW w:type="dxa" w:w="2835"/>
            <w:shd w:fill="E8EEF1" w:val="clear"/>
          </w:tcPr>
          <w:p>
            <w:pPr>
              <w:spacing w:before="40" w:after="40"/>
            </w:pPr>
            <w:r/>
            <w:r>
              <w:rPr>
                <w:rFonts w:ascii="Calibri" w:hAnsi="Calibri" w:eastAsia="Calibri"/>
                <w:b w:val="0"/>
                <w:sz w:val="16"/>
              </w:rPr>
              <w:t>Real GitHub code; crowd-labeled PII</w:t>
            </w:r>
          </w:p>
        </w:tc>
        <w:tc>
          <w:tcPr>
            <w:tcW w:type="dxa" w:w="2268"/>
            <w:shd w:fill="E8EEF1" w:val="clear"/>
          </w:tcPr>
          <w:p>
            <w:pPr>
              <w:spacing w:before="40" w:after="40"/>
            </w:pPr>
            <w:r/>
            <w:r>
              <w:rPr>
                <w:rFonts w:ascii="Calibri" w:hAnsi="Calibri" w:eastAsia="Calibri"/>
                <w:b w:val="0"/>
                <w:sz w:val="16"/>
              </w:rPr>
              <w:t>Gated Hugging Face form</w:t>
            </w:r>
          </w:p>
        </w:tc>
        <w:tc>
          <w:tcPr>
            <w:tcW w:type="dxa" w:w="2835"/>
            <w:shd w:fill="E8EEF1" w:val="clear"/>
          </w:tcPr>
          <w:p>
            <w:pPr>
              <w:spacing w:before="40" w:after="40"/>
            </w:pPr>
            <w:r/>
            <w:r>
              <w:rPr>
                <w:rFonts w:ascii="Calibri" w:hAnsi="Calibri" w:eastAsia="Calibri"/>
                <w:b w:val="0"/>
                <w:sz w:val="16"/>
              </w:rPr>
              <w:t>12,099 files, 31 languages</w:t>
            </w:r>
          </w:p>
        </w:tc>
        <w:tc>
          <w:tcPr>
            <w:tcW w:type="dxa" w:w="1587"/>
            <w:shd w:fill="E8EEF1" w:val="clear"/>
          </w:tcPr>
          <w:p>
            <w:pPr>
              <w:spacing w:before="40" w:after="40"/>
            </w:pPr>
            <w:r/>
            <w:r>
              <w:rPr>
                <w:rFonts w:ascii="Calibri" w:hAnsi="Calibri" w:eastAsia="Calibri"/>
                <w:b w:val="0"/>
                <w:sz w:val="16"/>
              </w:rPr>
              <w:t>Gated research ToU</w:t>
            </w:r>
          </w:p>
        </w:tc>
        <w:tc>
          <w:tcPr>
            <w:tcW w:type="dxa" w:w="2721"/>
            <w:shd w:fill="E8EEF1" w:val="clear"/>
          </w:tcPr>
          <w:p>
            <w:pPr>
              <w:spacing w:before="40" w:after="40"/>
            </w:pPr>
            <w:r/>
            <w:r>
              <w:rPr>
                <w:rFonts w:ascii="Calibri" w:hAnsi="Calibri" w:eastAsia="Calibri"/>
                <w:b w:val="0"/>
                <w:sz w:val="16"/>
              </w:rPr>
              <w:t>Later secrets/code profile, not HIPAA</w:t>
            </w:r>
          </w:p>
        </w:tc>
      </w:tr>
      <w:tr>
        <w:tc>
          <w:tcPr>
            <w:tcW w:type="dxa" w:w="2381"/>
            <w:shd w:fill="FFFFFF" w:val="clear"/>
          </w:tcPr>
          <w:p>
            <w:pPr>
              <w:spacing w:before="40" w:after="40"/>
            </w:pPr>
            <w:r/>
            <w:r>
              <w:rPr>
                <w:rFonts w:ascii="Calibri" w:hAnsi="Calibri" w:eastAsia="Calibri"/>
                <w:b w:val="0"/>
                <w:sz w:val="16"/>
              </w:rPr>
              <w:t>MIMIC-IV-Note</w:t>
            </w:r>
          </w:p>
        </w:tc>
        <w:tc>
          <w:tcPr>
            <w:tcW w:type="dxa" w:w="2835"/>
            <w:shd w:fill="FFFFFF" w:val="clear"/>
          </w:tcPr>
          <w:p>
            <w:pPr>
              <w:spacing w:before="40" w:after="40"/>
            </w:pPr>
            <w:r/>
            <w:r>
              <w:rPr>
                <w:rFonts w:ascii="Calibri" w:hAnsi="Calibri" w:eastAsia="Calibri"/>
                <w:b w:val="0"/>
                <w:sz w:val="16"/>
              </w:rPr>
              <w:t>Real notes; PHI already stripped to blanks</w:t>
            </w:r>
          </w:p>
        </w:tc>
        <w:tc>
          <w:tcPr>
            <w:tcW w:type="dxa" w:w="2268"/>
            <w:shd w:fill="FFFFFF" w:val="clear"/>
          </w:tcPr>
          <w:p>
            <w:pPr>
              <w:spacing w:before="40" w:after="40"/>
            </w:pPr>
            <w:r/>
            <w:r>
              <w:rPr>
                <w:rFonts w:ascii="Calibri" w:hAnsi="Calibri" w:eastAsia="Calibri"/>
                <w:b w:val="0"/>
                <w:sz w:val="16"/>
              </w:rPr>
              <w:t>PhysioNet credential + DUA</w:t>
            </w:r>
          </w:p>
        </w:tc>
        <w:tc>
          <w:tcPr>
            <w:tcW w:type="dxa" w:w="2835"/>
            <w:shd w:fill="FFFFFF" w:val="clear"/>
          </w:tcPr>
          <w:p>
            <w:pPr>
              <w:spacing w:before="40" w:after="40"/>
            </w:pPr>
            <w:r/>
            <w:r>
              <w:rPr>
                <w:rFonts w:ascii="Calibri" w:hAnsi="Calibri" w:eastAsia="Calibri"/>
                <w:b w:val="0"/>
                <w:sz w:val="16"/>
              </w:rPr>
              <w:t>331,794 discharge + 2,321,355 radiology</w:t>
            </w:r>
          </w:p>
        </w:tc>
        <w:tc>
          <w:tcPr>
            <w:tcW w:type="dxa" w:w="1587"/>
            <w:shd w:fill="FFFFFF" w:val="clear"/>
          </w:tcPr>
          <w:p>
            <w:pPr>
              <w:spacing w:before="40" w:after="40"/>
            </w:pPr>
            <w:r/>
            <w:r>
              <w:rPr>
                <w:rFonts w:ascii="Calibri" w:hAnsi="Calibri" w:eastAsia="Calibri"/>
                <w:b w:val="0"/>
                <w:sz w:val="16"/>
              </w:rPr>
              <w:t>PhysioNet DUA</w:t>
            </w:r>
          </w:p>
        </w:tc>
        <w:tc>
          <w:tcPr>
            <w:tcW w:type="dxa" w:w="2721"/>
            <w:shd w:fill="FFFFFF" w:val="clear"/>
          </w:tcPr>
          <w:p>
            <w:pPr>
              <w:spacing w:before="40" w:after="40"/>
            </w:pPr>
            <w:r/>
            <w:r>
              <w:rPr>
                <w:rFonts w:ascii="Calibri" w:hAnsi="Calibri" w:eastAsia="Calibri"/>
                <w:b w:val="0"/>
                <w:sz w:val="16"/>
              </w:rPr>
              <w:t>Skip for detection training</w:t>
            </w:r>
          </w:p>
        </w:tc>
      </w:tr>
    </w:tbl>
    <w:p>
      <w:pPr>
        <w:spacing w:before="80" w:after="240"/>
      </w:pPr>
      <w:r>
        <w:rPr>
          <w:rFonts w:ascii="Calibri" w:hAnsi="Calibri" w:eastAsia="Calibri"/>
          <w:b w:val="0"/>
          <w:i/>
          <w:color w:val="555555"/>
          <w:sz w:val="18"/>
        </w:rPr>
        <w:t>Table 1. Candidate corpora. “Real vs fake” describes the source text and whether identifiers are live, surrogate, or generated. Do not treat silver LLM labels as a ship gate. Hub cards can change — re-read before a train run.</w:t>
      </w:r>
    </w:p>
    <w:p>
      <w:pPr>
        <w:sectPr>
          <w:footerReference w:type="default" r:id="rId9"/>
          <w:pgSz w:w="15840" w:h="12240" w:orient="landscape"/>
          <w:pgMar w:top="936" w:right="1008" w:bottom="864" w:left="1008" w:header="720" w:footer="720" w:gutter="0"/>
          <w:cols w:space="720"/>
          <w:docGrid w:linePitch="360"/>
        </w:sectPr>
      </w:pPr>
    </w:p>
    <w:p>
      <w:pPr>
        <w:pStyle w:val="Heading1"/>
      </w:pPr>
      <w:r>
        <w:rPr>
          <w:rFonts w:ascii="Calibri" w:hAnsi="Calibri"/>
          <w:color w:val="1B3A4B"/>
        </w:rPr>
        <w:t>How to read “real”</w:t>
      </w:r>
    </w:p>
    <w:p>
      <w:pPr>
        <w:spacing w:after="160" w:before="0" w:line="276" w:lineRule="auto"/>
      </w:pPr>
      <w:r>
        <w:rPr>
          <w:rFonts w:ascii="Calibri" w:hAnsi="Calibri" w:eastAsia="Calibri"/>
          <w:b w:val="0"/>
          <w:i w:val="0"/>
          <w:color w:val="222222"/>
          <w:sz w:val="22"/>
        </w:rPr>
        <w:t>True live PII with gold spans is almost never released, because that would be publishing people’s SSNs and MRNs. Four patterns appear in Table 1:</w:t>
      </w:r>
    </w:p>
    <w:p>
      <w:pPr>
        <w:pStyle w:val="ListBullet"/>
        <w:spacing w:after="60"/>
      </w:pPr>
      <w:r>
        <w:rPr>
          <w:rFonts w:ascii="Calibri" w:hAnsi="Calibri" w:eastAsia="Calibri"/>
          <w:b w:val="0"/>
          <w:color w:val="222222"/>
          <w:sz w:val="22"/>
        </w:rPr>
        <w:t>Fully synthetic, persona-grounded (Nemotron, Gretel, OpenPII). Safe to redistribute; style can be too clean.</w:t>
      </w:r>
    </w:p>
    <w:p>
      <w:pPr>
        <w:pStyle w:val="ListBullet"/>
        <w:spacing w:after="60"/>
      </w:pPr>
      <w:r>
        <w:rPr>
          <w:rFonts w:ascii="Calibri" w:hAnsi="Calibri" w:eastAsia="Calibri"/>
          <w:b w:val="0"/>
          <w:color w:val="222222"/>
          <w:sz w:val="22"/>
        </w:rPr>
        <w:t>Real documents, surrogate identifiers, human gold (n2c2 2014, PhysioNet nursing notes, Kaggle/PIILO essays). Best external test of domain shift.</w:t>
      </w:r>
    </w:p>
    <w:p>
      <w:pPr>
        <w:pStyle w:val="ListBullet"/>
        <w:spacing w:after="60"/>
      </w:pPr>
      <w:r>
        <w:rPr>
          <w:rFonts w:ascii="Calibri" w:hAnsi="Calibri" w:eastAsia="Calibri"/>
          <w:b w:val="0"/>
          <w:color w:val="222222"/>
          <w:sz w:val="22"/>
        </w:rPr>
        <w:t>Real public text, machine (silver) labels (gheim Swiss courts, Betterdata Wiki/PubMed). Domain is real; label noise is the risk.</w:t>
      </w:r>
    </w:p>
    <w:p>
      <w:pPr>
        <w:pStyle w:val="ListBullet"/>
        <w:spacing w:after="60"/>
      </w:pPr>
      <w:r>
        <w:rPr>
          <w:rFonts w:ascii="Calibri" w:hAnsi="Calibri" w:eastAsia="Calibri"/>
          <w:b w:val="0"/>
          <w:color w:val="222222"/>
          <w:sz w:val="22"/>
        </w:rPr>
        <w:t>Real identifiers that were already public (BigCode GitHub). Sensitive even though the repos were public; gated access.</w:t>
      </w:r>
    </w:p>
    <w:p>
      <w:pPr>
        <w:spacing w:after="160" w:before="0" w:line="276" w:lineRule="auto"/>
      </w:pPr>
      <w:r>
        <w:rPr>
          <w:rFonts w:ascii="Calibri" w:hAnsi="Calibri" w:eastAsia="Calibri"/>
          <w:b w:val="0"/>
          <w:i w:val="0"/>
          <w:color w:val="222222"/>
          <w:sz w:val="22"/>
        </w:rPr>
        <w:t>Recommended order of work: freeze a multi-corpus eval (score, don’t fit), then mix one or two public sets into continued training with Nemotron still in the batch so the frozen HIPAA gate does not regress the way the Kaggle-only fine-tune did. Apply for the two clinical DUAs in parallel. Do not replace serving student_m.onnx until frozen --fail-under is green.</w:t>
      </w:r>
    </w:p>
    <w:p>
      <w:pPr>
        <w:pStyle w:val="Heading1"/>
      </w:pPr>
      <w:r>
        <w:rPr>
          <w:rFonts w:ascii="Calibri" w:hAnsi="Calibri"/>
          <w:color w:val="1B3A4B"/>
        </w:rPr>
        <w:t>pii_master types these corpora must map into</w:t>
      </w:r>
    </w:p>
    <w:p>
      <w:pPr>
        <w:spacing w:after="160" w:before="0" w:line="276" w:lineRule="auto"/>
      </w:pPr>
      <w:r>
        <w:rPr>
          <w:rFonts w:ascii="Calibri" w:hAnsi="Calibri" w:eastAsia="Calibri"/>
          <w:b w:val="0"/>
          <w:i w:val="0"/>
          <w:color w:val="222222"/>
          <w:sz w:val="22"/>
        </w:rPr>
        <w:t>The serving student currently emits 14 types. Eleven are the original HIPAA gate; PERSON_NAME, ADDRESS, and USERNAME were added when name emission shipped. Unmapped source labels collapse to O. Do not expand the HIPAA 11-type gate just to game macro-F2; new types need their own report, not a quieter fail-under.</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268"/>
            <w:shd w:fill="1B3A4B" w:val="clear"/>
          </w:tcPr>
          <w:p>
            <w:pPr>
              <w:spacing w:before="40" w:after="40"/>
            </w:pPr>
            <w:r/>
            <w:r>
              <w:rPr>
                <w:rFonts w:ascii="Calibri" w:hAnsi="Calibri" w:eastAsia="Calibri"/>
                <w:b/>
                <w:color w:val="FFFFFF"/>
                <w:sz w:val="18"/>
              </w:rPr>
              <w:t>pii_master type</w:t>
            </w:r>
          </w:p>
        </w:tc>
        <w:tc>
          <w:tcPr>
            <w:tcW w:type="dxa" w:w="2948"/>
            <w:shd w:fill="1B3A4B" w:val="clear"/>
          </w:tcPr>
          <w:p>
            <w:pPr>
              <w:spacing w:before="40" w:after="40"/>
            </w:pPr>
            <w:r/>
            <w:r>
              <w:rPr>
                <w:rFonts w:ascii="Calibri" w:hAnsi="Calibri" w:eastAsia="Calibri"/>
                <w:b/>
                <w:color w:val="FFFFFF"/>
                <w:sz w:val="18"/>
              </w:rPr>
              <w:t>HIPAA Safe Harbor</w:t>
            </w:r>
          </w:p>
        </w:tc>
        <w:tc>
          <w:tcPr>
            <w:tcW w:type="dxa" w:w="4309"/>
            <w:shd w:fill="1B3A4B" w:val="clear"/>
          </w:tcPr>
          <w:p>
            <w:pPr>
              <w:spacing w:before="40" w:after="40"/>
            </w:pPr>
            <w:r/>
            <w:r>
              <w:rPr>
                <w:rFonts w:ascii="Calibri" w:hAnsi="Calibri" w:eastAsia="Calibri"/>
                <w:b/>
                <w:color w:val="FFFFFF"/>
                <w:sz w:val="18"/>
              </w:rPr>
              <w:t>Typical source labels</w:t>
            </w:r>
          </w:p>
        </w:tc>
      </w:tr>
      <w:tr>
        <w:tc>
          <w:tcPr>
            <w:tcW w:type="dxa" w:w="2268"/>
            <w:shd w:fill="E8EEF1" w:val="clear"/>
          </w:tcPr>
          <w:p>
            <w:pPr>
              <w:spacing w:before="40" w:after="40"/>
            </w:pPr>
            <w:r/>
            <w:r>
              <w:rPr>
                <w:rFonts w:ascii="Calibri" w:hAnsi="Calibri" w:eastAsia="Calibri"/>
                <w:b w:val="0"/>
                <w:sz w:val="16"/>
              </w:rPr>
              <w:t>PERSON_NAME</w:t>
            </w:r>
          </w:p>
        </w:tc>
        <w:tc>
          <w:tcPr>
            <w:tcW w:type="dxa" w:w="2948"/>
            <w:shd w:fill="E8EEF1" w:val="clear"/>
          </w:tcPr>
          <w:p>
            <w:pPr>
              <w:spacing w:before="40" w:after="40"/>
            </w:pPr>
            <w:r/>
            <w:r>
              <w:rPr>
                <w:rFonts w:ascii="Calibri" w:hAnsi="Calibri" w:eastAsia="Calibri"/>
                <w:b w:val="0"/>
                <w:sz w:val="16"/>
              </w:rPr>
              <w:t>#1 Names</w:t>
            </w:r>
          </w:p>
        </w:tc>
        <w:tc>
          <w:tcPr>
            <w:tcW w:type="dxa" w:w="4309"/>
            <w:shd w:fill="E8EEF1" w:val="clear"/>
          </w:tcPr>
          <w:p>
            <w:pPr>
              <w:spacing w:before="40" w:after="40"/>
            </w:pPr>
            <w:r/>
            <w:r>
              <w:rPr>
                <w:rFonts w:ascii="Calibri" w:hAnsi="Calibri" w:eastAsia="Calibri"/>
                <w:b w:val="0"/>
                <w:sz w:val="16"/>
              </w:rPr>
              <w:t>first_name + last_name; NAME_STUDENT; GIVENNAME + SURNAME; private_person</w:t>
            </w:r>
          </w:p>
        </w:tc>
      </w:tr>
      <w:tr>
        <w:tc>
          <w:tcPr>
            <w:tcW w:type="dxa" w:w="2268"/>
            <w:shd w:fill="FFFFFF" w:val="clear"/>
          </w:tcPr>
          <w:p>
            <w:pPr>
              <w:spacing w:before="40" w:after="40"/>
            </w:pPr>
            <w:r/>
            <w:r>
              <w:rPr>
                <w:rFonts w:ascii="Calibri" w:hAnsi="Calibri" w:eastAsia="Calibri"/>
                <w:b w:val="0"/>
                <w:sz w:val="16"/>
              </w:rPr>
              <w:t>ADDRESS</w:t>
            </w:r>
          </w:p>
        </w:tc>
        <w:tc>
          <w:tcPr>
            <w:tcW w:type="dxa" w:w="2948"/>
            <w:shd w:fill="FFFFFF" w:val="clear"/>
          </w:tcPr>
          <w:p>
            <w:pPr>
              <w:spacing w:before="40" w:after="40"/>
            </w:pPr>
            <w:r/>
            <w:r>
              <w:rPr>
                <w:rFonts w:ascii="Calibri" w:hAnsi="Calibri" w:eastAsia="Calibri"/>
                <w:b w:val="0"/>
                <w:sz w:val="16"/>
              </w:rPr>
              <w:t>#2 Geography smaller than a State</w:t>
            </w:r>
          </w:p>
        </w:tc>
        <w:tc>
          <w:tcPr>
            <w:tcW w:type="dxa" w:w="4309"/>
            <w:shd w:fill="FFFFFF" w:val="clear"/>
          </w:tcPr>
          <w:p>
            <w:pPr>
              <w:spacing w:before="40" w:after="40"/>
            </w:pPr>
            <w:r/>
            <w:r>
              <w:rPr>
                <w:rFonts w:ascii="Calibri" w:hAnsi="Calibri" w:eastAsia="Calibri"/>
                <w:b w:val="0"/>
                <w:sz w:val="16"/>
              </w:rPr>
              <w:t>street_address + city + county + postcode; STREET_ADDRESS; STREET + BUILDINGNUM + ZIPCODE + CITY</w:t>
            </w:r>
          </w:p>
        </w:tc>
      </w:tr>
      <w:tr>
        <w:tc>
          <w:tcPr>
            <w:tcW w:type="dxa" w:w="2268"/>
            <w:shd w:fill="E8EEF1" w:val="clear"/>
          </w:tcPr>
          <w:p>
            <w:pPr>
              <w:spacing w:before="40" w:after="40"/>
            </w:pPr>
            <w:r/>
            <w:r>
              <w:rPr>
                <w:rFonts w:ascii="Calibri" w:hAnsi="Calibri" w:eastAsia="Calibri"/>
                <w:b w:val="0"/>
                <w:sz w:val="16"/>
              </w:rPr>
              <w:t>DATE_DOB</w:t>
            </w:r>
          </w:p>
        </w:tc>
        <w:tc>
          <w:tcPr>
            <w:tcW w:type="dxa" w:w="2948"/>
            <w:shd w:fill="E8EEF1" w:val="clear"/>
          </w:tcPr>
          <w:p>
            <w:pPr>
              <w:spacing w:before="40" w:after="40"/>
            </w:pPr>
            <w:r/>
            <w:r>
              <w:rPr>
                <w:rFonts w:ascii="Calibri" w:hAnsi="Calibri" w:eastAsia="Calibri"/>
                <w:b w:val="0"/>
                <w:sz w:val="16"/>
              </w:rPr>
              <w:t>#3 Dates (DOB)</w:t>
            </w:r>
          </w:p>
        </w:tc>
        <w:tc>
          <w:tcPr>
            <w:tcW w:type="dxa" w:w="4309"/>
            <w:shd w:fill="E8EEF1" w:val="clear"/>
          </w:tcPr>
          <w:p>
            <w:pPr>
              <w:spacing w:before="40" w:after="40"/>
            </w:pPr>
            <w:r/>
            <w:r>
              <w:rPr>
                <w:rFonts w:ascii="Calibri" w:hAnsi="Calibri" w:eastAsia="Calibri"/>
                <w:b w:val="0"/>
                <w:sz w:val="16"/>
              </w:rPr>
              <w:t>date_of_birth; DATE (only with a birth cue)</w:t>
            </w:r>
          </w:p>
        </w:tc>
      </w:tr>
      <w:tr>
        <w:tc>
          <w:tcPr>
            <w:tcW w:type="dxa" w:w="2268"/>
            <w:shd w:fill="FFFFFF" w:val="clear"/>
          </w:tcPr>
          <w:p>
            <w:pPr>
              <w:spacing w:before="40" w:after="40"/>
            </w:pPr>
            <w:r/>
            <w:r>
              <w:rPr>
                <w:rFonts w:ascii="Calibri" w:hAnsi="Calibri" w:eastAsia="Calibri"/>
                <w:b w:val="0"/>
                <w:sz w:val="16"/>
              </w:rPr>
              <w:t>PHONE_US</w:t>
            </w:r>
          </w:p>
        </w:tc>
        <w:tc>
          <w:tcPr>
            <w:tcW w:type="dxa" w:w="2948"/>
            <w:shd w:fill="FFFFFF" w:val="clear"/>
          </w:tcPr>
          <w:p>
            <w:pPr>
              <w:spacing w:before="40" w:after="40"/>
            </w:pPr>
            <w:r/>
            <w:r>
              <w:rPr>
                <w:rFonts w:ascii="Calibri" w:hAnsi="Calibri" w:eastAsia="Calibri"/>
                <w:b w:val="0"/>
                <w:sz w:val="16"/>
              </w:rPr>
              <w:t>#4 Telephone numbers</w:t>
            </w:r>
          </w:p>
        </w:tc>
        <w:tc>
          <w:tcPr>
            <w:tcW w:type="dxa" w:w="4309"/>
            <w:shd w:fill="FFFFFF" w:val="clear"/>
          </w:tcPr>
          <w:p>
            <w:pPr>
              <w:spacing w:before="40" w:after="40"/>
            </w:pPr>
            <w:r/>
            <w:r>
              <w:rPr>
                <w:rFonts w:ascii="Calibri" w:hAnsi="Calibri" w:eastAsia="Calibri"/>
                <w:b w:val="0"/>
                <w:sz w:val="16"/>
              </w:rPr>
              <w:t>phone_number (NANP-shaped); PHONE_NUM; TELEPHONENUM</w:t>
            </w:r>
          </w:p>
        </w:tc>
      </w:tr>
      <w:tr>
        <w:tc>
          <w:tcPr>
            <w:tcW w:type="dxa" w:w="2268"/>
            <w:shd w:fill="E8EEF1" w:val="clear"/>
          </w:tcPr>
          <w:p>
            <w:pPr>
              <w:spacing w:before="40" w:after="40"/>
            </w:pPr>
            <w:r/>
            <w:r>
              <w:rPr>
                <w:rFonts w:ascii="Calibri" w:hAnsi="Calibri" w:eastAsia="Calibri"/>
                <w:b w:val="0"/>
                <w:sz w:val="16"/>
              </w:rPr>
              <w:t>EMAIL</w:t>
            </w:r>
          </w:p>
        </w:tc>
        <w:tc>
          <w:tcPr>
            <w:tcW w:type="dxa" w:w="2948"/>
            <w:shd w:fill="E8EEF1" w:val="clear"/>
          </w:tcPr>
          <w:p>
            <w:pPr>
              <w:spacing w:before="40" w:after="40"/>
            </w:pPr>
            <w:r/>
            <w:r>
              <w:rPr>
                <w:rFonts w:ascii="Calibri" w:hAnsi="Calibri" w:eastAsia="Calibri"/>
                <w:b w:val="0"/>
                <w:sz w:val="16"/>
              </w:rPr>
              <w:t>#6 Email addresses</w:t>
            </w:r>
          </w:p>
        </w:tc>
        <w:tc>
          <w:tcPr>
            <w:tcW w:type="dxa" w:w="4309"/>
            <w:shd w:fill="E8EEF1" w:val="clear"/>
          </w:tcPr>
          <w:p>
            <w:pPr>
              <w:spacing w:before="40" w:after="40"/>
            </w:pPr>
            <w:r/>
            <w:r>
              <w:rPr>
                <w:rFonts w:ascii="Calibri" w:hAnsi="Calibri" w:eastAsia="Calibri"/>
                <w:b w:val="0"/>
                <w:sz w:val="16"/>
              </w:rPr>
              <w:t>email; EMAIL; private_email</w:t>
            </w:r>
          </w:p>
        </w:tc>
      </w:tr>
      <w:tr>
        <w:tc>
          <w:tcPr>
            <w:tcW w:type="dxa" w:w="2268"/>
            <w:shd w:fill="FFFFFF" w:val="clear"/>
          </w:tcPr>
          <w:p>
            <w:pPr>
              <w:spacing w:before="40" w:after="40"/>
            </w:pPr>
            <w:r/>
            <w:r>
              <w:rPr>
                <w:rFonts w:ascii="Calibri" w:hAnsi="Calibri" w:eastAsia="Calibri"/>
                <w:b w:val="0"/>
                <w:sz w:val="16"/>
              </w:rPr>
              <w:t>SSN</w:t>
            </w:r>
          </w:p>
        </w:tc>
        <w:tc>
          <w:tcPr>
            <w:tcW w:type="dxa" w:w="2948"/>
            <w:shd w:fill="FFFFFF" w:val="clear"/>
          </w:tcPr>
          <w:p>
            <w:pPr>
              <w:spacing w:before="40" w:after="40"/>
            </w:pPr>
            <w:r/>
            <w:r>
              <w:rPr>
                <w:rFonts w:ascii="Calibri" w:hAnsi="Calibri" w:eastAsia="Calibri"/>
                <w:b w:val="0"/>
                <w:sz w:val="16"/>
              </w:rPr>
              <w:t>#7 Social Security numbers</w:t>
            </w:r>
          </w:p>
        </w:tc>
        <w:tc>
          <w:tcPr>
            <w:tcW w:type="dxa" w:w="4309"/>
            <w:shd w:fill="FFFFFF" w:val="clear"/>
          </w:tcPr>
          <w:p>
            <w:pPr>
              <w:spacing w:before="40" w:after="40"/>
            </w:pPr>
            <w:r/>
            <w:r>
              <w:rPr>
                <w:rFonts w:ascii="Calibri" w:hAnsi="Calibri" w:eastAsia="Calibri"/>
                <w:b w:val="0"/>
                <w:sz w:val="16"/>
              </w:rPr>
              <w:t>ssn; SOCIALNUM (locale-aware)</w:t>
            </w:r>
          </w:p>
        </w:tc>
      </w:tr>
      <w:tr>
        <w:tc>
          <w:tcPr>
            <w:tcW w:type="dxa" w:w="2268"/>
            <w:shd w:fill="E8EEF1" w:val="clear"/>
          </w:tcPr>
          <w:p>
            <w:pPr>
              <w:spacing w:before="40" w:after="40"/>
            </w:pPr>
            <w:r/>
            <w:r>
              <w:rPr>
                <w:rFonts w:ascii="Calibri" w:hAnsi="Calibri" w:eastAsia="Calibri"/>
                <w:b w:val="0"/>
                <w:sz w:val="16"/>
              </w:rPr>
              <w:t>MRN</w:t>
            </w:r>
          </w:p>
        </w:tc>
        <w:tc>
          <w:tcPr>
            <w:tcW w:type="dxa" w:w="2948"/>
            <w:shd w:fill="E8EEF1" w:val="clear"/>
          </w:tcPr>
          <w:p>
            <w:pPr>
              <w:spacing w:before="40" w:after="40"/>
            </w:pPr>
            <w:r/>
            <w:r>
              <w:rPr>
                <w:rFonts w:ascii="Calibri" w:hAnsi="Calibri" w:eastAsia="Calibri"/>
                <w:b w:val="0"/>
                <w:sz w:val="16"/>
              </w:rPr>
              <w:t>#8 Medical record numbers</w:t>
            </w:r>
          </w:p>
        </w:tc>
        <w:tc>
          <w:tcPr>
            <w:tcW w:type="dxa" w:w="4309"/>
            <w:shd w:fill="E8EEF1" w:val="clear"/>
          </w:tcPr>
          <w:p>
            <w:pPr>
              <w:spacing w:before="40" w:after="40"/>
            </w:pPr>
            <w:r/>
            <w:r>
              <w:rPr>
                <w:rFonts w:ascii="Calibri" w:hAnsi="Calibri" w:eastAsia="Calibri"/>
                <w:b w:val="0"/>
                <w:sz w:val="16"/>
              </w:rPr>
              <w:t>medical_record_number</w:t>
            </w:r>
          </w:p>
        </w:tc>
      </w:tr>
      <w:tr>
        <w:tc>
          <w:tcPr>
            <w:tcW w:type="dxa" w:w="2268"/>
            <w:shd w:fill="FFFFFF" w:val="clear"/>
          </w:tcPr>
          <w:p>
            <w:pPr>
              <w:spacing w:before="40" w:after="40"/>
            </w:pPr>
            <w:r/>
            <w:r>
              <w:rPr>
                <w:rFonts w:ascii="Calibri" w:hAnsi="Calibri" w:eastAsia="Calibri"/>
                <w:b w:val="0"/>
                <w:sz w:val="16"/>
              </w:rPr>
              <w:t>HEALTH_PLAN_ID</w:t>
            </w:r>
          </w:p>
        </w:tc>
        <w:tc>
          <w:tcPr>
            <w:tcW w:type="dxa" w:w="2948"/>
            <w:shd w:fill="FFFFFF" w:val="clear"/>
          </w:tcPr>
          <w:p>
            <w:pPr>
              <w:spacing w:before="40" w:after="40"/>
            </w:pPr>
            <w:r/>
            <w:r>
              <w:rPr>
                <w:rFonts w:ascii="Calibri" w:hAnsi="Calibri" w:eastAsia="Calibri"/>
                <w:b w:val="0"/>
                <w:sz w:val="16"/>
              </w:rPr>
              <w:t>#9 Health plan beneficiary numbers</w:t>
            </w:r>
          </w:p>
        </w:tc>
        <w:tc>
          <w:tcPr>
            <w:tcW w:type="dxa" w:w="4309"/>
            <w:shd w:fill="FFFFFF" w:val="clear"/>
          </w:tcPr>
          <w:p>
            <w:pPr>
              <w:spacing w:before="40" w:after="40"/>
            </w:pPr>
            <w:r/>
            <w:r>
              <w:rPr>
                <w:rFonts w:ascii="Calibri" w:hAnsi="Calibri" w:eastAsia="Calibri"/>
                <w:b w:val="0"/>
                <w:sz w:val="16"/>
              </w:rPr>
              <w:t>health_plan_beneficiary_number</w:t>
            </w:r>
          </w:p>
        </w:tc>
      </w:tr>
      <w:tr>
        <w:tc>
          <w:tcPr>
            <w:tcW w:type="dxa" w:w="2268"/>
            <w:shd w:fill="E8EEF1" w:val="clear"/>
          </w:tcPr>
          <w:p>
            <w:pPr>
              <w:spacing w:before="40" w:after="40"/>
            </w:pPr>
            <w:r/>
            <w:r>
              <w:rPr>
                <w:rFonts w:ascii="Calibri" w:hAnsi="Calibri" w:eastAsia="Calibri"/>
                <w:b w:val="0"/>
                <w:sz w:val="16"/>
              </w:rPr>
              <w:t>ACCOUNT_NUMBER</w:t>
            </w:r>
          </w:p>
        </w:tc>
        <w:tc>
          <w:tcPr>
            <w:tcW w:type="dxa" w:w="2948"/>
            <w:shd w:fill="E8EEF1" w:val="clear"/>
          </w:tcPr>
          <w:p>
            <w:pPr>
              <w:spacing w:before="40" w:after="40"/>
            </w:pPr>
            <w:r/>
            <w:r>
              <w:rPr>
                <w:rFonts w:ascii="Calibri" w:hAnsi="Calibri" w:eastAsia="Calibri"/>
                <w:b w:val="0"/>
                <w:sz w:val="16"/>
              </w:rPr>
              <w:t>#10 Account numbers</w:t>
            </w:r>
          </w:p>
        </w:tc>
        <w:tc>
          <w:tcPr>
            <w:tcW w:type="dxa" w:w="4309"/>
            <w:shd w:fill="E8EEF1" w:val="clear"/>
          </w:tcPr>
          <w:p>
            <w:pPr>
              <w:spacing w:before="40" w:after="40"/>
            </w:pPr>
            <w:r/>
            <w:r>
              <w:rPr>
                <w:rFonts w:ascii="Calibri" w:hAnsi="Calibri" w:eastAsia="Calibri"/>
                <w:b w:val="0"/>
                <w:sz w:val="16"/>
              </w:rPr>
              <w:t>account_number; account_number / IBAN (Track C)</w:t>
            </w:r>
          </w:p>
        </w:tc>
      </w:tr>
      <w:tr>
        <w:tc>
          <w:tcPr>
            <w:tcW w:type="dxa" w:w="2268"/>
            <w:shd w:fill="FFFFFF" w:val="clear"/>
          </w:tcPr>
          <w:p>
            <w:pPr>
              <w:spacing w:before="40" w:after="40"/>
            </w:pPr>
            <w:r/>
            <w:r>
              <w:rPr>
                <w:rFonts w:ascii="Calibri" w:hAnsi="Calibri" w:eastAsia="Calibri"/>
                <w:b w:val="0"/>
                <w:sz w:val="16"/>
              </w:rPr>
              <w:t>CREDIT_CARD</w:t>
            </w:r>
          </w:p>
        </w:tc>
        <w:tc>
          <w:tcPr>
            <w:tcW w:type="dxa" w:w="2948"/>
            <w:shd w:fill="FFFFFF" w:val="clear"/>
          </w:tcPr>
          <w:p>
            <w:pPr>
              <w:spacing w:before="40" w:after="40"/>
            </w:pPr>
            <w:r/>
            <w:r>
              <w:rPr>
                <w:rFonts w:ascii="Calibri" w:hAnsi="Calibri" w:eastAsia="Calibri"/>
                <w:b w:val="0"/>
                <w:sz w:val="16"/>
              </w:rPr>
              <w:t>#10 Account numbers (cards)</w:t>
            </w:r>
          </w:p>
        </w:tc>
        <w:tc>
          <w:tcPr>
            <w:tcW w:type="dxa" w:w="4309"/>
            <w:shd w:fill="FFFFFF" w:val="clear"/>
          </w:tcPr>
          <w:p>
            <w:pPr>
              <w:spacing w:before="40" w:after="40"/>
            </w:pPr>
            <w:r/>
            <w:r>
              <w:rPr>
                <w:rFonts w:ascii="Calibri" w:hAnsi="Calibri" w:eastAsia="Calibri"/>
                <w:b w:val="0"/>
                <w:sz w:val="16"/>
              </w:rPr>
              <w:t>credit_debit_card; CREDITCARDNUMBER — keep Luhn</w:t>
            </w:r>
          </w:p>
        </w:tc>
      </w:tr>
      <w:tr>
        <w:tc>
          <w:tcPr>
            <w:tcW w:type="dxa" w:w="2268"/>
            <w:shd w:fill="E8EEF1" w:val="clear"/>
          </w:tcPr>
          <w:p>
            <w:pPr>
              <w:spacing w:before="40" w:after="40"/>
            </w:pPr>
            <w:r/>
            <w:r>
              <w:rPr>
                <w:rFonts w:ascii="Calibri" w:hAnsi="Calibri" w:eastAsia="Calibri"/>
                <w:b w:val="0"/>
                <w:sz w:val="16"/>
              </w:rPr>
              <w:t>US_DRIVER_LICENSE</w:t>
            </w:r>
          </w:p>
        </w:tc>
        <w:tc>
          <w:tcPr>
            <w:tcW w:type="dxa" w:w="2948"/>
            <w:shd w:fill="E8EEF1" w:val="clear"/>
          </w:tcPr>
          <w:p>
            <w:pPr>
              <w:spacing w:before="40" w:after="40"/>
            </w:pPr>
            <w:r/>
            <w:r>
              <w:rPr>
                <w:rFonts w:ascii="Calibri" w:hAnsi="Calibri" w:eastAsia="Calibri"/>
                <w:b w:val="0"/>
                <w:sz w:val="16"/>
              </w:rPr>
              <w:t>#11 Certificate / license numbers</w:t>
            </w:r>
          </w:p>
        </w:tc>
        <w:tc>
          <w:tcPr>
            <w:tcW w:type="dxa" w:w="4309"/>
            <w:shd w:fill="E8EEF1" w:val="clear"/>
          </w:tcPr>
          <w:p>
            <w:pPr>
              <w:spacing w:before="40" w:after="40"/>
            </w:pPr>
            <w:r/>
            <w:r>
              <w:rPr>
                <w:rFonts w:ascii="Calibri" w:hAnsi="Calibri" w:eastAsia="Calibri"/>
                <w:b w:val="0"/>
                <w:sz w:val="16"/>
              </w:rPr>
              <w:t>certificate_license_number (narrower on our side)</w:t>
            </w:r>
          </w:p>
        </w:tc>
      </w:tr>
      <w:tr>
        <w:tc>
          <w:tcPr>
            <w:tcW w:type="dxa" w:w="2268"/>
            <w:shd w:fill="FFFFFF" w:val="clear"/>
          </w:tcPr>
          <w:p>
            <w:pPr>
              <w:spacing w:before="40" w:after="40"/>
            </w:pPr>
            <w:r/>
            <w:r>
              <w:rPr>
                <w:rFonts w:ascii="Calibri" w:hAnsi="Calibri" w:eastAsia="Calibri"/>
                <w:b w:val="0"/>
                <w:sz w:val="16"/>
              </w:rPr>
              <w:t>URL</w:t>
            </w:r>
          </w:p>
        </w:tc>
        <w:tc>
          <w:tcPr>
            <w:tcW w:type="dxa" w:w="2948"/>
            <w:shd w:fill="FFFFFF" w:val="clear"/>
          </w:tcPr>
          <w:p>
            <w:pPr>
              <w:spacing w:before="40" w:after="40"/>
            </w:pPr>
            <w:r/>
            <w:r>
              <w:rPr>
                <w:rFonts w:ascii="Calibri" w:hAnsi="Calibri" w:eastAsia="Calibri"/>
                <w:b w:val="0"/>
                <w:sz w:val="16"/>
              </w:rPr>
              <w:t>#14 Web URLs</w:t>
            </w:r>
          </w:p>
        </w:tc>
        <w:tc>
          <w:tcPr>
            <w:tcW w:type="dxa" w:w="4309"/>
            <w:shd w:fill="FFFFFF" w:val="clear"/>
          </w:tcPr>
          <w:p>
            <w:pPr>
              <w:spacing w:before="40" w:after="40"/>
            </w:pPr>
            <w:r/>
            <w:r>
              <w:rPr>
                <w:rFonts w:ascii="Calibri" w:hAnsi="Calibri" w:eastAsia="Calibri"/>
                <w:b w:val="0"/>
                <w:sz w:val="16"/>
              </w:rPr>
              <w:t>url; URL_PERSONAL; private_url</w:t>
            </w:r>
          </w:p>
        </w:tc>
      </w:tr>
      <w:tr>
        <w:tc>
          <w:tcPr>
            <w:tcW w:type="dxa" w:w="2268"/>
            <w:shd w:fill="E8EEF1" w:val="clear"/>
          </w:tcPr>
          <w:p>
            <w:pPr>
              <w:spacing w:before="40" w:after="40"/>
            </w:pPr>
            <w:r/>
            <w:r>
              <w:rPr>
                <w:rFonts w:ascii="Calibri" w:hAnsi="Calibri" w:eastAsia="Calibri"/>
                <w:b w:val="0"/>
                <w:sz w:val="16"/>
              </w:rPr>
              <w:t>IP_ADDRESS</w:t>
            </w:r>
          </w:p>
        </w:tc>
        <w:tc>
          <w:tcPr>
            <w:tcW w:type="dxa" w:w="2948"/>
            <w:shd w:fill="E8EEF1" w:val="clear"/>
          </w:tcPr>
          <w:p>
            <w:pPr>
              <w:spacing w:before="40" w:after="40"/>
            </w:pPr>
            <w:r/>
            <w:r>
              <w:rPr>
                <w:rFonts w:ascii="Calibri" w:hAnsi="Calibri" w:eastAsia="Calibri"/>
                <w:b w:val="0"/>
                <w:sz w:val="16"/>
              </w:rPr>
              <w:t>#15 IP addresses</w:t>
            </w:r>
          </w:p>
        </w:tc>
        <w:tc>
          <w:tcPr>
            <w:tcW w:type="dxa" w:w="4309"/>
            <w:shd w:fill="E8EEF1" w:val="clear"/>
          </w:tcPr>
          <w:p>
            <w:pPr>
              <w:spacing w:before="40" w:after="40"/>
            </w:pPr>
            <w:r/>
            <w:r>
              <w:rPr>
                <w:rFonts w:ascii="Calibri" w:hAnsi="Calibri" w:eastAsia="Calibri"/>
                <w:b w:val="0"/>
                <w:sz w:val="16"/>
              </w:rPr>
              <w:t>ipv4 + ipv6; IP_ADDRESS</w:t>
            </w:r>
          </w:p>
        </w:tc>
      </w:tr>
      <w:tr>
        <w:tc>
          <w:tcPr>
            <w:tcW w:type="dxa" w:w="2268"/>
            <w:shd w:fill="FFFFFF" w:val="clear"/>
          </w:tcPr>
          <w:p>
            <w:pPr>
              <w:spacing w:before="40" w:after="40"/>
            </w:pPr>
            <w:r/>
            <w:r>
              <w:rPr>
                <w:rFonts w:ascii="Calibri" w:hAnsi="Calibri" w:eastAsia="Calibri"/>
                <w:b w:val="0"/>
                <w:sz w:val="16"/>
              </w:rPr>
              <w:t>USERNAME</w:t>
            </w:r>
          </w:p>
        </w:tc>
        <w:tc>
          <w:tcPr>
            <w:tcW w:type="dxa" w:w="2948"/>
            <w:shd w:fill="FFFFFF" w:val="clear"/>
          </w:tcPr>
          <w:p>
            <w:pPr>
              <w:spacing w:before="40" w:after="40"/>
            </w:pPr>
            <w:r/>
            <w:r>
              <w:rPr>
                <w:rFonts w:ascii="Calibri" w:hAnsi="Calibri" w:eastAsia="Calibri"/>
                <w:b w:val="0"/>
                <w:sz w:val="16"/>
              </w:rPr>
              <w:t>#18 Unique identifying characteristic</w:t>
            </w:r>
          </w:p>
        </w:tc>
        <w:tc>
          <w:tcPr>
            <w:tcW w:type="dxa" w:w="4309"/>
            <w:shd w:fill="FFFFFF" w:val="clear"/>
          </w:tcPr>
          <w:p>
            <w:pPr>
              <w:spacing w:before="40" w:after="40"/>
            </w:pPr>
            <w:r/>
            <w:r>
              <w:rPr>
                <w:rFonts w:ascii="Calibri" w:hAnsi="Calibri" w:eastAsia="Calibri"/>
                <w:b w:val="0"/>
                <w:sz w:val="16"/>
              </w:rPr>
              <w:t>user_name; USERNAME</w:t>
            </w:r>
          </w:p>
        </w:tc>
      </w:tr>
    </w:tbl>
    <w:p>
      <w:pPr>
        <w:spacing w:before="80" w:after="240"/>
      </w:pPr>
      <w:r>
        <w:rPr>
          <w:rFonts w:ascii="Calibri" w:hAnsi="Calibri" w:eastAsia="Calibri"/>
          <w:b w:val="0"/>
          <w:i/>
          <w:color w:val="555555"/>
          <w:sz w:val="18"/>
        </w:rPr>
        <w:t>Table 2. Serving taxonomy as of August 2026 (src/pii_master/entities.py).</w:t>
      </w:r>
    </w:p>
    <w:p>
      <w:pPr>
        <w:pStyle w:val="Heading1"/>
      </w:pPr>
      <w:r>
        <w:rPr>
          <w:rFonts w:ascii="Calibri" w:hAnsi="Calibri"/>
          <w:color w:val="1B3A4B"/>
        </w:rPr>
        <w:t>1. NVIDIA Nemotron-PII</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nvidia/Nemotron-PII</w:t>
            </w:r>
          </w:p>
        </w:tc>
      </w:tr>
      <w:tr>
        <w:tc>
          <w:tcPr>
            <w:tcW w:type="dxa" w:w="2494"/>
            <w:shd w:fill="FFFFFF" w:val="clear"/>
          </w:tcPr>
          <w:p>
            <w:r/>
            <w:r>
              <w:rPr>
                <w:rFonts w:ascii="Calibri" w:hAnsi="Calibri" w:eastAsia="Calibri"/>
                <w:b/>
                <w:color w:val="1B3A4B"/>
                <w:sz w:val="20"/>
              </w:rPr>
              <w:t>URL</w:t>
            </w:r>
          </w:p>
        </w:tc>
        <w:tc>
          <w:tcPr>
            <w:tcW w:type="dxa" w:w="7030"/>
            <w:shd w:fill="FFFFFF" w:val="clear"/>
          </w:tcPr>
          <w:p>
            <w:r/>
            <w:r>
              <w:rPr>
                <w:rFonts w:ascii="Calibri" w:hAnsi="Calibri" w:eastAsia="Calibri"/>
                <w:b w:val="0"/>
                <w:color w:val="222222"/>
                <w:sz w:val="20"/>
              </w:rPr>
              <w:t>https://huggingface.co/datasets/nvidia/Nemotron-PII</w:t>
            </w:r>
          </w:p>
        </w:tc>
      </w:tr>
      <w:tr>
        <w:tc>
          <w:tcPr>
            <w:tcW w:type="dxa" w:w="2494"/>
            <w:shd w:fill="F2F6F8" w:val="clear"/>
          </w:tcPr>
          <w:p>
            <w:r/>
            <w:r>
              <w:rPr>
                <w:rFonts w:ascii="Calibri" w:hAnsi="Calibri" w:eastAsia="Calibri"/>
                <w:b/>
                <w:color w:val="1B3A4B"/>
                <w:sz w:val="20"/>
              </w:rPr>
              <w:t>License</w:t>
            </w:r>
          </w:p>
        </w:tc>
        <w:tc>
          <w:tcPr>
            <w:tcW w:type="dxa" w:w="7030"/>
            <w:shd w:fill="F2F6F8" w:val="clear"/>
          </w:tcPr>
          <w:p>
            <w:r/>
            <w:r>
              <w:rPr>
                <w:rFonts w:ascii="Calibri" w:hAnsi="Calibri" w:eastAsia="Calibri"/>
                <w:b w:val="0"/>
                <w:color w:val="222222"/>
                <w:sz w:val="20"/>
              </w:rPr>
              <w:t>CC BY 4.0 (commercial use allowed)</w:t>
            </w:r>
          </w:p>
        </w:tc>
      </w:tr>
      <w:tr>
        <w:tc>
          <w:tcPr>
            <w:tcW w:type="dxa" w:w="2494"/>
            <w:shd w:fill="FFFFFF" w:val="clear"/>
          </w:tcPr>
          <w:p>
            <w:r/>
            <w:r>
              <w:rPr>
                <w:rFonts w:ascii="Calibri" w:hAnsi="Calibri" w:eastAsia="Calibri"/>
                <w:b/>
                <w:color w:val="1B3A4B"/>
                <w:sz w:val="20"/>
              </w:rPr>
              <w:t>Owner / date</w:t>
            </w:r>
          </w:p>
        </w:tc>
        <w:tc>
          <w:tcPr>
            <w:tcW w:type="dxa" w:w="7030"/>
            <w:shd w:fill="FFFFFF" w:val="clear"/>
          </w:tcPr>
          <w:p>
            <w:r/>
            <w:r>
              <w:rPr>
                <w:rFonts w:ascii="Calibri" w:hAnsi="Calibri" w:eastAsia="Calibri"/>
                <w:b w:val="0"/>
                <w:color w:val="222222"/>
                <w:sz w:val="20"/>
              </w:rPr>
              <w:t>NVIDIA Corporation; created 2025-10-28</w:t>
            </w:r>
          </w:p>
        </w:tc>
      </w:tr>
      <w:tr>
        <w:tc>
          <w:tcPr>
            <w:tcW w:type="dxa" w:w="2494"/>
            <w:shd w:fill="F2F6F8" w:val="clear"/>
          </w:tcPr>
          <w:p>
            <w:r/>
            <w:r>
              <w:rPr>
                <w:rFonts w:ascii="Calibri" w:hAnsi="Calibri" w:eastAsia="Calibri"/>
                <w:b/>
                <w:color w:val="1B3A4B"/>
                <w:sz w:val="20"/>
              </w:rPr>
              <w:t>Language</w:t>
            </w:r>
          </w:p>
        </w:tc>
        <w:tc>
          <w:tcPr>
            <w:tcW w:type="dxa" w:w="7030"/>
            <w:shd w:fill="F2F6F8" w:val="clear"/>
          </w:tcPr>
          <w:p>
            <w:r/>
            <w:r>
              <w:rPr>
                <w:rFonts w:ascii="Calibri" w:hAnsi="Calibri" w:eastAsia="Calibri"/>
                <w:b w:val="0"/>
                <w:color w:val="222222"/>
                <w:sz w:val="20"/>
              </w:rPr>
              <w:t>English</w:t>
            </w:r>
          </w:p>
        </w:tc>
      </w:tr>
      <w:tr>
        <w:tc>
          <w:tcPr>
            <w:tcW w:type="dxa" w:w="2494"/>
            <w:shd w:fill="FFFFFF" w:val="clear"/>
          </w:tcPr>
          <w:p>
            <w:r/>
            <w:r>
              <w:rPr>
                <w:rFonts w:ascii="Calibri" w:hAnsi="Calibri" w:eastAsia="Calibri"/>
                <w:b/>
                <w:color w:val="1B3A4B"/>
                <w:sz w:val="20"/>
              </w:rPr>
              <w:t>Local size (this project)</w:t>
            </w:r>
          </w:p>
        </w:tc>
        <w:tc>
          <w:tcPr>
            <w:tcW w:type="dxa" w:w="7030"/>
            <w:shd w:fill="FFFFFF" w:val="clear"/>
          </w:tcPr>
          <w:p>
            <w:r/>
            <w:r>
              <w:rPr>
                <w:rFonts w:ascii="Calibri" w:hAnsi="Calibri" w:eastAsia="Calibri"/>
                <w:b w:val="0"/>
                <w:color w:val="222222"/>
                <w:sz w:val="20"/>
              </w:rPr>
              <w:t>200,000 records — 100,000 train / 100,000 test parquet</w:t>
            </w:r>
          </w:p>
        </w:tc>
      </w:tr>
      <w:tr>
        <w:tc>
          <w:tcPr>
            <w:tcW w:type="dxa" w:w="2494"/>
            <w:shd w:fill="F2F6F8" w:val="clear"/>
          </w:tcPr>
          <w:p>
            <w:r/>
            <w:r>
              <w:rPr>
                <w:rFonts w:ascii="Calibri" w:hAnsi="Calibri" w:eastAsia="Calibri"/>
                <w:b/>
                <w:color w:val="1B3A4B"/>
                <w:sz w:val="20"/>
              </w:rPr>
              <w:t>Hub card (Aug 2026)</w:t>
            </w:r>
          </w:p>
        </w:tc>
        <w:tc>
          <w:tcPr>
            <w:tcW w:type="dxa" w:w="7030"/>
            <w:shd w:fill="F2F6F8" w:val="clear"/>
          </w:tcPr>
          <w:p>
            <w:r/>
            <w:r>
              <w:rPr>
                <w:rFonts w:ascii="Calibri" w:hAnsi="Calibri" w:eastAsia="Calibri"/>
                <w:b w:val="0"/>
                <w:color w:val="222222"/>
                <w:sz w:val="20"/>
              </w:rPr>
              <w:t>Advertises 100,000 records (50k / 50k); use the local files as source of truth</w:t>
            </w:r>
          </w:p>
        </w:tc>
      </w:tr>
      <w:tr>
        <w:tc>
          <w:tcPr>
            <w:tcW w:type="dxa" w:w="2494"/>
            <w:shd w:fill="FFFFFF" w:val="clear"/>
          </w:tcPr>
          <w:p>
            <w:r/>
            <w:r>
              <w:rPr>
                <w:rFonts w:ascii="Calibri" w:hAnsi="Calibri" w:eastAsia="Calibri"/>
                <w:b/>
                <w:color w:val="1B3A4B"/>
                <w:sz w:val="20"/>
              </w:rPr>
              <w:t>Labels</w:t>
            </w:r>
          </w:p>
        </w:tc>
        <w:tc>
          <w:tcPr>
            <w:tcW w:type="dxa" w:w="7030"/>
            <w:shd w:fill="FFFFFF" w:val="clear"/>
          </w:tcPr>
          <w:p>
            <w:r/>
            <w:r>
              <w:rPr>
                <w:rFonts w:ascii="Calibri" w:hAnsi="Calibri" w:eastAsia="Calibri"/>
                <w:b w:val="0"/>
                <w:color w:val="222222"/>
                <w:sz w:val="20"/>
              </w:rPr>
              <w:t>Exactly 55 PII/PHI span types (card says “55+”)</w:t>
            </w:r>
          </w:p>
        </w:tc>
      </w:tr>
      <w:tr>
        <w:tc>
          <w:tcPr>
            <w:tcW w:type="dxa" w:w="2494"/>
            <w:shd w:fill="F2F6F8" w:val="clear"/>
          </w:tcPr>
          <w:p>
            <w:r/>
            <w:r>
              <w:rPr>
                <w:rFonts w:ascii="Calibri" w:hAnsi="Calibri" w:eastAsia="Calibri"/>
                <w:b/>
                <w:color w:val="1B3A4B"/>
                <w:sz w:val="20"/>
              </w:rPr>
              <w:t>Spans (local inventory)</w:t>
            </w:r>
          </w:p>
        </w:tc>
        <w:tc>
          <w:tcPr>
            <w:tcW w:type="dxa" w:w="7030"/>
            <w:shd w:fill="F2F6F8" w:val="clear"/>
          </w:tcPr>
          <w:p>
            <w:r/>
            <w:r>
              <w:rPr>
                <w:rFonts w:ascii="Calibri" w:hAnsi="Calibri" w:eastAsia="Calibri"/>
                <w:b w:val="0"/>
                <w:color w:val="222222"/>
                <w:sz w:val="20"/>
              </w:rPr>
              <w:t>1,675,796 labelled spans across both splits</w:t>
            </w:r>
          </w:p>
        </w:tc>
      </w:tr>
      <w:tr>
        <w:tc>
          <w:tcPr>
            <w:tcW w:type="dxa" w:w="2494"/>
            <w:shd w:fill="FFFFFF" w:val="clear"/>
          </w:tcPr>
          <w:p>
            <w:r/>
            <w:r>
              <w:rPr>
                <w:rFonts w:ascii="Calibri" w:hAnsi="Calibri" w:eastAsia="Calibri"/>
                <w:b/>
                <w:color w:val="1B3A4B"/>
                <w:sz w:val="20"/>
              </w:rPr>
              <w:t>Format</w:t>
            </w:r>
          </w:p>
        </w:tc>
        <w:tc>
          <w:tcPr>
            <w:tcW w:type="dxa" w:w="7030"/>
            <w:shd w:fill="FFFFFF" w:val="clear"/>
          </w:tcPr>
          <w:p>
            <w:r/>
            <w:r>
              <w:rPr>
                <w:rFonts w:ascii="Calibri" w:hAnsi="Calibri" w:eastAsia="Calibri"/>
                <w:b w:val="0"/>
                <w:color w:val="222222"/>
                <w:sz w:val="20"/>
              </w:rPr>
              <w:t>Parquet: uid, domain, document_type, document_description, document_format, locale, text, spans, text_tagged</w:t>
            </w:r>
          </w:p>
        </w:tc>
      </w:tr>
      <w:tr>
        <w:tc>
          <w:tcPr>
            <w:tcW w:type="dxa" w:w="2494"/>
            <w:shd w:fill="F2F6F8" w:val="clear"/>
          </w:tcPr>
          <w:p>
            <w:r/>
            <w:r>
              <w:rPr>
                <w:rFonts w:ascii="Calibri" w:hAnsi="Calibri" w:eastAsia="Calibri"/>
                <w:b/>
                <w:color w:val="1B3A4B"/>
                <w:sz w:val="20"/>
              </w:rPr>
              <w:t>Local path</w:t>
            </w:r>
          </w:p>
        </w:tc>
        <w:tc>
          <w:tcPr>
            <w:tcW w:type="dxa" w:w="7030"/>
            <w:shd w:fill="F2F6F8" w:val="clear"/>
          </w:tcPr>
          <w:p>
            <w:r/>
            <w:r>
              <w:rPr>
                <w:rFonts w:ascii="Calibri" w:hAnsi="Calibri" w:eastAsia="Calibri"/>
                <w:b w:val="0"/>
                <w:color w:val="222222"/>
                <w:sz w:val="20"/>
              </w:rPr>
              <w:t>/home/lence/nemotron/{train,test}-00000-of-00001.parquet</w:t>
            </w:r>
          </w:p>
        </w:tc>
      </w:tr>
    </w:tbl>
    <w:p/>
    <w:p>
      <w:pPr>
        <w:spacing w:after="160" w:before="0" w:line="276" w:lineRule="auto"/>
      </w:pPr>
      <w:r>
        <w:rPr>
          <w:rFonts w:ascii="Calibri" w:hAnsi="Calibri" w:eastAsia="Calibri"/>
          <w:b w:val="0"/>
          <w:i w:val="0"/>
          <w:color w:val="222222"/>
          <w:sz w:val="22"/>
        </w:rPr>
        <w:t>This is already the pii_master train set and the sealed HIPAA holdout (D_ho). Documents are persona-grounded with NVIDIA NeMo Data Designer: synthetic people tied to U.S. Census demographics, then dropped into 50+ industry settings (healthcare, finance, cybersecurity, and others). Each record is marked locale=us or intl; international rows still include about 12% U.S.-style overlap. Content is both structured (forms, invoices) and unstructured (emails, notes).</w:t>
      </w:r>
    </w:p>
    <w:p>
      <w:pPr>
        <w:spacing w:after="160" w:before="0" w:line="276" w:lineRule="auto"/>
      </w:pPr>
      <w:r>
        <w:rPr>
          <w:rFonts w:ascii="Calibri" w:hAnsi="Calibri" w:eastAsia="Calibri"/>
          <w:b w:val="0"/>
          <w:i w:val="0"/>
          <w:color w:val="222222"/>
          <w:sz w:val="22"/>
        </w:rPr>
        <w:t>Spans are produced at generation time, not by a downstream NER, so the gold is internally consistent with the text. The known artifact for this project is credit-card gold: most Nemotron card strings fail Luhn, which is why CREDIT_CARD must stay on the Luhn-valid subset in the ship gate and must not be dropped from macro-F2. The spans column is a Python-literal string (single quotes), so loaders must use ast.literal_eval, not json.loads.</w:t>
      </w:r>
    </w:p>
    <w:p>
      <w:pPr>
        <w:pStyle w:val="Heading2"/>
      </w:pPr>
      <w:r>
        <w:rPr>
          <w:rFonts w:ascii="Calibri" w:hAnsi="Calibri"/>
          <w:color w:val="0F5C6B"/>
        </w:rPr>
        <w:t>Mapping into pii_master (current crosswalk)</w:t>
      </w:r>
    </w:p>
    <w:p>
      <w:pPr>
        <w:spacing w:after="160" w:before="0" w:line="276" w:lineRule="auto"/>
      </w:pPr>
      <w:r>
        <w:rPr>
          <w:rFonts w:ascii="Calibri" w:hAnsi="Calibri" w:eastAsia="Calibri"/>
          <w:b w:val="0"/>
          <w:i w:val="0"/>
          <w:color w:val="222222"/>
          <w:sz w:val="22"/>
        </w:rPr>
        <w:t>src/pii_master/crosswalk.py maps 19 of the 55 Nemotron labels onto the 14 serving types. Adjacent same-type spans are merged at serve time so “Jane”+“Doe” becomes one PERSON_NAME and street+city+postcode becomes one ADDRESS. The remaining 36 labels collapse to O. Do not promote them into the 11-type HIPAA gate without a detector and a report.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94"/>
            <w:shd w:fill="1B3A4B" w:val="clear"/>
          </w:tcPr>
          <w:p>
            <w:pPr>
              <w:spacing w:before="40" w:after="40"/>
            </w:pPr>
            <w:r/>
            <w:r>
              <w:rPr>
                <w:rFonts w:ascii="Calibri" w:hAnsi="Calibri" w:eastAsia="Calibri"/>
                <w:b/>
                <w:color w:val="FFFFFF"/>
                <w:sz w:val="16"/>
              </w:rPr>
              <w:t>pii_master</w:t>
            </w:r>
          </w:p>
        </w:tc>
        <w:tc>
          <w:tcPr>
            <w:tcW w:type="dxa" w:w="4535"/>
            <w:shd w:fill="1B3A4B" w:val="clear"/>
          </w:tcPr>
          <w:p>
            <w:pPr>
              <w:spacing w:before="40" w:after="40"/>
            </w:pPr>
            <w:r/>
            <w:r>
              <w:rPr>
                <w:rFonts w:ascii="Calibri" w:hAnsi="Calibri" w:eastAsia="Calibri"/>
                <w:b/>
                <w:color w:val="FFFFFF"/>
                <w:sz w:val="16"/>
              </w:rPr>
              <w:t>Nemotron label(s)</w:t>
            </w:r>
          </w:p>
        </w:tc>
        <w:tc>
          <w:tcPr>
            <w:tcW w:type="dxa" w:w="2494"/>
            <w:shd w:fill="1B3A4B" w:val="clear"/>
          </w:tcPr>
          <w:p>
            <w:pPr>
              <w:spacing w:before="40" w:after="40"/>
            </w:pPr>
            <w:r/>
            <w:r>
              <w:rPr>
                <w:rFonts w:ascii="Calibri" w:hAnsi="Calibri" w:eastAsia="Calibri"/>
                <w:b/>
                <w:color w:val="FFFFFF"/>
                <w:sz w:val="16"/>
              </w:rPr>
              <w:t>Spans (both splits)</w:t>
            </w:r>
          </w:p>
        </w:tc>
      </w:tr>
      <w:tr>
        <w:tc>
          <w:tcPr>
            <w:tcW w:type="dxa" w:w="2494"/>
            <w:shd w:fill="E8EEF1" w:val="clear"/>
          </w:tcPr>
          <w:p>
            <w:pPr>
              <w:spacing w:before="40" w:after="40"/>
            </w:pPr>
            <w:r/>
            <w:r>
              <w:rPr>
                <w:rFonts w:ascii="Calibri" w:hAnsi="Calibri" w:eastAsia="Calibri"/>
                <w:b w:val="0"/>
                <w:sz w:val="16"/>
              </w:rPr>
              <w:t>PERSON_NAME</w:t>
            </w:r>
          </w:p>
        </w:tc>
        <w:tc>
          <w:tcPr>
            <w:tcW w:type="dxa" w:w="4535"/>
            <w:shd w:fill="E8EEF1" w:val="clear"/>
          </w:tcPr>
          <w:p>
            <w:pPr>
              <w:spacing w:before="40" w:after="40"/>
            </w:pPr>
            <w:r/>
            <w:r>
              <w:rPr>
                <w:rFonts w:ascii="Calibri" w:hAnsi="Calibri" w:eastAsia="Calibri"/>
                <w:b w:val="0"/>
                <w:sz w:val="16"/>
              </w:rPr>
              <w:t>first_name + last_name</w:t>
            </w:r>
          </w:p>
        </w:tc>
        <w:tc>
          <w:tcPr>
            <w:tcW w:type="dxa" w:w="2494"/>
            <w:shd w:fill="E8EEF1" w:val="clear"/>
          </w:tcPr>
          <w:p>
            <w:pPr>
              <w:spacing w:before="40" w:after="40"/>
            </w:pPr>
            <w:r/>
            <w:r>
              <w:rPr>
                <w:rFonts w:ascii="Calibri" w:hAnsi="Calibri" w:eastAsia="Calibri"/>
                <w:b w:val="0"/>
                <w:sz w:val="16"/>
              </w:rPr>
              <w:t>246,992</w:t>
            </w:r>
          </w:p>
        </w:tc>
      </w:tr>
      <w:tr>
        <w:tc>
          <w:tcPr>
            <w:tcW w:type="dxa" w:w="2494"/>
            <w:shd w:fill="FFFFFF" w:val="clear"/>
          </w:tcPr>
          <w:p>
            <w:pPr>
              <w:spacing w:before="40" w:after="40"/>
            </w:pPr>
            <w:r/>
            <w:r>
              <w:rPr>
                <w:rFonts w:ascii="Calibri" w:hAnsi="Calibri" w:eastAsia="Calibri"/>
                <w:b w:val="0"/>
                <w:sz w:val="16"/>
              </w:rPr>
              <w:t>EMAIL</w:t>
            </w:r>
          </w:p>
        </w:tc>
        <w:tc>
          <w:tcPr>
            <w:tcW w:type="dxa" w:w="4535"/>
            <w:shd w:fill="FFFFFF" w:val="clear"/>
          </w:tcPr>
          <w:p>
            <w:pPr>
              <w:spacing w:before="40" w:after="40"/>
            </w:pPr>
            <w:r/>
            <w:r>
              <w:rPr>
                <w:rFonts w:ascii="Calibri" w:hAnsi="Calibri" w:eastAsia="Calibri"/>
                <w:b w:val="0"/>
                <w:sz w:val="16"/>
              </w:rPr>
              <w:t>email</w:t>
            </w:r>
          </w:p>
        </w:tc>
        <w:tc>
          <w:tcPr>
            <w:tcW w:type="dxa" w:w="2494"/>
            <w:shd w:fill="FFFFFF" w:val="clear"/>
          </w:tcPr>
          <w:p>
            <w:pPr>
              <w:spacing w:before="40" w:after="40"/>
            </w:pPr>
            <w:r/>
            <w:r>
              <w:rPr>
                <w:rFonts w:ascii="Calibri" w:hAnsi="Calibri" w:eastAsia="Calibri"/>
                <w:b w:val="0"/>
                <w:sz w:val="16"/>
              </w:rPr>
              <w:t>103,864</w:t>
            </w:r>
          </w:p>
        </w:tc>
      </w:tr>
      <w:tr>
        <w:tc>
          <w:tcPr>
            <w:tcW w:type="dxa" w:w="2494"/>
            <w:shd w:fill="E8EEF1" w:val="clear"/>
          </w:tcPr>
          <w:p>
            <w:pPr>
              <w:spacing w:before="40" w:after="40"/>
            </w:pPr>
            <w:r/>
            <w:r>
              <w:rPr>
                <w:rFonts w:ascii="Calibri" w:hAnsi="Calibri" w:eastAsia="Calibri"/>
                <w:b w:val="0"/>
                <w:sz w:val="16"/>
              </w:rPr>
              <w:t>URL</w:t>
            </w:r>
          </w:p>
        </w:tc>
        <w:tc>
          <w:tcPr>
            <w:tcW w:type="dxa" w:w="4535"/>
            <w:shd w:fill="E8EEF1" w:val="clear"/>
          </w:tcPr>
          <w:p>
            <w:pPr>
              <w:spacing w:before="40" w:after="40"/>
            </w:pPr>
            <w:r/>
            <w:r>
              <w:rPr>
                <w:rFonts w:ascii="Calibri" w:hAnsi="Calibri" w:eastAsia="Calibri"/>
                <w:b w:val="0"/>
                <w:sz w:val="16"/>
              </w:rPr>
              <w:t>url</w:t>
            </w:r>
          </w:p>
        </w:tc>
        <w:tc>
          <w:tcPr>
            <w:tcW w:type="dxa" w:w="2494"/>
            <w:shd w:fill="E8EEF1" w:val="clear"/>
          </w:tcPr>
          <w:p>
            <w:pPr>
              <w:spacing w:before="40" w:after="40"/>
            </w:pPr>
            <w:r/>
            <w:r>
              <w:rPr>
                <w:rFonts w:ascii="Calibri" w:hAnsi="Calibri" w:eastAsia="Calibri"/>
                <w:b w:val="0"/>
                <w:sz w:val="16"/>
              </w:rPr>
              <w:t>82,650</w:t>
            </w:r>
          </w:p>
        </w:tc>
      </w:tr>
      <w:tr>
        <w:tc>
          <w:tcPr>
            <w:tcW w:type="dxa" w:w="2494"/>
            <w:shd w:fill="FFFFFF" w:val="clear"/>
          </w:tcPr>
          <w:p>
            <w:pPr>
              <w:spacing w:before="40" w:after="40"/>
            </w:pPr>
            <w:r/>
            <w:r>
              <w:rPr>
                <w:rFonts w:ascii="Calibri" w:hAnsi="Calibri" w:eastAsia="Calibri"/>
                <w:b w:val="0"/>
                <w:sz w:val="16"/>
              </w:rPr>
              <w:t>PHONE_US</w:t>
            </w:r>
          </w:p>
        </w:tc>
        <w:tc>
          <w:tcPr>
            <w:tcW w:type="dxa" w:w="4535"/>
            <w:shd w:fill="FFFFFF" w:val="clear"/>
          </w:tcPr>
          <w:p>
            <w:pPr>
              <w:spacing w:before="40" w:after="40"/>
            </w:pPr>
            <w:r/>
            <w:r>
              <w:rPr>
                <w:rFonts w:ascii="Calibri" w:hAnsi="Calibri" w:eastAsia="Calibri"/>
                <w:b w:val="0"/>
                <w:sz w:val="16"/>
              </w:rPr>
              <w:t>phone_number (incl. non-NANP)</w:t>
            </w:r>
          </w:p>
        </w:tc>
        <w:tc>
          <w:tcPr>
            <w:tcW w:type="dxa" w:w="2494"/>
            <w:shd w:fill="FFFFFF" w:val="clear"/>
          </w:tcPr>
          <w:p>
            <w:pPr>
              <w:spacing w:before="40" w:after="40"/>
            </w:pPr>
            <w:r/>
            <w:r>
              <w:rPr>
                <w:rFonts w:ascii="Calibri" w:hAnsi="Calibri" w:eastAsia="Calibri"/>
                <w:b w:val="0"/>
                <w:sz w:val="16"/>
              </w:rPr>
              <w:t>48,942</w:t>
            </w:r>
          </w:p>
        </w:tc>
      </w:tr>
      <w:tr>
        <w:tc>
          <w:tcPr>
            <w:tcW w:type="dxa" w:w="2494"/>
            <w:shd w:fill="E8EEF1" w:val="clear"/>
          </w:tcPr>
          <w:p>
            <w:pPr>
              <w:spacing w:before="40" w:after="40"/>
            </w:pPr>
            <w:r/>
            <w:r>
              <w:rPr>
                <w:rFonts w:ascii="Calibri" w:hAnsi="Calibri" w:eastAsia="Calibri"/>
                <w:b w:val="0"/>
                <w:sz w:val="16"/>
              </w:rPr>
              <w:t>ADDRESS</w:t>
            </w:r>
          </w:p>
        </w:tc>
        <w:tc>
          <w:tcPr>
            <w:tcW w:type="dxa" w:w="4535"/>
            <w:shd w:fill="E8EEF1" w:val="clear"/>
          </w:tcPr>
          <w:p>
            <w:pPr>
              <w:spacing w:before="40" w:after="40"/>
            </w:pPr>
            <w:r/>
            <w:r>
              <w:rPr>
                <w:rFonts w:ascii="Calibri" w:hAnsi="Calibri" w:eastAsia="Calibri"/>
                <w:b w:val="0"/>
                <w:sz w:val="16"/>
              </w:rPr>
              <w:t>street_address + city + county + postcode</w:t>
            </w:r>
          </w:p>
        </w:tc>
        <w:tc>
          <w:tcPr>
            <w:tcW w:type="dxa" w:w="2494"/>
            <w:shd w:fill="E8EEF1" w:val="clear"/>
          </w:tcPr>
          <w:p>
            <w:pPr>
              <w:spacing w:before="40" w:after="40"/>
            </w:pPr>
            <w:r/>
            <w:r>
              <w:rPr>
                <w:rFonts w:ascii="Calibri" w:hAnsi="Calibri" w:eastAsia="Calibri"/>
                <w:b w:val="0"/>
                <w:sz w:val="16"/>
              </w:rPr>
              <w:t>100,605</w:t>
            </w:r>
          </w:p>
        </w:tc>
      </w:tr>
      <w:tr>
        <w:tc>
          <w:tcPr>
            <w:tcW w:type="dxa" w:w="2494"/>
            <w:shd w:fill="FFFFFF" w:val="clear"/>
          </w:tcPr>
          <w:p>
            <w:pPr>
              <w:spacing w:before="40" w:after="40"/>
            </w:pPr>
            <w:r/>
            <w:r>
              <w:rPr>
                <w:rFonts w:ascii="Calibri" w:hAnsi="Calibri" w:eastAsia="Calibri"/>
                <w:b w:val="0"/>
                <w:sz w:val="16"/>
              </w:rPr>
              <w:t>DATE_DOB</w:t>
            </w:r>
          </w:p>
        </w:tc>
        <w:tc>
          <w:tcPr>
            <w:tcW w:type="dxa" w:w="4535"/>
            <w:shd w:fill="FFFFFF" w:val="clear"/>
          </w:tcPr>
          <w:p>
            <w:pPr>
              <w:spacing w:before="40" w:after="40"/>
            </w:pPr>
            <w:r/>
            <w:r>
              <w:rPr>
                <w:rFonts w:ascii="Calibri" w:hAnsi="Calibri" w:eastAsia="Calibri"/>
                <w:b w:val="0"/>
                <w:sz w:val="16"/>
              </w:rPr>
              <w:t>date_of_birth</w:t>
            </w:r>
          </w:p>
        </w:tc>
        <w:tc>
          <w:tcPr>
            <w:tcW w:type="dxa" w:w="2494"/>
            <w:shd w:fill="FFFFFF" w:val="clear"/>
          </w:tcPr>
          <w:p>
            <w:pPr>
              <w:spacing w:before="40" w:after="40"/>
            </w:pPr>
            <w:r/>
            <w:r>
              <w:rPr>
                <w:rFonts w:ascii="Calibri" w:hAnsi="Calibri" w:eastAsia="Calibri"/>
                <w:b w:val="0"/>
                <w:sz w:val="16"/>
              </w:rPr>
              <w:t>30,789</w:t>
            </w:r>
          </w:p>
        </w:tc>
      </w:tr>
      <w:tr>
        <w:tc>
          <w:tcPr>
            <w:tcW w:type="dxa" w:w="2494"/>
            <w:shd w:fill="E8EEF1" w:val="clear"/>
          </w:tcPr>
          <w:p>
            <w:pPr>
              <w:spacing w:before="40" w:after="40"/>
            </w:pPr>
            <w:r/>
            <w:r>
              <w:rPr>
                <w:rFonts w:ascii="Calibri" w:hAnsi="Calibri" w:eastAsia="Calibri"/>
                <w:b w:val="0"/>
                <w:sz w:val="16"/>
              </w:rPr>
              <w:t>USERNAME</w:t>
            </w:r>
          </w:p>
        </w:tc>
        <w:tc>
          <w:tcPr>
            <w:tcW w:type="dxa" w:w="4535"/>
            <w:shd w:fill="E8EEF1" w:val="clear"/>
          </w:tcPr>
          <w:p>
            <w:pPr>
              <w:spacing w:before="40" w:after="40"/>
            </w:pPr>
            <w:r/>
            <w:r>
              <w:rPr>
                <w:rFonts w:ascii="Calibri" w:hAnsi="Calibri" w:eastAsia="Calibri"/>
                <w:b w:val="0"/>
                <w:sz w:val="16"/>
              </w:rPr>
              <w:t>user_name</w:t>
            </w:r>
          </w:p>
        </w:tc>
        <w:tc>
          <w:tcPr>
            <w:tcW w:type="dxa" w:w="2494"/>
            <w:shd w:fill="E8EEF1" w:val="clear"/>
          </w:tcPr>
          <w:p>
            <w:pPr>
              <w:spacing w:before="40" w:after="40"/>
            </w:pPr>
            <w:r/>
            <w:r>
              <w:rPr>
                <w:rFonts w:ascii="Calibri" w:hAnsi="Calibri" w:eastAsia="Calibri"/>
                <w:b w:val="0"/>
                <w:sz w:val="16"/>
              </w:rPr>
              <w:t>28,672</w:t>
            </w:r>
          </w:p>
        </w:tc>
      </w:tr>
      <w:tr>
        <w:tc>
          <w:tcPr>
            <w:tcW w:type="dxa" w:w="2494"/>
            <w:shd w:fill="FFFFFF" w:val="clear"/>
          </w:tcPr>
          <w:p>
            <w:pPr>
              <w:spacing w:before="40" w:after="40"/>
            </w:pPr>
            <w:r/>
            <w:r>
              <w:rPr>
                <w:rFonts w:ascii="Calibri" w:hAnsi="Calibri" w:eastAsia="Calibri"/>
                <w:b w:val="0"/>
                <w:sz w:val="16"/>
              </w:rPr>
              <w:t>ACCOUNT_NUMBER</w:t>
            </w:r>
          </w:p>
        </w:tc>
        <w:tc>
          <w:tcPr>
            <w:tcW w:type="dxa" w:w="4535"/>
            <w:shd w:fill="FFFFFF" w:val="clear"/>
          </w:tcPr>
          <w:p>
            <w:pPr>
              <w:spacing w:before="40" w:after="40"/>
            </w:pPr>
            <w:r/>
            <w:r>
              <w:rPr>
                <w:rFonts w:ascii="Calibri" w:hAnsi="Calibri" w:eastAsia="Calibri"/>
                <w:b w:val="0"/>
                <w:sz w:val="16"/>
              </w:rPr>
              <w:t>account_number</w:t>
            </w:r>
          </w:p>
        </w:tc>
        <w:tc>
          <w:tcPr>
            <w:tcW w:type="dxa" w:w="2494"/>
            <w:shd w:fill="FFFFFF" w:val="clear"/>
          </w:tcPr>
          <w:p>
            <w:pPr>
              <w:spacing w:before="40" w:after="40"/>
            </w:pPr>
            <w:r/>
            <w:r>
              <w:rPr>
                <w:rFonts w:ascii="Calibri" w:hAnsi="Calibri" w:eastAsia="Calibri"/>
                <w:b w:val="0"/>
                <w:sz w:val="16"/>
              </w:rPr>
              <w:t>26,691</w:t>
            </w:r>
          </w:p>
        </w:tc>
      </w:tr>
      <w:tr>
        <w:tc>
          <w:tcPr>
            <w:tcW w:type="dxa" w:w="2494"/>
            <w:shd w:fill="E8EEF1" w:val="clear"/>
          </w:tcPr>
          <w:p>
            <w:pPr>
              <w:spacing w:before="40" w:after="40"/>
            </w:pPr>
            <w:r/>
            <w:r>
              <w:rPr>
                <w:rFonts w:ascii="Calibri" w:hAnsi="Calibri" w:eastAsia="Calibri"/>
                <w:b w:val="0"/>
                <w:sz w:val="16"/>
              </w:rPr>
              <w:t>CREDIT_CARD</w:t>
            </w:r>
          </w:p>
        </w:tc>
        <w:tc>
          <w:tcPr>
            <w:tcW w:type="dxa" w:w="4535"/>
            <w:shd w:fill="E8EEF1" w:val="clear"/>
          </w:tcPr>
          <w:p>
            <w:pPr>
              <w:spacing w:before="40" w:after="40"/>
            </w:pPr>
            <w:r/>
            <w:r>
              <w:rPr>
                <w:rFonts w:ascii="Calibri" w:hAnsi="Calibri" w:eastAsia="Calibri"/>
                <w:b w:val="0"/>
                <w:sz w:val="16"/>
              </w:rPr>
              <w:t>credit_debit_card</w:t>
            </w:r>
          </w:p>
        </w:tc>
        <w:tc>
          <w:tcPr>
            <w:tcW w:type="dxa" w:w="2494"/>
            <w:shd w:fill="E8EEF1" w:val="clear"/>
          </w:tcPr>
          <w:p>
            <w:pPr>
              <w:spacing w:before="40" w:after="40"/>
            </w:pPr>
            <w:r/>
            <w:r>
              <w:rPr>
                <w:rFonts w:ascii="Calibri" w:hAnsi="Calibri" w:eastAsia="Calibri"/>
                <w:b w:val="0"/>
                <w:sz w:val="16"/>
              </w:rPr>
              <w:t>21,916</w:t>
            </w:r>
          </w:p>
        </w:tc>
      </w:tr>
      <w:tr>
        <w:tc>
          <w:tcPr>
            <w:tcW w:type="dxa" w:w="2494"/>
            <w:shd w:fill="FFFFFF" w:val="clear"/>
          </w:tcPr>
          <w:p>
            <w:pPr>
              <w:spacing w:before="40" w:after="40"/>
            </w:pPr>
            <w:r/>
            <w:r>
              <w:rPr>
                <w:rFonts w:ascii="Calibri" w:hAnsi="Calibri" w:eastAsia="Calibri"/>
                <w:b w:val="0"/>
                <w:sz w:val="16"/>
              </w:rPr>
              <w:t>MRN</w:t>
            </w:r>
          </w:p>
        </w:tc>
        <w:tc>
          <w:tcPr>
            <w:tcW w:type="dxa" w:w="4535"/>
            <w:shd w:fill="FFFFFF" w:val="clear"/>
          </w:tcPr>
          <w:p>
            <w:pPr>
              <w:spacing w:before="40" w:after="40"/>
            </w:pPr>
            <w:r/>
            <w:r>
              <w:rPr>
                <w:rFonts w:ascii="Calibri" w:hAnsi="Calibri" w:eastAsia="Calibri"/>
                <w:b w:val="0"/>
                <w:sz w:val="16"/>
              </w:rPr>
              <w:t>medical_record_number</w:t>
            </w:r>
          </w:p>
        </w:tc>
        <w:tc>
          <w:tcPr>
            <w:tcW w:type="dxa" w:w="2494"/>
            <w:shd w:fill="FFFFFF" w:val="clear"/>
          </w:tcPr>
          <w:p>
            <w:pPr>
              <w:spacing w:before="40" w:after="40"/>
            </w:pPr>
            <w:r/>
            <w:r>
              <w:rPr>
                <w:rFonts w:ascii="Calibri" w:hAnsi="Calibri" w:eastAsia="Calibri"/>
                <w:b w:val="0"/>
                <w:sz w:val="16"/>
              </w:rPr>
              <w:t>18,193</w:t>
            </w:r>
          </w:p>
        </w:tc>
      </w:tr>
      <w:tr>
        <w:tc>
          <w:tcPr>
            <w:tcW w:type="dxa" w:w="2494"/>
            <w:shd w:fill="E8EEF1" w:val="clear"/>
          </w:tcPr>
          <w:p>
            <w:pPr>
              <w:spacing w:before="40" w:after="40"/>
            </w:pPr>
            <w:r/>
            <w:r>
              <w:rPr>
                <w:rFonts w:ascii="Calibri" w:hAnsi="Calibri" w:eastAsia="Calibri"/>
                <w:b w:val="0"/>
                <w:sz w:val="16"/>
              </w:rPr>
              <w:t>HEALTH_PLAN_ID</w:t>
            </w:r>
          </w:p>
        </w:tc>
        <w:tc>
          <w:tcPr>
            <w:tcW w:type="dxa" w:w="4535"/>
            <w:shd w:fill="E8EEF1" w:val="clear"/>
          </w:tcPr>
          <w:p>
            <w:pPr>
              <w:spacing w:before="40" w:after="40"/>
            </w:pPr>
            <w:r/>
            <w:r>
              <w:rPr>
                <w:rFonts w:ascii="Calibri" w:hAnsi="Calibri" w:eastAsia="Calibri"/>
                <w:b w:val="0"/>
                <w:sz w:val="16"/>
              </w:rPr>
              <w:t>health_plan_beneficiary_number</w:t>
            </w:r>
          </w:p>
        </w:tc>
        <w:tc>
          <w:tcPr>
            <w:tcW w:type="dxa" w:w="2494"/>
            <w:shd w:fill="E8EEF1" w:val="clear"/>
          </w:tcPr>
          <w:p>
            <w:pPr>
              <w:spacing w:before="40" w:after="40"/>
            </w:pPr>
            <w:r/>
            <w:r>
              <w:rPr>
                <w:rFonts w:ascii="Calibri" w:hAnsi="Calibri" w:eastAsia="Calibri"/>
                <w:b w:val="0"/>
                <w:sz w:val="16"/>
              </w:rPr>
              <w:t>16,903</w:t>
            </w:r>
          </w:p>
        </w:tc>
      </w:tr>
      <w:tr>
        <w:tc>
          <w:tcPr>
            <w:tcW w:type="dxa" w:w="2494"/>
            <w:shd w:fill="FFFFFF" w:val="clear"/>
          </w:tcPr>
          <w:p>
            <w:pPr>
              <w:spacing w:before="40" w:after="40"/>
            </w:pPr>
            <w:r/>
            <w:r>
              <w:rPr>
                <w:rFonts w:ascii="Calibri" w:hAnsi="Calibri" w:eastAsia="Calibri"/>
                <w:b w:val="0"/>
                <w:sz w:val="16"/>
              </w:rPr>
              <w:t>IP_ADDRESS</w:t>
            </w:r>
          </w:p>
        </w:tc>
        <w:tc>
          <w:tcPr>
            <w:tcW w:type="dxa" w:w="4535"/>
            <w:shd w:fill="FFFFFF" w:val="clear"/>
          </w:tcPr>
          <w:p>
            <w:pPr>
              <w:spacing w:before="40" w:after="40"/>
            </w:pPr>
            <w:r/>
            <w:r>
              <w:rPr>
                <w:rFonts w:ascii="Calibri" w:hAnsi="Calibri" w:eastAsia="Calibri"/>
                <w:b w:val="0"/>
                <w:sz w:val="16"/>
              </w:rPr>
              <w:t>ipv4 + ipv6</w:t>
            </w:r>
          </w:p>
        </w:tc>
        <w:tc>
          <w:tcPr>
            <w:tcW w:type="dxa" w:w="2494"/>
            <w:shd w:fill="FFFFFF" w:val="clear"/>
          </w:tcPr>
          <w:p>
            <w:pPr>
              <w:spacing w:before="40" w:after="40"/>
            </w:pPr>
            <w:r/>
            <w:r>
              <w:rPr>
                <w:rFonts w:ascii="Calibri" w:hAnsi="Calibri" w:eastAsia="Calibri"/>
                <w:b w:val="0"/>
                <w:sz w:val="16"/>
              </w:rPr>
              <w:t>22,965</w:t>
            </w:r>
          </w:p>
        </w:tc>
      </w:tr>
      <w:tr>
        <w:tc>
          <w:tcPr>
            <w:tcW w:type="dxa" w:w="2494"/>
            <w:shd w:fill="E8EEF1" w:val="clear"/>
          </w:tcPr>
          <w:p>
            <w:pPr>
              <w:spacing w:before="40" w:after="40"/>
            </w:pPr>
            <w:r/>
            <w:r>
              <w:rPr>
                <w:rFonts w:ascii="Calibri" w:hAnsi="Calibri" w:eastAsia="Calibri"/>
                <w:b w:val="0"/>
                <w:sz w:val="16"/>
              </w:rPr>
              <w:t>US_DRIVER_LICENSE</w:t>
            </w:r>
          </w:p>
        </w:tc>
        <w:tc>
          <w:tcPr>
            <w:tcW w:type="dxa" w:w="4535"/>
            <w:shd w:fill="E8EEF1" w:val="clear"/>
          </w:tcPr>
          <w:p>
            <w:pPr>
              <w:spacing w:before="40" w:after="40"/>
            </w:pPr>
            <w:r/>
            <w:r>
              <w:rPr>
                <w:rFonts w:ascii="Calibri" w:hAnsi="Calibri" w:eastAsia="Calibri"/>
                <w:b w:val="0"/>
                <w:sz w:val="16"/>
              </w:rPr>
              <w:t>certificate_license_number (broader than DL)</w:t>
            </w:r>
          </w:p>
        </w:tc>
        <w:tc>
          <w:tcPr>
            <w:tcW w:type="dxa" w:w="2494"/>
            <w:shd w:fill="E8EEF1" w:val="clear"/>
          </w:tcPr>
          <w:p>
            <w:pPr>
              <w:spacing w:before="40" w:after="40"/>
            </w:pPr>
            <w:r/>
            <w:r>
              <w:rPr>
                <w:rFonts w:ascii="Calibri" w:hAnsi="Calibri" w:eastAsia="Calibri"/>
                <w:b w:val="0"/>
                <w:sz w:val="16"/>
              </w:rPr>
              <w:t>10,922</w:t>
            </w:r>
          </w:p>
        </w:tc>
      </w:tr>
      <w:tr>
        <w:tc>
          <w:tcPr>
            <w:tcW w:type="dxa" w:w="2494"/>
            <w:shd w:fill="FFFFFF" w:val="clear"/>
          </w:tcPr>
          <w:p>
            <w:pPr>
              <w:spacing w:before="40" w:after="40"/>
            </w:pPr>
            <w:r/>
            <w:r>
              <w:rPr>
                <w:rFonts w:ascii="Calibri" w:hAnsi="Calibri" w:eastAsia="Calibri"/>
                <w:b w:val="0"/>
                <w:sz w:val="16"/>
              </w:rPr>
              <w:t>SSN</w:t>
            </w:r>
          </w:p>
        </w:tc>
        <w:tc>
          <w:tcPr>
            <w:tcW w:type="dxa" w:w="4535"/>
            <w:shd w:fill="FFFFFF" w:val="clear"/>
          </w:tcPr>
          <w:p>
            <w:pPr>
              <w:spacing w:before="40" w:after="40"/>
            </w:pPr>
            <w:r/>
            <w:r>
              <w:rPr>
                <w:rFonts w:ascii="Calibri" w:hAnsi="Calibri" w:eastAsia="Calibri"/>
                <w:b w:val="0"/>
                <w:sz w:val="16"/>
              </w:rPr>
              <w:t>ssn</w:t>
            </w:r>
          </w:p>
        </w:tc>
        <w:tc>
          <w:tcPr>
            <w:tcW w:type="dxa" w:w="2494"/>
            <w:shd w:fill="FFFFFF" w:val="clear"/>
          </w:tcPr>
          <w:p>
            <w:pPr>
              <w:spacing w:before="40" w:after="40"/>
            </w:pPr>
            <w:r/>
            <w:r>
              <w:rPr>
                <w:rFonts w:ascii="Calibri" w:hAnsi="Calibri" w:eastAsia="Calibri"/>
                <w:b w:val="0"/>
                <w:sz w:val="16"/>
              </w:rPr>
              <w:t>10,999</w:t>
            </w:r>
          </w:p>
        </w:tc>
      </w:tr>
    </w:tbl>
    <w:p>
      <w:pPr>
        <w:spacing w:before="80" w:after="240"/>
      </w:pPr>
      <w:r>
        <w:rPr>
          <w:rFonts w:ascii="Calibri" w:hAnsi="Calibri" w:eastAsia="Calibri"/>
          <w:b w:val="0"/>
          <w:i/>
          <w:color w:val="555555"/>
          <w:sz w:val="18"/>
        </w:rPr>
        <w:t>Table 3. Current Nemotron → pii_master map. Span counts from docs/NEMOTRON_PII_TAGS.md (local 200k inventory). Names/addresses/usernames were added after that markdown’s “12 of 55 / 11 types” summary; trust the code.</w:t>
      </w:r>
    </w:p>
    <w:p>
      <w:pPr>
        <w:pStyle w:val="Heading2"/>
      </w:pPr>
      <w:r>
        <w:rPr>
          <w:rFonts w:ascii="Calibri" w:hAnsi="Calibri"/>
          <w:color w:val="0F5C6B"/>
        </w:rPr>
        <w:t>Largest unmapped Nemotron labels (still O)</w:t>
      </w:r>
    </w:p>
    <w:p>
      <w:pPr>
        <w:pStyle w:val="ListBullet"/>
        <w:spacing w:after="60"/>
      </w:pPr>
      <w:r>
        <w:rPr>
          <w:rFonts w:ascii="Calibri" w:hAnsi="Calibri" w:eastAsia="Calibri"/>
          <w:b w:val="0"/>
          <w:color w:val="222222"/>
          <w:sz w:val="22"/>
        </w:rPr>
        <w:t>date (150,997), company_name (140,278), occupation (67,993), country (51,256), time (45,560) — attributes or generic dates, not identifiers.</w:t>
      </w:r>
    </w:p>
    <w:p>
      <w:pPr>
        <w:pStyle w:val="ListBullet"/>
        <w:spacing w:after="60"/>
      </w:pPr>
      <w:r>
        <w:rPr>
          <w:rFonts w:ascii="Calibri" w:hAnsi="Calibri" w:eastAsia="Calibri"/>
          <w:b w:val="0"/>
          <w:color w:val="222222"/>
          <w:sz w:val="22"/>
        </w:rPr>
        <w:t>customer_id / employee_id / unique_id — cue-free HIPAA #18 ids; Stage 2 leftover, not a ship-gate type.</w:t>
      </w:r>
    </w:p>
    <w:p>
      <w:pPr>
        <w:pStyle w:val="ListBullet"/>
        <w:spacing w:after="60"/>
      </w:pPr>
      <w:r>
        <w:rPr>
          <w:rFonts w:ascii="Calibri" w:hAnsi="Calibri" w:eastAsia="Calibri"/>
          <w:b w:val="0"/>
          <w:color w:val="222222"/>
          <w:sz w:val="22"/>
        </w:rPr>
        <w:t>fax_number (13,780) — HIPAA #5; same shape as phone; highest-leverage Track C serving win (PHONE precision ~0.58 under fusion).</w:t>
      </w:r>
    </w:p>
    <w:p>
      <w:pPr>
        <w:pStyle w:val="ListBullet"/>
        <w:spacing w:after="60"/>
      </w:pPr>
      <w:r>
        <w:rPr>
          <w:rFonts w:ascii="Calibri" w:hAnsi="Calibri" w:eastAsia="Calibri"/>
          <w:b w:val="0"/>
          <w:color w:val="222222"/>
          <w:sz w:val="22"/>
        </w:rPr>
        <w:t>bank_routing_number, swift_bic, vehicle_identifier, license_plate, mac_address, date_time — format-anchored Track C candidates.</w:t>
      </w:r>
    </w:p>
    <w:p>
      <w:pPr>
        <w:pStyle w:val="ListBullet"/>
        <w:spacing w:after="60"/>
      </w:pPr>
      <w:r>
        <w:rPr>
          <w:rFonts w:ascii="Calibri" w:hAnsi="Calibri" w:eastAsia="Calibri"/>
          <w:b w:val="0"/>
          <w:color w:val="222222"/>
          <w:sz w:val="22"/>
        </w:rPr>
        <w:t>password, api_key, cvv, pin, http_cookie — secrets profile (M3), not the HIPAA gate.</w:t>
      </w:r>
    </w:p>
    <w:p>
      <w:pPr>
        <w:pStyle w:val="ListBullet"/>
        <w:spacing w:after="60"/>
      </w:pPr>
      <w:r>
        <w:rPr>
          <w:rFonts w:ascii="Calibri" w:hAnsi="Calibri" w:eastAsia="Calibri"/>
          <w:b w:val="0"/>
          <w:color w:val="222222"/>
          <w:sz w:val="22"/>
        </w:rPr>
        <w:t>race_ethnicity, religious_belief, political_view, sexuality — GDPR special-category (M3), never HIPAA.</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Keep Nemotron in every continued-training mix so SSN / MRN / Luhn behaviour does not decay.</w:t>
      </w:r>
    </w:p>
    <w:p>
      <w:pPr>
        <w:pStyle w:val="ListBullet"/>
        <w:spacing w:after="60"/>
      </w:pPr>
      <w:r>
        <w:rPr>
          <w:rFonts w:ascii="Calibri" w:hAnsi="Calibri" w:eastAsia="Calibri"/>
          <w:b w:val="0"/>
          <w:color w:val="222222"/>
          <w:sz w:val="22"/>
        </w:rPr>
        <w:t>Do not redraw the sealed test split. It is D_ho.</w:t>
      </w:r>
    </w:p>
    <w:p>
      <w:pPr>
        <w:pStyle w:val="ListBullet"/>
        <w:spacing w:after="60"/>
      </w:pPr>
      <w:r>
        <w:rPr>
          <w:rFonts w:ascii="Calibri" w:hAnsi="Calibri" w:eastAsia="Calibri"/>
          <w:b w:val="0"/>
          <w:color w:val="222222"/>
          <w:sz w:val="22"/>
        </w:rPr>
        <w:t>Unmodelled labels stay out of the 11-type gate.</w:t>
      </w:r>
    </w:p>
    <w:p>
      <w:pPr>
        <w:pStyle w:val="Heading1"/>
      </w:pPr>
      <w:r>
        <w:rPr>
          <w:rFonts w:ascii="Calibri" w:hAnsi="Calibri"/>
          <w:color w:val="1B3A4B"/>
        </w:rPr>
        <w:t>2. Kaggle 2024 PII Detection (PIILO)</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Competition</w:t>
            </w:r>
          </w:p>
        </w:tc>
        <w:tc>
          <w:tcPr>
            <w:tcW w:type="dxa" w:w="7030"/>
            <w:shd w:fill="F2F6F8" w:val="clear"/>
          </w:tcPr>
          <w:p>
            <w:r/>
            <w:r>
              <w:rPr>
                <w:rFonts w:ascii="Calibri" w:hAnsi="Calibri" w:eastAsia="Calibri"/>
                <w:b w:val="0"/>
                <w:color w:val="222222"/>
                <w:sz w:val="20"/>
              </w:rPr>
              <w:t>The Learning Agency Lab — PII Data Detection</w:t>
            </w:r>
          </w:p>
        </w:tc>
      </w:tr>
      <w:tr>
        <w:tc>
          <w:tcPr>
            <w:tcW w:type="dxa" w:w="2494"/>
            <w:shd w:fill="FFFFFF" w:val="clear"/>
          </w:tcPr>
          <w:p>
            <w:r/>
            <w:r>
              <w:rPr>
                <w:rFonts w:ascii="Calibri" w:hAnsi="Calibri" w:eastAsia="Calibri"/>
                <w:b/>
                <w:color w:val="1B3A4B"/>
                <w:sz w:val="20"/>
              </w:rPr>
              <w:t>URL</w:t>
            </w:r>
          </w:p>
        </w:tc>
        <w:tc>
          <w:tcPr>
            <w:tcW w:type="dxa" w:w="7030"/>
            <w:shd w:fill="FFFFFF" w:val="clear"/>
          </w:tcPr>
          <w:p>
            <w:r/>
            <w:r>
              <w:rPr>
                <w:rFonts w:ascii="Calibri" w:hAnsi="Calibri" w:eastAsia="Calibri"/>
                <w:b w:val="0"/>
                <w:color w:val="222222"/>
                <w:sz w:val="20"/>
              </w:rPr>
              <w:t>https://www.kaggle.com/competitions/pii-detection-removal-from-educational-data</w:t>
            </w:r>
          </w:p>
        </w:tc>
      </w:tr>
      <w:tr>
        <w:tc>
          <w:tcPr>
            <w:tcW w:type="dxa" w:w="2494"/>
            <w:shd w:fill="F2F6F8" w:val="clear"/>
          </w:tcPr>
          <w:p>
            <w:r/>
            <w:r>
              <w:rPr>
                <w:rFonts w:ascii="Calibri" w:hAnsi="Calibri" w:eastAsia="Calibri"/>
                <w:b/>
                <w:color w:val="1B3A4B"/>
                <w:sz w:val="20"/>
              </w:rPr>
              <w:t>Related release</w:t>
            </w:r>
          </w:p>
        </w:tc>
        <w:tc>
          <w:tcPr>
            <w:tcW w:type="dxa" w:w="7030"/>
            <w:shd w:fill="F2F6F8" w:val="clear"/>
          </w:tcPr>
          <w:p>
            <w:r/>
            <w:r>
              <w:rPr>
                <w:rFonts w:ascii="Calibri" w:hAnsi="Calibri" w:eastAsia="Calibri"/>
                <w:b w:val="0"/>
                <w:color w:val="222222"/>
                <w:sz w:val="20"/>
              </w:rPr>
              <w:t>PIILO (Personally Identifiable Information Location) — Vanderbilt + Learning Agency Lab</w:t>
            </w:r>
          </w:p>
        </w:tc>
      </w:tr>
      <w:tr>
        <w:tc>
          <w:tcPr>
            <w:tcW w:type="dxa" w:w="2494"/>
            <w:shd w:fill="FFFFFF" w:val="clear"/>
          </w:tcPr>
          <w:p>
            <w:r/>
            <w:r>
              <w:rPr>
                <w:rFonts w:ascii="Calibri" w:hAnsi="Calibri" w:eastAsia="Calibri"/>
                <w:b/>
                <w:color w:val="1B3A4B"/>
                <w:sz w:val="20"/>
              </w:rPr>
              <w:t>License</w:t>
            </w:r>
          </w:p>
        </w:tc>
        <w:tc>
          <w:tcPr>
            <w:tcW w:type="dxa" w:w="7030"/>
            <w:shd w:fill="FFFFFF" w:val="clear"/>
          </w:tcPr>
          <w:p>
            <w:r/>
            <w:r>
              <w:rPr>
                <w:rFonts w:ascii="Calibri" w:hAnsi="Calibri" w:eastAsia="Calibri"/>
                <w:b w:val="0"/>
                <w:color w:val="222222"/>
                <w:sz w:val="20"/>
              </w:rPr>
              <w:t>Competition and PIILO terms; labeled train is public</w:t>
            </w:r>
          </w:p>
        </w:tc>
      </w:tr>
      <w:tr>
        <w:tc>
          <w:tcPr>
            <w:tcW w:type="dxa" w:w="2494"/>
            <w:shd w:fill="F2F6F8" w:val="clear"/>
          </w:tcPr>
          <w:p>
            <w:r/>
            <w:r>
              <w:rPr>
                <w:rFonts w:ascii="Calibri" w:hAnsi="Calibri" w:eastAsia="Calibri"/>
                <w:b/>
                <w:color w:val="1B3A4B"/>
                <w:sz w:val="20"/>
              </w:rPr>
              <w:t>Text</w:t>
            </w:r>
          </w:p>
        </w:tc>
        <w:tc>
          <w:tcPr>
            <w:tcW w:type="dxa" w:w="7030"/>
            <w:shd w:fill="F2F6F8" w:val="clear"/>
          </w:tcPr>
          <w:p>
            <w:r/>
            <w:r>
              <w:rPr>
                <w:rFonts w:ascii="Calibri" w:hAnsi="Calibri" w:eastAsia="Calibri"/>
                <w:b w:val="0"/>
                <w:color w:val="222222"/>
                <w:sz w:val="20"/>
              </w:rPr>
              <w:t>Real MOOC student essays, all written to one assignment prompt</w:t>
            </w:r>
          </w:p>
        </w:tc>
      </w:tr>
      <w:tr>
        <w:tc>
          <w:tcPr>
            <w:tcW w:type="dxa" w:w="2494"/>
            <w:shd w:fill="FFFFFF" w:val="clear"/>
          </w:tcPr>
          <w:p>
            <w:r/>
            <w:r>
              <w:rPr>
                <w:rFonts w:ascii="Calibri" w:hAnsi="Calibri" w:eastAsia="Calibri"/>
                <w:b/>
                <w:color w:val="1B3A4B"/>
                <w:sz w:val="20"/>
              </w:rPr>
              <w:t>Identifiers</w:t>
            </w:r>
          </w:p>
        </w:tc>
        <w:tc>
          <w:tcPr>
            <w:tcW w:type="dxa" w:w="7030"/>
            <w:shd w:fill="FFFFFF" w:val="clear"/>
          </w:tcPr>
          <w:p>
            <w:r/>
            <w:r>
              <w:rPr>
                <w:rFonts w:ascii="Calibri" w:hAnsi="Calibri" w:eastAsia="Calibri"/>
                <w:b w:val="0"/>
                <w:color w:val="222222"/>
                <w:sz w:val="20"/>
              </w:rPr>
              <w:t>Original PII replaced with same-type surrogates (partially automated)</w:t>
            </w:r>
          </w:p>
        </w:tc>
      </w:tr>
      <w:tr>
        <w:tc>
          <w:tcPr>
            <w:tcW w:type="dxa" w:w="2494"/>
            <w:shd w:fill="F2F6F8" w:val="clear"/>
          </w:tcPr>
          <w:p>
            <w:r/>
            <w:r>
              <w:rPr>
                <w:rFonts w:ascii="Calibri" w:hAnsi="Calibri" w:eastAsia="Calibri"/>
                <w:b/>
                <w:color w:val="1B3A4B"/>
                <w:sz w:val="20"/>
              </w:rPr>
              <w:t>Public train (local)</w:t>
            </w:r>
          </w:p>
        </w:tc>
        <w:tc>
          <w:tcPr>
            <w:tcW w:type="dxa" w:w="7030"/>
            <w:shd w:fill="F2F6F8" w:val="clear"/>
          </w:tcPr>
          <w:p>
            <w:r/>
            <w:r>
              <w:rPr>
                <w:rFonts w:ascii="Calibri" w:hAnsi="Calibri" w:eastAsia="Calibri"/>
                <w:b w:val="0"/>
                <w:color w:val="222222"/>
                <w:sz w:val="20"/>
              </w:rPr>
              <w:t>6,807 essays in train.json</w:t>
            </w:r>
          </w:p>
        </w:tc>
      </w:tr>
      <w:tr>
        <w:tc>
          <w:tcPr>
            <w:tcW w:type="dxa" w:w="2494"/>
            <w:shd w:fill="FFFFFF" w:val="clear"/>
          </w:tcPr>
          <w:p>
            <w:r/>
            <w:r>
              <w:rPr>
                <w:rFonts w:ascii="Calibri" w:hAnsi="Calibri" w:eastAsia="Calibri"/>
                <w:b/>
                <w:color w:val="1B3A4B"/>
                <w:sz w:val="20"/>
              </w:rPr>
              <w:t>Hidden test</w:t>
            </w:r>
          </w:p>
        </w:tc>
        <w:tc>
          <w:tcPr>
            <w:tcW w:type="dxa" w:w="7030"/>
            <w:shd w:fill="FFFFFF" w:val="clear"/>
          </w:tcPr>
          <w:p>
            <w:r/>
            <w:r>
              <w:rPr>
                <w:rFonts w:ascii="Calibri" w:hAnsi="Calibri" w:eastAsia="Calibri"/>
                <w:b w:val="0"/>
                <w:color w:val="222222"/>
                <w:sz w:val="20"/>
              </w:rPr>
              <w:t>~70% of ~22,000 essays; unavailable locally</w:t>
            </w:r>
          </w:p>
        </w:tc>
      </w:tr>
      <w:tr>
        <w:tc>
          <w:tcPr>
            <w:tcW w:type="dxa" w:w="2494"/>
            <w:shd w:fill="F2F6F8" w:val="clear"/>
          </w:tcPr>
          <w:p>
            <w:r/>
            <w:r>
              <w:rPr>
                <w:rFonts w:ascii="Calibri" w:hAnsi="Calibri" w:eastAsia="Calibri"/>
                <w:b/>
                <w:color w:val="1B3A4B"/>
                <w:sz w:val="20"/>
              </w:rPr>
              <w:t>Tokenization</w:t>
            </w:r>
          </w:p>
        </w:tc>
        <w:tc>
          <w:tcPr>
            <w:tcW w:type="dxa" w:w="7030"/>
            <w:shd w:fill="F2F6F8" w:val="clear"/>
          </w:tcPr>
          <w:p>
            <w:r/>
            <w:r>
              <w:rPr>
                <w:rFonts w:ascii="Calibri" w:hAnsi="Calibri" w:eastAsia="Calibri"/>
                <w:b w:val="0"/>
                <w:color w:val="222222"/>
                <w:sz w:val="20"/>
              </w:rPr>
              <w:t>spaCy English; BIO labels per token</w:t>
            </w:r>
          </w:p>
        </w:tc>
      </w:tr>
      <w:tr>
        <w:tc>
          <w:tcPr>
            <w:tcW w:type="dxa" w:w="2494"/>
            <w:shd w:fill="FFFFFF" w:val="clear"/>
          </w:tcPr>
          <w:p>
            <w:r/>
            <w:r>
              <w:rPr>
                <w:rFonts w:ascii="Calibri" w:hAnsi="Calibri" w:eastAsia="Calibri"/>
                <w:b/>
                <w:color w:val="1B3A4B"/>
                <w:sz w:val="20"/>
              </w:rPr>
              <w:t>Metric</w:t>
            </w:r>
          </w:p>
        </w:tc>
        <w:tc>
          <w:tcPr>
            <w:tcW w:type="dxa" w:w="7030"/>
            <w:shd w:fill="FFFFFF" w:val="clear"/>
          </w:tcPr>
          <w:p>
            <w:r/>
            <w:r>
              <w:rPr>
                <w:rFonts w:ascii="Calibri" w:hAnsi="Calibri" w:eastAsia="Calibri"/>
                <w:b w:val="0"/>
                <w:color w:val="222222"/>
                <w:sz w:val="20"/>
              </w:rPr>
              <w:t>Official micro-F5 (β=5) over (document, token, BIO-label), excluding O</w:t>
            </w:r>
          </w:p>
        </w:tc>
      </w:tr>
      <w:tr>
        <w:tc>
          <w:tcPr>
            <w:tcW w:type="dxa" w:w="2494"/>
            <w:shd w:fill="F2F6F8" w:val="clear"/>
          </w:tcPr>
          <w:p>
            <w:r/>
            <w:r>
              <w:rPr>
                <w:rFonts w:ascii="Calibri" w:hAnsi="Calibri" w:eastAsia="Calibri"/>
                <w:b/>
                <w:color w:val="1B3A4B"/>
                <w:sz w:val="20"/>
              </w:rPr>
              <w:t>Winner</w:t>
            </w:r>
          </w:p>
        </w:tc>
        <w:tc>
          <w:tcPr>
            <w:tcW w:type="dxa" w:w="7030"/>
            <w:shd w:fill="F2F6F8" w:val="clear"/>
          </w:tcPr>
          <w:p>
            <w:r/>
            <w:r>
              <w:rPr>
                <w:rFonts w:ascii="Calibri" w:hAnsi="Calibri" w:eastAsia="Calibri"/>
                <w:b w:val="0"/>
                <w:color w:val="222222"/>
                <w:sz w:val="20"/>
              </w:rPr>
              <w:t>Private LB ≈ 0.974, DeBERTa-v3-large ensemble — not a 5 ms CNN budget</w:t>
            </w:r>
          </w:p>
        </w:tc>
      </w:tr>
      <w:tr>
        <w:tc>
          <w:tcPr>
            <w:tcW w:type="dxa" w:w="2494"/>
            <w:shd w:fill="FFFFFF" w:val="clear"/>
          </w:tcPr>
          <w:p>
            <w:r/>
            <w:r>
              <w:rPr>
                <w:rFonts w:ascii="Calibri" w:hAnsi="Calibri" w:eastAsia="Calibri"/>
                <w:b/>
                <w:color w:val="1B3A4B"/>
                <w:sz w:val="20"/>
              </w:rPr>
              <w:t>Local path</w:t>
            </w:r>
          </w:p>
        </w:tc>
        <w:tc>
          <w:tcPr>
            <w:tcW w:type="dxa" w:w="7030"/>
            <w:shd w:fill="FFFFFF" w:val="clear"/>
          </w:tcPr>
          <w:p>
            <w:r/>
            <w:r>
              <w:rPr>
                <w:rFonts w:ascii="Calibri" w:hAnsi="Calibri" w:eastAsia="Calibri"/>
                <w:b w:val="0"/>
                <w:color w:val="222222"/>
                <w:sz w:val="20"/>
              </w:rPr>
              <w:t>/home/lence/pii-stage2-runs/kaggle/train.json</w:t>
            </w:r>
          </w:p>
        </w:tc>
      </w:tr>
    </w:tbl>
    <w:p/>
    <w:p>
      <w:pPr>
        <w:spacing w:after="160" w:before="0" w:line="276" w:lineRule="auto"/>
      </w:pPr>
      <w:r>
        <w:rPr>
          <w:rFonts w:ascii="Calibri" w:hAnsi="Calibri" w:eastAsia="Calibri"/>
          <w:b w:val="0"/>
          <w:i w:val="0"/>
          <w:color w:val="222222"/>
          <w:sz w:val="22"/>
        </w:rPr>
        <w:t>Seven types only: NAME_STUDENT, EMAIL, USERNAME, ID_NUM, PHONE_NUM, URL_PERSONAL, STREET_ADDRESS. NAME_STUDENT is the bulk of the score and explicitly excludes instructors, cited authors, and other person names. That distinction is why a Nemotron-trained name tagger over-predicts: it has never been told that “Newton” in “Newton’s laws” is O. The local 20% document holdout (seed 42) is 5,446 train / 1,361 holdout.</w:t>
      </w:r>
    </w:p>
    <w:p>
      <w:pPr>
        <w:pStyle w:val="Heading2"/>
      </w:pPr>
      <w:r>
        <w:rPr>
          <w:rFonts w:ascii="Calibri" w:hAnsi="Calibri"/>
          <w:color w:val="0F5C6B"/>
        </w:rPr>
        <w:t>Measured on pii_master (August 2026)</w:t>
      </w:r>
    </w:p>
    <w:p>
      <w:pPr>
        <w:pStyle w:val="ListBullet"/>
        <w:spacing w:after="60"/>
      </w:pPr>
      <w:r>
        <w:rPr>
          <w:rFonts w:ascii="Calibri" w:hAnsi="Calibri" w:eastAsia="Calibri"/>
          <w:b w:val="0"/>
          <w:color w:val="222222"/>
          <w:sz w:val="22"/>
        </w:rPr>
        <w:t>Zero-shot CNN student after emitting names: D_ho F5 0.622 (P ~0.07, R ~0.80).</w:t>
      </w:r>
    </w:p>
    <w:p>
      <w:pPr>
        <w:pStyle w:val="ListBullet"/>
        <w:spacing w:after="60"/>
      </w:pPr>
      <w:r>
        <w:rPr>
          <w:rFonts w:ascii="Calibri" w:hAnsi="Calibri" w:eastAsia="Calibri"/>
          <w:b w:val="0"/>
          <w:color w:val="222222"/>
          <w:sz w:val="22"/>
        </w:rPr>
        <w:t>Kaggle fine-tune + O-class softmax scale 0.03: D_ho F5 0.717. Scale 0.01: ~0.729.</w:t>
      </w:r>
    </w:p>
    <w:p>
      <w:pPr>
        <w:pStyle w:val="ListBullet"/>
        <w:spacing w:after="60"/>
      </w:pPr>
      <w:r>
        <w:rPr>
          <w:rFonts w:ascii="Calibri" w:hAnsi="Calibri" w:eastAsia="Calibri"/>
          <w:b w:val="0"/>
          <w:color w:val="222222"/>
          <w:sz w:val="22"/>
        </w:rPr>
        <w:t>Those fine-tune weights failed frozen --fail-under (NONE→PHI, health-plan recall 1.0→0.5, MRN precision 1.0→0.67) and must not replace student_m.onnx.</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External name/address eval. Optional --kaggle-profile, never default serving.</w:t>
      </w:r>
    </w:p>
    <w:p>
      <w:pPr>
        <w:pStyle w:val="ListBullet"/>
        <w:spacing w:after="60"/>
      </w:pPr>
      <w:r>
        <w:rPr>
          <w:rFonts w:ascii="Calibri" w:hAnsi="Calibri" w:eastAsia="Calibri"/>
          <w:b w:val="0"/>
          <w:color w:val="222222"/>
          <w:sz w:val="22"/>
        </w:rPr>
        <w:t>If mixed into training, use only D_in and keep Nemotron in the batch.</w:t>
      </w:r>
    </w:p>
    <w:p>
      <w:pPr>
        <w:pStyle w:val="ListBullet"/>
        <w:spacing w:after="60"/>
      </w:pPr>
      <w:r>
        <w:rPr>
          <w:rFonts w:ascii="Calibri" w:hAnsi="Calibri" w:eastAsia="Calibri"/>
          <w:b w:val="0"/>
          <w:color w:val="222222"/>
          <w:sz w:val="22"/>
        </w:rPr>
        <w:t>Do not train on CoNLL PERSON to “fix” names — that teaches every cited author.</w:t>
      </w:r>
    </w:p>
    <w:p>
      <w:pPr>
        <w:pStyle w:val="Heading1"/>
      </w:pPr>
      <w:r>
        <w:rPr>
          <w:rFonts w:ascii="Calibri" w:hAnsi="Calibri"/>
          <w:color w:val="1B3A4B"/>
        </w:rPr>
        <w:t>3. Gretel synthetic PII finance (multilingual)</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gretelai/synthetic_pii_finance_multilingual</w:t>
            </w:r>
          </w:p>
        </w:tc>
      </w:tr>
      <w:tr>
        <w:tc>
          <w:tcPr>
            <w:tcW w:type="dxa" w:w="2494"/>
            <w:shd w:fill="FFFFFF" w:val="clear"/>
          </w:tcPr>
          <w:p>
            <w:r/>
            <w:r>
              <w:rPr>
                <w:rFonts w:ascii="Calibri" w:hAnsi="Calibri" w:eastAsia="Calibri"/>
                <w:b/>
                <w:color w:val="1B3A4B"/>
                <w:sz w:val="20"/>
              </w:rPr>
              <w:t>URL</w:t>
            </w:r>
          </w:p>
        </w:tc>
        <w:tc>
          <w:tcPr>
            <w:tcW w:type="dxa" w:w="7030"/>
            <w:shd w:fill="FFFFFF" w:val="clear"/>
          </w:tcPr>
          <w:p>
            <w:r/>
            <w:r>
              <w:rPr>
                <w:rFonts w:ascii="Calibri" w:hAnsi="Calibri" w:eastAsia="Calibri"/>
                <w:b w:val="0"/>
                <w:color w:val="222222"/>
                <w:sz w:val="20"/>
              </w:rPr>
              <w:t>https://huggingface.co/datasets/gretelai/synthetic_pii_finance_multilingual</w:t>
            </w:r>
          </w:p>
        </w:tc>
      </w:tr>
      <w:tr>
        <w:tc>
          <w:tcPr>
            <w:tcW w:type="dxa" w:w="2494"/>
            <w:shd w:fill="F2F6F8" w:val="clear"/>
          </w:tcPr>
          <w:p>
            <w:r/>
            <w:r>
              <w:rPr>
                <w:rFonts w:ascii="Calibri" w:hAnsi="Calibri" w:eastAsia="Calibri"/>
                <w:b/>
                <w:color w:val="1B3A4B"/>
                <w:sz w:val="20"/>
              </w:rPr>
              <w:t>License</w:t>
            </w:r>
          </w:p>
        </w:tc>
        <w:tc>
          <w:tcPr>
            <w:tcW w:type="dxa" w:w="7030"/>
            <w:shd w:fill="F2F6F8" w:val="clear"/>
          </w:tcPr>
          <w:p>
            <w:r/>
            <w:r>
              <w:rPr>
                <w:rFonts w:ascii="Calibri" w:hAnsi="Calibri" w:eastAsia="Calibri"/>
                <w:b w:val="0"/>
                <w:color w:val="222222"/>
                <w:sz w:val="20"/>
              </w:rPr>
              <w:t>Apache 2.0</w:t>
            </w:r>
          </w:p>
        </w:tc>
      </w:tr>
      <w:tr>
        <w:tc>
          <w:tcPr>
            <w:tcW w:type="dxa" w:w="2494"/>
            <w:shd w:fill="FFFFFF" w:val="clear"/>
          </w:tcPr>
          <w:p>
            <w:r/>
            <w:r>
              <w:rPr>
                <w:rFonts w:ascii="Calibri" w:hAnsi="Calibri" w:eastAsia="Calibri"/>
                <w:b/>
                <w:color w:val="1B3A4B"/>
                <w:sz w:val="20"/>
              </w:rPr>
              <w:t>Created</w:t>
            </w:r>
          </w:p>
        </w:tc>
        <w:tc>
          <w:tcPr>
            <w:tcW w:type="dxa" w:w="7030"/>
            <w:shd w:fill="FFFFFF" w:val="clear"/>
          </w:tcPr>
          <w:p>
            <w:r/>
            <w:r>
              <w:rPr>
                <w:rFonts w:ascii="Calibri" w:hAnsi="Calibri" w:eastAsia="Calibri"/>
                <w:b w:val="0"/>
                <w:color w:val="222222"/>
                <w:sz w:val="20"/>
              </w:rPr>
              <w:t>June 2024 (Gretel Navigator)</w:t>
            </w:r>
          </w:p>
        </w:tc>
      </w:tr>
      <w:tr>
        <w:tc>
          <w:tcPr>
            <w:tcW w:type="dxa" w:w="2494"/>
            <w:shd w:fill="F2F6F8" w:val="clear"/>
          </w:tcPr>
          <w:p>
            <w:r/>
            <w:r>
              <w:rPr>
                <w:rFonts w:ascii="Calibri" w:hAnsi="Calibri" w:eastAsia="Calibri"/>
                <w:b/>
                <w:color w:val="1B3A4B"/>
                <w:sz w:val="20"/>
              </w:rPr>
              <w:t>Size</w:t>
            </w:r>
          </w:p>
        </w:tc>
        <w:tc>
          <w:tcPr>
            <w:tcW w:type="dxa" w:w="7030"/>
            <w:shd w:fill="F2F6F8" w:val="clear"/>
          </w:tcPr>
          <w:p>
            <w:r/>
            <w:r>
              <w:rPr>
                <w:rFonts w:ascii="Calibri" w:hAnsi="Calibri" w:eastAsia="Calibri"/>
                <w:b w:val="0"/>
                <w:color w:val="222222"/>
                <w:sz w:val="20"/>
              </w:rPr>
              <w:t>55,940 documents — 50,776 train / 5,164 test (card; parquet counts can differ slightly)</w:t>
            </w:r>
          </w:p>
        </w:tc>
      </w:tr>
      <w:tr>
        <w:tc>
          <w:tcPr>
            <w:tcW w:type="dxa" w:w="2494"/>
            <w:shd w:fill="FFFFFF" w:val="clear"/>
          </w:tcPr>
          <w:p>
            <w:r/>
            <w:r>
              <w:rPr>
                <w:rFonts w:ascii="Calibri" w:hAnsi="Calibri" w:eastAsia="Calibri"/>
                <w:b/>
                <w:color w:val="1B3A4B"/>
                <w:sz w:val="20"/>
              </w:rPr>
              <w:t>Length</w:t>
            </w:r>
          </w:p>
        </w:tc>
        <w:tc>
          <w:tcPr>
            <w:tcW w:type="dxa" w:w="7030"/>
            <w:shd w:fill="FFFFFF" w:val="clear"/>
          </w:tcPr>
          <w:p>
            <w:r/>
            <w:r>
              <w:rPr>
                <w:rFonts w:ascii="Calibri" w:hAnsi="Calibri" w:eastAsia="Calibri"/>
                <w:b w:val="0"/>
                <w:color w:val="222222"/>
                <w:sz w:val="20"/>
              </w:rPr>
              <w:t>Average 1,357 characters; full documents, not snippets</w:t>
            </w:r>
          </w:p>
        </w:tc>
      </w:tr>
      <w:tr>
        <w:tc>
          <w:tcPr>
            <w:tcW w:type="dxa" w:w="2494"/>
            <w:shd w:fill="F2F6F8" w:val="clear"/>
          </w:tcPr>
          <w:p>
            <w:r/>
            <w:r>
              <w:rPr>
                <w:rFonts w:ascii="Calibri" w:hAnsi="Calibri" w:eastAsia="Calibri"/>
                <w:b/>
                <w:color w:val="1B3A4B"/>
                <w:sz w:val="20"/>
              </w:rPr>
              <w:t>Formats</w:t>
            </w:r>
          </w:p>
        </w:tc>
        <w:tc>
          <w:tcPr>
            <w:tcW w:type="dxa" w:w="7030"/>
            <w:shd w:fill="F2F6F8" w:val="clear"/>
          </w:tcPr>
          <w:p>
            <w:r/>
            <w:r>
              <w:rPr>
                <w:rFonts w:ascii="Calibri" w:hAnsi="Calibri" w:eastAsia="Calibri"/>
                <w:b w:val="0"/>
                <w:color w:val="222222"/>
                <w:sz w:val="20"/>
              </w:rPr>
              <w:t>100 financial document types × 20 subtypes (statements, FpML, IT tickets, emails, …)</w:t>
            </w:r>
          </w:p>
        </w:tc>
      </w:tr>
      <w:tr>
        <w:tc>
          <w:tcPr>
            <w:tcW w:type="dxa" w:w="2494"/>
            <w:shd w:fill="FFFFFF" w:val="clear"/>
          </w:tcPr>
          <w:p>
            <w:r/>
            <w:r>
              <w:rPr>
                <w:rFonts w:ascii="Calibri" w:hAnsi="Calibri" w:eastAsia="Calibri"/>
                <w:b/>
                <w:color w:val="1B3A4B"/>
                <w:sz w:val="20"/>
              </w:rPr>
              <w:t>PII types</w:t>
            </w:r>
          </w:p>
        </w:tc>
        <w:tc>
          <w:tcPr>
            <w:tcW w:type="dxa" w:w="7030"/>
            <w:shd w:fill="FFFFFF" w:val="clear"/>
          </w:tcPr>
          <w:p>
            <w:r/>
            <w:r>
              <w:rPr>
                <w:rFonts w:ascii="Calibri" w:hAnsi="Calibri" w:eastAsia="Calibri"/>
                <w:b w:val="0"/>
                <w:color w:val="222222"/>
                <w:sz w:val="20"/>
              </w:rPr>
              <w:t>29 Faker-aligned types (see Table 4)</w:t>
            </w:r>
          </w:p>
        </w:tc>
      </w:tr>
      <w:tr>
        <w:tc>
          <w:tcPr>
            <w:tcW w:type="dxa" w:w="2494"/>
            <w:shd w:fill="F2F6F8" w:val="clear"/>
          </w:tcPr>
          <w:p>
            <w:r/>
            <w:r>
              <w:rPr>
                <w:rFonts w:ascii="Calibri" w:hAnsi="Calibri" w:eastAsia="Calibri"/>
                <w:b/>
                <w:color w:val="1B3A4B"/>
                <w:sz w:val="20"/>
              </w:rPr>
              <w:t>Languages</w:t>
            </w:r>
          </w:p>
        </w:tc>
        <w:tc>
          <w:tcPr>
            <w:tcW w:type="dxa" w:w="7030"/>
            <w:shd w:fill="F2F6F8" w:val="clear"/>
          </w:tcPr>
          <w:p>
            <w:r/>
            <w:r>
              <w:rPr>
                <w:rFonts w:ascii="Calibri" w:hAnsi="Calibri" w:eastAsia="Calibri"/>
                <w:b w:val="0"/>
                <w:color w:val="222222"/>
                <w:sz w:val="20"/>
              </w:rPr>
              <w:t>EN 28,910; ES 4,609; SV 4,543; DE 4,530; IT 4,473; NL 4,449; FR 4,426</w:t>
            </w:r>
          </w:p>
        </w:tc>
      </w:tr>
      <w:tr>
        <w:tc>
          <w:tcPr>
            <w:tcW w:type="dxa" w:w="2494"/>
            <w:shd w:fill="FFFFFF" w:val="clear"/>
          </w:tcPr>
          <w:p>
            <w:r/>
            <w:r>
              <w:rPr>
                <w:rFonts w:ascii="Calibri" w:hAnsi="Calibri" w:eastAsia="Calibri"/>
                <w:b/>
                <w:color w:val="1B3A4B"/>
                <w:sz w:val="20"/>
              </w:rPr>
              <w:t>QA</w:t>
            </w:r>
          </w:p>
        </w:tc>
        <w:tc>
          <w:tcPr>
            <w:tcW w:type="dxa" w:w="7030"/>
            <w:shd w:fill="FFFFFF" w:val="clear"/>
          </w:tcPr>
          <w:p>
            <w:r/>
            <w:r>
              <w:rPr>
                <w:rFonts w:ascii="Calibri" w:hAnsi="Calibri" w:eastAsia="Calibri"/>
                <w:b w:val="0"/>
                <w:color w:val="222222"/>
                <w:sz w:val="20"/>
              </w:rPr>
              <w:t>GLiNER span check + Mistral-7B LLM-as-judge on conformance, quality, toxicity, bias, groundedness</w:t>
            </w:r>
          </w:p>
        </w:tc>
      </w:tr>
    </w:tbl>
    <w:p/>
    <w:p>
      <w:pPr>
        <w:spacing w:after="160" w:before="0" w:line="276" w:lineRule="auto"/>
      </w:pPr>
      <w:r>
        <w:rPr>
          <w:rFonts w:ascii="Calibri" w:hAnsi="Calibri" w:eastAsia="Calibri"/>
          <w:b w:val="0"/>
          <w:i w:val="0"/>
          <w:color w:val="222222"/>
          <w:sz w:val="22"/>
        </w:rPr>
        <w:t>This is the closest public set to long finance paperwork — IBANs, routing numbers, SWIFT, employee ids — which Nemotron covers as types but not as document shape. Residual false positives and missed spans are acknowledged on the card. English-only is the right first slice unless multilingual serving is in scope.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948"/>
            <w:shd w:fill="1B3A4B" w:val="clear"/>
          </w:tcPr>
          <w:p>
            <w:pPr>
              <w:spacing w:before="40" w:after="40"/>
            </w:pPr>
            <w:r/>
            <w:r>
              <w:rPr>
                <w:rFonts w:ascii="Calibri" w:hAnsi="Calibri" w:eastAsia="Calibri"/>
                <w:b/>
                <w:color w:val="FFFFFF"/>
                <w:sz w:val="16"/>
              </w:rPr>
              <w:t>PII type</w:t>
            </w:r>
          </w:p>
        </w:tc>
        <w:tc>
          <w:tcPr>
            <w:tcW w:type="dxa" w:w="1928"/>
            <w:shd w:fill="1B3A4B" w:val="clear"/>
          </w:tcPr>
          <w:p>
            <w:pPr>
              <w:spacing w:before="40" w:after="40"/>
            </w:pPr>
            <w:r/>
            <w:r>
              <w:rPr>
                <w:rFonts w:ascii="Calibri" w:hAnsi="Calibri" w:eastAsia="Calibri"/>
                <w:b/>
                <w:color w:val="FFFFFF"/>
                <w:sz w:val="16"/>
              </w:rPr>
              <w:t>Train</w:t>
            </w:r>
          </w:p>
        </w:tc>
        <w:tc>
          <w:tcPr>
            <w:tcW w:type="dxa" w:w="1474"/>
            <w:shd w:fill="1B3A4B" w:val="clear"/>
          </w:tcPr>
          <w:p>
            <w:pPr>
              <w:spacing w:before="40" w:after="40"/>
            </w:pPr>
            <w:r/>
            <w:r>
              <w:rPr>
                <w:rFonts w:ascii="Calibri" w:hAnsi="Calibri" w:eastAsia="Calibri"/>
                <w:b/>
                <w:color w:val="FFFFFF"/>
                <w:sz w:val="16"/>
              </w:rPr>
              <w:t>Test</w:t>
            </w:r>
          </w:p>
        </w:tc>
        <w:tc>
          <w:tcPr>
            <w:tcW w:type="dxa" w:w="3175"/>
            <w:shd w:fill="1B3A4B" w:val="clear"/>
          </w:tcPr>
          <w:p>
            <w:pPr>
              <w:spacing w:before="40" w:after="40"/>
            </w:pPr>
            <w:r/>
            <w:r>
              <w:rPr>
                <w:rFonts w:ascii="Calibri" w:hAnsi="Calibri" w:eastAsia="Calibri"/>
                <w:b/>
                <w:color w:val="FFFFFF"/>
                <w:sz w:val="16"/>
              </w:rPr>
              <w:t>Maps toward</w:t>
            </w:r>
          </w:p>
        </w:tc>
      </w:tr>
      <w:tr>
        <w:tc>
          <w:tcPr>
            <w:tcW w:type="dxa" w:w="2948"/>
            <w:shd w:fill="E8EEF1" w:val="clear"/>
          </w:tcPr>
          <w:p>
            <w:pPr>
              <w:spacing w:before="40" w:after="40"/>
            </w:pPr>
            <w:r/>
            <w:r>
              <w:rPr>
                <w:rFonts w:ascii="Calibri" w:hAnsi="Calibri" w:eastAsia="Calibri"/>
                <w:b w:val="0"/>
                <w:sz w:val="16"/>
              </w:rPr>
              <w:t>name</w:t>
            </w:r>
          </w:p>
        </w:tc>
        <w:tc>
          <w:tcPr>
            <w:tcW w:type="dxa" w:w="1928"/>
            <w:shd w:fill="E8EEF1" w:val="clear"/>
          </w:tcPr>
          <w:p>
            <w:pPr>
              <w:spacing w:before="40" w:after="40"/>
            </w:pPr>
            <w:r/>
            <w:r>
              <w:rPr>
                <w:rFonts w:ascii="Calibri" w:hAnsi="Calibri" w:eastAsia="Calibri"/>
                <w:b w:val="0"/>
                <w:sz w:val="16"/>
              </w:rPr>
              <w:t>89,642</w:t>
            </w:r>
          </w:p>
        </w:tc>
        <w:tc>
          <w:tcPr>
            <w:tcW w:type="dxa" w:w="1474"/>
            <w:shd w:fill="E8EEF1" w:val="clear"/>
          </w:tcPr>
          <w:p>
            <w:pPr>
              <w:spacing w:before="40" w:after="40"/>
            </w:pPr>
            <w:r/>
            <w:r>
              <w:rPr>
                <w:rFonts w:ascii="Calibri" w:hAnsi="Calibri" w:eastAsia="Calibri"/>
                <w:b w:val="0"/>
                <w:sz w:val="16"/>
              </w:rPr>
              <w:t>10,318</w:t>
            </w:r>
          </w:p>
        </w:tc>
        <w:tc>
          <w:tcPr>
            <w:tcW w:type="dxa" w:w="3175"/>
            <w:shd w:fill="E8EEF1" w:val="clear"/>
          </w:tcPr>
          <w:p>
            <w:pPr>
              <w:spacing w:before="40" w:after="40"/>
            </w:pPr>
            <w:r/>
            <w:r>
              <w:rPr>
                <w:rFonts w:ascii="Calibri" w:hAnsi="Calibri" w:eastAsia="Calibri"/>
                <w:b w:val="0"/>
                <w:sz w:val="16"/>
              </w:rPr>
              <w:t>PERSON_NAME (noisy; includes orgs in ‘name’)</w:t>
            </w:r>
          </w:p>
        </w:tc>
      </w:tr>
      <w:tr>
        <w:tc>
          <w:tcPr>
            <w:tcW w:type="dxa" w:w="2948"/>
            <w:shd w:fill="FFFFFF" w:val="clear"/>
          </w:tcPr>
          <w:p>
            <w:pPr>
              <w:spacing w:before="40" w:after="40"/>
            </w:pPr>
            <w:r/>
            <w:r>
              <w:rPr>
                <w:rFonts w:ascii="Calibri" w:hAnsi="Calibri" w:eastAsia="Calibri"/>
                <w:b w:val="0"/>
                <w:sz w:val="16"/>
              </w:rPr>
              <w:t>company</w:t>
            </w:r>
          </w:p>
        </w:tc>
        <w:tc>
          <w:tcPr>
            <w:tcW w:type="dxa" w:w="1928"/>
            <w:shd w:fill="FFFFFF" w:val="clear"/>
          </w:tcPr>
          <w:p>
            <w:pPr>
              <w:spacing w:before="40" w:after="40"/>
            </w:pPr>
            <w:r/>
            <w:r>
              <w:rPr>
                <w:rFonts w:ascii="Calibri" w:hAnsi="Calibri" w:eastAsia="Calibri"/>
                <w:b w:val="0"/>
                <w:sz w:val="16"/>
              </w:rPr>
              <w:t>56,338</w:t>
            </w:r>
          </w:p>
        </w:tc>
        <w:tc>
          <w:tcPr>
            <w:tcW w:type="dxa" w:w="1474"/>
            <w:shd w:fill="FFFFFF" w:val="clear"/>
          </w:tcPr>
          <w:p>
            <w:pPr>
              <w:spacing w:before="40" w:after="40"/>
            </w:pPr>
            <w:r/>
            <w:r>
              <w:rPr>
                <w:rFonts w:ascii="Calibri" w:hAnsi="Calibri" w:eastAsia="Calibri"/>
                <w:b w:val="0"/>
                <w:sz w:val="16"/>
              </w:rPr>
              <w:t>6,342</w:t>
            </w:r>
          </w:p>
        </w:tc>
        <w:tc>
          <w:tcPr>
            <w:tcW w:type="dxa" w:w="3175"/>
            <w:shd w:fill="FFFFFF" w:val="clear"/>
          </w:tcPr>
          <w:p>
            <w:pPr>
              <w:spacing w:before="40" w:after="40"/>
            </w:pPr>
            <w:r/>
            <w:r>
              <w:rPr>
                <w:rFonts w:ascii="Calibri" w:hAnsi="Calibri" w:eastAsia="Calibri"/>
                <w:b w:val="0"/>
                <w:sz w:val="16"/>
              </w:rPr>
              <w:t>O (organisation, not an identifier)</w:t>
            </w:r>
          </w:p>
        </w:tc>
      </w:tr>
      <w:tr>
        <w:tc>
          <w:tcPr>
            <w:tcW w:type="dxa" w:w="2948"/>
            <w:shd w:fill="E8EEF1" w:val="clear"/>
          </w:tcPr>
          <w:p>
            <w:pPr>
              <w:spacing w:before="40" w:after="40"/>
            </w:pPr>
            <w:r/>
            <w:r>
              <w:rPr>
                <w:rFonts w:ascii="Calibri" w:hAnsi="Calibri" w:eastAsia="Calibri"/>
                <w:b w:val="0"/>
                <w:sz w:val="16"/>
              </w:rPr>
              <w:t>street_address</w:t>
            </w:r>
          </w:p>
        </w:tc>
        <w:tc>
          <w:tcPr>
            <w:tcW w:type="dxa" w:w="1928"/>
            <w:shd w:fill="E8EEF1" w:val="clear"/>
          </w:tcPr>
          <w:p>
            <w:pPr>
              <w:spacing w:before="40" w:after="40"/>
            </w:pPr>
            <w:r/>
            <w:r>
              <w:rPr>
                <w:rFonts w:ascii="Calibri" w:hAnsi="Calibri" w:eastAsia="Calibri"/>
                <w:b w:val="0"/>
                <w:sz w:val="16"/>
              </w:rPr>
              <w:t>37,845</w:t>
            </w:r>
          </w:p>
        </w:tc>
        <w:tc>
          <w:tcPr>
            <w:tcW w:type="dxa" w:w="1474"/>
            <w:shd w:fill="E8EEF1" w:val="clear"/>
          </w:tcPr>
          <w:p>
            <w:pPr>
              <w:spacing w:before="40" w:after="40"/>
            </w:pPr>
            <w:r/>
            <w:r>
              <w:rPr>
                <w:rFonts w:ascii="Calibri" w:hAnsi="Calibri" w:eastAsia="Calibri"/>
                <w:b w:val="0"/>
                <w:sz w:val="16"/>
              </w:rPr>
              <w:t>4,307</w:t>
            </w:r>
          </w:p>
        </w:tc>
        <w:tc>
          <w:tcPr>
            <w:tcW w:type="dxa" w:w="3175"/>
            <w:shd w:fill="E8EEF1" w:val="clear"/>
          </w:tcPr>
          <w:p>
            <w:pPr>
              <w:spacing w:before="40" w:after="40"/>
            </w:pPr>
            <w:r/>
            <w:r>
              <w:rPr>
                <w:rFonts w:ascii="Calibri" w:hAnsi="Calibri" w:eastAsia="Calibri"/>
                <w:b w:val="0"/>
                <w:sz w:val="16"/>
              </w:rPr>
              <w:t>ADDRESS</w:t>
            </w:r>
          </w:p>
        </w:tc>
      </w:tr>
      <w:tr>
        <w:tc>
          <w:tcPr>
            <w:tcW w:type="dxa" w:w="2948"/>
            <w:shd w:fill="FFFFFF" w:val="clear"/>
          </w:tcPr>
          <w:p>
            <w:pPr>
              <w:spacing w:before="40" w:after="40"/>
            </w:pPr>
            <w:r/>
            <w:r>
              <w:rPr>
                <w:rFonts w:ascii="Calibri" w:hAnsi="Calibri" w:eastAsia="Calibri"/>
                <w:b w:val="0"/>
                <w:sz w:val="16"/>
              </w:rPr>
              <w:t>date</w:t>
            </w:r>
          </w:p>
        </w:tc>
        <w:tc>
          <w:tcPr>
            <w:tcW w:type="dxa" w:w="1928"/>
            <w:shd w:fill="FFFFFF" w:val="clear"/>
          </w:tcPr>
          <w:p>
            <w:pPr>
              <w:spacing w:before="40" w:after="40"/>
            </w:pPr>
            <w:r/>
            <w:r>
              <w:rPr>
                <w:rFonts w:ascii="Calibri" w:hAnsi="Calibri" w:eastAsia="Calibri"/>
                <w:b w:val="0"/>
                <w:sz w:val="16"/>
              </w:rPr>
              <w:t>75,830</w:t>
            </w:r>
          </w:p>
        </w:tc>
        <w:tc>
          <w:tcPr>
            <w:tcW w:type="dxa" w:w="1474"/>
            <w:shd w:fill="FFFFFF" w:val="clear"/>
          </w:tcPr>
          <w:p>
            <w:pPr>
              <w:spacing w:before="40" w:after="40"/>
            </w:pPr>
            <w:r/>
            <w:r>
              <w:rPr>
                <w:rFonts w:ascii="Calibri" w:hAnsi="Calibri" w:eastAsia="Calibri"/>
                <w:b w:val="0"/>
                <w:sz w:val="16"/>
              </w:rPr>
              <w:t>8,469</w:t>
            </w:r>
          </w:p>
        </w:tc>
        <w:tc>
          <w:tcPr>
            <w:tcW w:type="dxa" w:w="3175"/>
            <w:shd w:fill="FFFFFF" w:val="clear"/>
          </w:tcPr>
          <w:p>
            <w:pPr>
              <w:spacing w:before="40" w:after="40"/>
            </w:pPr>
            <w:r/>
            <w:r>
              <w:rPr>
                <w:rFonts w:ascii="Calibri" w:hAnsi="Calibri" w:eastAsia="Calibri"/>
                <w:b w:val="0"/>
                <w:sz w:val="16"/>
              </w:rPr>
              <w:t>O (generic date)</w:t>
            </w:r>
          </w:p>
        </w:tc>
      </w:tr>
      <w:tr>
        <w:tc>
          <w:tcPr>
            <w:tcW w:type="dxa" w:w="2948"/>
            <w:shd w:fill="E8EEF1" w:val="clear"/>
          </w:tcPr>
          <w:p>
            <w:pPr>
              <w:spacing w:before="40" w:after="40"/>
            </w:pPr>
            <w:r/>
            <w:r>
              <w:rPr>
                <w:rFonts w:ascii="Calibri" w:hAnsi="Calibri" w:eastAsia="Calibri"/>
                <w:b w:val="0"/>
                <w:sz w:val="16"/>
              </w:rPr>
              <w:t>time</w:t>
            </w:r>
          </w:p>
        </w:tc>
        <w:tc>
          <w:tcPr>
            <w:tcW w:type="dxa" w:w="1928"/>
            <w:shd w:fill="E8EEF1" w:val="clear"/>
          </w:tcPr>
          <w:p>
            <w:pPr>
              <w:spacing w:before="40" w:after="40"/>
            </w:pPr>
            <w:r/>
            <w:r>
              <w:rPr>
                <w:rFonts w:ascii="Calibri" w:hAnsi="Calibri" w:eastAsia="Calibri"/>
                <w:b w:val="0"/>
                <w:sz w:val="16"/>
              </w:rPr>
              <w:t>15,735</w:t>
            </w:r>
          </w:p>
        </w:tc>
        <w:tc>
          <w:tcPr>
            <w:tcW w:type="dxa" w:w="1474"/>
            <w:shd w:fill="E8EEF1" w:val="clear"/>
          </w:tcPr>
          <w:p>
            <w:pPr>
              <w:spacing w:before="40" w:after="40"/>
            </w:pPr>
            <w:r/>
            <w:r>
              <w:rPr>
                <w:rFonts w:ascii="Calibri" w:hAnsi="Calibri" w:eastAsia="Calibri"/>
                <w:b w:val="0"/>
                <w:sz w:val="16"/>
              </w:rPr>
              <w:t>1,746</w:t>
            </w:r>
          </w:p>
        </w:tc>
        <w:tc>
          <w:tcPr>
            <w:tcW w:type="dxa" w:w="3175"/>
            <w:shd w:fill="E8EEF1" w:val="clear"/>
          </w:tcPr>
          <w:p>
            <w:pPr>
              <w:spacing w:before="40" w:after="40"/>
            </w:pPr>
            <w:r/>
            <w:r>
              <w:rPr>
                <w:rFonts w:ascii="Calibri" w:hAnsi="Calibri" w:eastAsia="Calibri"/>
                <w:b w:val="0"/>
                <w:sz w:val="16"/>
              </w:rPr>
              <w:t>O</w:t>
            </w:r>
          </w:p>
        </w:tc>
      </w:tr>
      <w:tr>
        <w:tc>
          <w:tcPr>
            <w:tcW w:type="dxa" w:w="2948"/>
            <w:shd w:fill="FFFFFF" w:val="clear"/>
          </w:tcPr>
          <w:p>
            <w:pPr>
              <w:spacing w:before="40" w:after="40"/>
            </w:pPr>
            <w:r/>
            <w:r>
              <w:rPr>
                <w:rFonts w:ascii="Calibri" w:hAnsi="Calibri" w:eastAsia="Calibri"/>
                <w:b w:val="0"/>
                <w:sz w:val="16"/>
              </w:rPr>
              <w:t>email</w:t>
            </w:r>
          </w:p>
        </w:tc>
        <w:tc>
          <w:tcPr>
            <w:tcW w:type="dxa" w:w="1928"/>
            <w:shd w:fill="FFFFFF" w:val="clear"/>
          </w:tcPr>
          <w:p>
            <w:pPr>
              <w:spacing w:before="40" w:after="40"/>
            </w:pPr>
            <w:r/>
            <w:r>
              <w:rPr>
                <w:rFonts w:ascii="Calibri" w:hAnsi="Calibri" w:eastAsia="Calibri"/>
                <w:b w:val="0"/>
                <w:sz w:val="16"/>
              </w:rPr>
              <w:t>12,914</w:t>
            </w:r>
          </w:p>
        </w:tc>
        <w:tc>
          <w:tcPr>
            <w:tcW w:type="dxa" w:w="1474"/>
            <w:shd w:fill="FFFFFF" w:val="clear"/>
          </w:tcPr>
          <w:p>
            <w:pPr>
              <w:spacing w:before="40" w:after="40"/>
            </w:pPr>
            <w:r/>
            <w:r>
              <w:rPr>
                <w:rFonts w:ascii="Calibri" w:hAnsi="Calibri" w:eastAsia="Calibri"/>
                <w:b w:val="0"/>
                <w:sz w:val="16"/>
              </w:rPr>
              <w:t>1,422</w:t>
            </w:r>
          </w:p>
        </w:tc>
        <w:tc>
          <w:tcPr>
            <w:tcW w:type="dxa" w:w="3175"/>
            <w:shd w:fill="FFFFFF" w:val="clear"/>
          </w:tcPr>
          <w:p>
            <w:pPr>
              <w:spacing w:before="40" w:after="40"/>
            </w:pPr>
            <w:r/>
            <w:r>
              <w:rPr>
                <w:rFonts w:ascii="Calibri" w:hAnsi="Calibri" w:eastAsia="Calibri"/>
                <w:b w:val="0"/>
                <w:sz w:val="16"/>
              </w:rPr>
              <w:t>EMAIL</w:t>
            </w:r>
          </w:p>
        </w:tc>
      </w:tr>
      <w:tr>
        <w:tc>
          <w:tcPr>
            <w:tcW w:type="dxa" w:w="2948"/>
            <w:shd w:fill="E8EEF1" w:val="clear"/>
          </w:tcPr>
          <w:p>
            <w:pPr>
              <w:spacing w:before="40" w:after="40"/>
            </w:pPr>
            <w:r/>
            <w:r>
              <w:rPr>
                <w:rFonts w:ascii="Calibri" w:hAnsi="Calibri" w:eastAsia="Calibri"/>
                <w:b w:val="0"/>
                <w:sz w:val="16"/>
              </w:rPr>
              <w:t>phone_number</w:t>
            </w:r>
          </w:p>
        </w:tc>
        <w:tc>
          <w:tcPr>
            <w:tcW w:type="dxa" w:w="1928"/>
            <w:shd w:fill="E8EEF1" w:val="clear"/>
          </w:tcPr>
          <w:p>
            <w:pPr>
              <w:spacing w:before="40" w:after="40"/>
            </w:pPr>
            <w:r/>
            <w:r>
              <w:rPr>
                <w:rFonts w:ascii="Calibri" w:hAnsi="Calibri" w:eastAsia="Calibri"/>
                <w:b w:val="0"/>
                <w:sz w:val="16"/>
              </w:rPr>
              <w:t>8,277</w:t>
            </w:r>
          </w:p>
        </w:tc>
        <w:tc>
          <w:tcPr>
            <w:tcW w:type="dxa" w:w="1474"/>
            <w:shd w:fill="E8EEF1" w:val="clear"/>
          </w:tcPr>
          <w:p>
            <w:pPr>
              <w:spacing w:before="40" w:after="40"/>
            </w:pPr>
            <w:r/>
            <w:r>
              <w:rPr>
                <w:rFonts w:ascii="Calibri" w:hAnsi="Calibri" w:eastAsia="Calibri"/>
                <w:b w:val="0"/>
                <w:sz w:val="16"/>
              </w:rPr>
              <w:t>946</w:t>
            </w:r>
          </w:p>
        </w:tc>
        <w:tc>
          <w:tcPr>
            <w:tcW w:type="dxa" w:w="3175"/>
            <w:shd w:fill="E8EEF1" w:val="clear"/>
          </w:tcPr>
          <w:p>
            <w:pPr>
              <w:spacing w:before="40" w:after="40"/>
            </w:pPr>
            <w:r/>
            <w:r>
              <w:rPr>
                <w:rFonts w:ascii="Calibri" w:hAnsi="Calibri" w:eastAsia="Calibri"/>
                <w:b w:val="0"/>
                <w:sz w:val="16"/>
              </w:rPr>
              <w:t>PHONE_US if NANP</w:t>
            </w:r>
          </w:p>
        </w:tc>
      </w:tr>
      <w:tr>
        <w:tc>
          <w:tcPr>
            <w:tcW w:type="dxa" w:w="2948"/>
            <w:shd w:fill="FFFFFF" w:val="clear"/>
          </w:tcPr>
          <w:p>
            <w:pPr>
              <w:spacing w:before="40" w:after="40"/>
            </w:pPr>
            <w:r/>
            <w:r>
              <w:rPr>
                <w:rFonts w:ascii="Calibri" w:hAnsi="Calibri" w:eastAsia="Calibri"/>
                <w:b w:val="0"/>
                <w:sz w:val="16"/>
              </w:rPr>
              <w:t>first_name / last_name</w:t>
            </w:r>
          </w:p>
        </w:tc>
        <w:tc>
          <w:tcPr>
            <w:tcW w:type="dxa" w:w="1928"/>
            <w:shd w:fill="FFFFFF" w:val="clear"/>
          </w:tcPr>
          <w:p>
            <w:pPr>
              <w:spacing w:before="40" w:after="40"/>
            </w:pPr>
            <w:r/>
            <w:r>
              <w:rPr>
                <w:rFonts w:ascii="Calibri" w:hAnsi="Calibri" w:eastAsia="Calibri"/>
                <w:b w:val="0"/>
                <w:sz w:val="16"/>
              </w:rPr>
              <w:t>2,565 / 1,594</w:t>
            </w:r>
          </w:p>
        </w:tc>
        <w:tc>
          <w:tcPr>
            <w:tcW w:type="dxa" w:w="1474"/>
            <w:shd w:fill="FFFFFF" w:val="clear"/>
          </w:tcPr>
          <w:p>
            <w:pPr>
              <w:spacing w:before="40" w:after="40"/>
            </w:pPr>
            <w:r/>
            <w:r>
              <w:rPr>
                <w:rFonts w:ascii="Calibri" w:hAnsi="Calibri" w:eastAsia="Calibri"/>
                <w:b w:val="0"/>
                <w:sz w:val="16"/>
              </w:rPr>
              <w:t>279 / 215</w:t>
            </w:r>
          </w:p>
        </w:tc>
        <w:tc>
          <w:tcPr>
            <w:tcW w:type="dxa" w:w="3175"/>
            <w:shd w:fill="FFFFFF" w:val="clear"/>
          </w:tcPr>
          <w:p>
            <w:pPr>
              <w:spacing w:before="40" w:after="40"/>
            </w:pPr>
            <w:r/>
            <w:r>
              <w:rPr>
                <w:rFonts w:ascii="Calibri" w:hAnsi="Calibri" w:eastAsia="Calibri"/>
                <w:b w:val="0"/>
                <w:sz w:val="16"/>
              </w:rPr>
              <w:t>PERSON_NAME</w:t>
            </w:r>
          </w:p>
        </w:tc>
      </w:tr>
      <w:tr>
        <w:tc>
          <w:tcPr>
            <w:tcW w:type="dxa" w:w="2948"/>
            <w:shd w:fill="E8EEF1" w:val="clear"/>
          </w:tcPr>
          <w:p>
            <w:pPr>
              <w:spacing w:before="40" w:after="40"/>
            </w:pPr>
            <w:r/>
            <w:r>
              <w:rPr>
                <w:rFonts w:ascii="Calibri" w:hAnsi="Calibri" w:eastAsia="Calibri"/>
                <w:b w:val="0"/>
                <w:sz w:val="16"/>
              </w:rPr>
              <w:t>iban</w:t>
            </w:r>
          </w:p>
        </w:tc>
        <w:tc>
          <w:tcPr>
            <w:tcW w:type="dxa" w:w="1928"/>
            <w:shd w:fill="E8EEF1" w:val="clear"/>
          </w:tcPr>
          <w:p>
            <w:pPr>
              <w:spacing w:before="40" w:after="40"/>
            </w:pPr>
            <w:r/>
            <w:r>
              <w:rPr>
                <w:rFonts w:ascii="Calibri" w:hAnsi="Calibri" w:eastAsia="Calibri"/>
                <w:b w:val="0"/>
                <w:sz w:val="16"/>
              </w:rPr>
              <w:t>1,814</w:t>
            </w:r>
          </w:p>
        </w:tc>
        <w:tc>
          <w:tcPr>
            <w:tcW w:type="dxa" w:w="1474"/>
            <w:shd w:fill="E8EEF1" w:val="clear"/>
          </w:tcPr>
          <w:p>
            <w:pPr>
              <w:spacing w:before="40" w:after="40"/>
            </w:pPr>
            <w:r/>
            <w:r>
              <w:rPr>
                <w:rFonts w:ascii="Calibri" w:hAnsi="Calibri" w:eastAsia="Calibri"/>
                <w:b w:val="0"/>
                <w:sz w:val="16"/>
              </w:rPr>
              <w:t>203</w:t>
            </w:r>
          </w:p>
        </w:tc>
        <w:tc>
          <w:tcPr>
            <w:tcW w:type="dxa" w:w="3175"/>
            <w:shd w:fill="E8EEF1" w:val="clear"/>
          </w:tcPr>
          <w:p>
            <w:pPr>
              <w:spacing w:before="40" w:after="40"/>
            </w:pPr>
            <w:r/>
            <w:r>
              <w:rPr>
                <w:rFonts w:ascii="Calibri" w:hAnsi="Calibri" w:eastAsia="Calibri"/>
                <w:b w:val="0"/>
                <w:sz w:val="16"/>
              </w:rPr>
              <w:t>Track C / ACCOUNT_NUMBER</w:t>
            </w:r>
          </w:p>
        </w:tc>
      </w:tr>
      <w:tr>
        <w:tc>
          <w:tcPr>
            <w:tcW w:type="dxa" w:w="2948"/>
            <w:shd w:fill="FFFFFF" w:val="clear"/>
          </w:tcPr>
          <w:p>
            <w:pPr>
              <w:spacing w:before="40" w:after="40"/>
            </w:pPr>
            <w:r/>
            <w:r>
              <w:rPr>
                <w:rFonts w:ascii="Calibri" w:hAnsi="Calibri" w:eastAsia="Calibri"/>
                <w:b w:val="0"/>
                <w:sz w:val="16"/>
              </w:rPr>
              <w:t>swift_bic_code</w:t>
            </w:r>
          </w:p>
        </w:tc>
        <w:tc>
          <w:tcPr>
            <w:tcW w:type="dxa" w:w="1928"/>
            <w:shd w:fill="FFFFFF" w:val="clear"/>
          </w:tcPr>
          <w:p>
            <w:pPr>
              <w:spacing w:before="40" w:after="40"/>
            </w:pPr>
            <w:r/>
            <w:r>
              <w:rPr>
                <w:rFonts w:ascii="Calibri" w:hAnsi="Calibri" w:eastAsia="Calibri"/>
                <w:b w:val="0"/>
                <w:sz w:val="16"/>
              </w:rPr>
              <w:t>1,917</w:t>
            </w:r>
          </w:p>
        </w:tc>
        <w:tc>
          <w:tcPr>
            <w:tcW w:type="dxa" w:w="1474"/>
            <w:shd w:fill="FFFFFF" w:val="clear"/>
          </w:tcPr>
          <w:p>
            <w:pPr>
              <w:spacing w:before="40" w:after="40"/>
            </w:pPr>
            <w:r/>
            <w:r>
              <w:rPr>
                <w:rFonts w:ascii="Calibri" w:hAnsi="Calibri" w:eastAsia="Calibri"/>
                <w:b w:val="0"/>
                <w:sz w:val="16"/>
              </w:rPr>
              <w:t>227</w:t>
            </w:r>
          </w:p>
        </w:tc>
        <w:tc>
          <w:tcPr>
            <w:tcW w:type="dxa" w:w="3175"/>
            <w:shd w:fill="FFFFFF" w:val="clear"/>
          </w:tcPr>
          <w:p>
            <w:pPr>
              <w:spacing w:before="40" w:after="40"/>
            </w:pPr>
            <w:r/>
            <w:r>
              <w:rPr>
                <w:rFonts w:ascii="Calibri" w:hAnsi="Calibri" w:eastAsia="Calibri"/>
                <w:b w:val="0"/>
                <w:sz w:val="16"/>
              </w:rPr>
              <w:t>Track C</w:t>
            </w:r>
          </w:p>
        </w:tc>
      </w:tr>
      <w:tr>
        <w:tc>
          <w:tcPr>
            <w:tcW w:type="dxa" w:w="2948"/>
            <w:shd w:fill="E8EEF1" w:val="clear"/>
          </w:tcPr>
          <w:p>
            <w:pPr>
              <w:spacing w:before="40" w:after="40"/>
            </w:pPr>
            <w:r/>
            <w:r>
              <w:rPr>
                <w:rFonts w:ascii="Calibri" w:hAnsi="Calibri" w:eastAsia="Calibri"/>
                <w:b w:val="0"/>
                <w:sz w:val="16"/>
              </w:rPr>
              <w:t>bank_routing_number</w:t>
            </w:r>
          </w:p>
        </w:tc>
        <w:tc>
          <w:tcPr>
            <w:tcW w:type="dxa" w:w="1928"/>
            <w:shd w:fill="E8EEF1" w:val="clear"/>
          </w:tcPr>
          <w:p>
            <w:pPr>
              <w:spacing w:before="40" w:after="40"/>
            </w:pPr>
            <w:r/>
            <w:r>
              <w:rPr>
                <w:rFonts w:ascii="Calibri" w:hAnsi="Calibri" w:eastAsia="Calibri"/>
                <w:b w:val="0"/>
                <w:sz w:val="16"/>
              </w:rPr>
              <w:t>1,452</w:t>
            </w:r>
          </w:p>
        </w:tc>
        <w:tc>
          <w:tcPr>
            <w:tcW w:type="dxa" w:w="1474"/>
            <w:shd w:fill="E8EEF1" w:val="clear"/>
          </w:tcPr>
          <w:p>
            <w:pPr>
              <w:spacing w:before="40" w:after="40"/>
            </w:pPr>
            <w:r/>
            <w:r>
              <w:rPr>
                <w:rFonts w:ascii="Calibri" w:hAnsi="Calibri" w:eastAsia="Calibri"/>
                <w:b w:val="0"/>
                <w:sz w:val="16"/>
              </w:rPr>
              <w:t>158</w:t>
            </w:r>
          </w:p>
        </w:tc>
        <w:tc>
          <w:tcPr>
            <w:tcW w:type="dxa" w:w="3175"/>
            <w:shd w:fill="E8EEF1" w:val="clear"/>
          </w:tcPr>
          <w:p>
            <w:pPr>
              <w:spacing w:before="40" w:after="40"/>
            </w:pPr>
            <w:r/>
            <w:r>
              <w:rPr>
                <w:rFonts w:ascii="Calibri" w:hAnsi="Calibri" w:eastAsia="Calibri"/>
                <w:b w:val="0"/>
                <w:sz w:val="16"/>
              </w:rPr>
              <w:t>Track C (ABA)</w:t>
            </w:r>
          </w:p>
        </w:tc>
      </w:tr>
      <w:tr>
        <w:tc>
          <w:tcPr>
            <w:tcW w:type="dxa" w:w="2948"/>
            <w:shd w:fill="FFFFFF" w:val="clear"/>
          </w:tcPr>
          <w:p>
            <w:pPr>
              <w:spacing w:before="40" w:after="40"/>
            </w:pPr>
            <w:r/>
            <w:r>
              <w:rPr>
                <w:rFonts w:ascii="Calibri" w:hAnsi="Calibri" w:eastAsia="Calibri"/>
                <w:b w:val="0"/>
                <w:sz w:val="16"/>
              </w:rPr>
              <w:t>bban</w:t>
            </w:r>
          </w:p>
        </w:tc>
        <w:tc>
          <w:tcPr>
            <w:tcW w:type="dxa" w:w="1928"/>
            <w:shd w:fill="FFFFFF" w:val="clear"/>
          </w:tcPr>
          <w:p>
            <w:pPr>
              <w:spacing w:before="40" w:after="40"/>
            </w:pPr>
            <w:r/>
            <w:r>
              <w:rPr>
                <w:rFonts w:ascii="Calibri" w:hAnsi="Calibri" w:eastAsia="Calibri"/>
                <w:b w:val="0"/>
                <w:sz w:val="16"/>
              </w:rPr>
              <w:t>1,477</w:t>
            </w:r>
          </w:p>
        </w:tc>
        <w:tc>
          <w:tcPr>
            <w:tcW w:type="dxa" w:w="1474"/>
            <w:shd w:fill="FFFFFF" w:val="clear"/>
          </w:tcPr>
          <w:p>
            <w:pPr>
              <w:spacing w:before="40" w:after="40"/>
            </w:pPr>
            <w:r/>
            <w:r>
              <w:rPr>
                <w:rFonts w:ascii="Calibri" w:hAnsi="Calibri" w:eastAsia="Calibri"/>
                <w:b w:val="0"/>
                <w:sz w:val="16"/>
              </w:rPr>
              <w:t>166</w:t>
            </w:r>
          </w:p>
        </w:tc>
        <w:tc>
          <w:tcPr>
            <w:tcW w:type="dxa" w:w="3175"/>
            <w:shd w:fill="FFFFFF" w:val="clear"/>
          </w:tcPr>
          <w:p>
            <w:pPr>
              <w:spacing w:before="40" w:after="40"/>
            </w:pPr>
            <w:r/>
            <w:r>
              <w:rPr>
                <w:rFonts w:ascii="Calibri" w:hAnsi="Calibri" w:eastAsia="Calibri"/>
                <w:b w:val="0"/>
                <w:sz w:val="16"/>
              </w:rPr>
              <w:t>Track C</w:t>
            </w:r>
          </w:p>
        </w:tc>
      </w:tr>
      <w:tr>
        <w:tc>
          <w:tcPr>
            <w:tcW w:type="dxa" w:w="2948"/>
            <w:shd w:fill="E8EEF1" w:val="clear"/>
          </w:tcPr>
          <w:p>
            <w:pPr>
              <w:spacing w:before="40" w:after="40"/>
            </w:pPr>
            <w:r/>
            <w:r>
              <w:rPr>
                <w:rFonts w:ascii="Calibri" w:hAnsi="Calibri" w:eastAsia="Calibri"/>
                <w:b w:val="0"/>
                <w:sz w:val="16"/>
              </w:rPr>
              <w:t>ssn</w:t>
            </w:r>
          </w:p>
        </w:tc>
        <w:tc>
          <w:tcPr>
            <w:tcW w:type="dxa" w:w="1928"/>
            <w:shd w:fill="E8EEF1" w:val="clear"/>
          </w:tcPr>
          <w:p>
            <w:pPr>
              <w:spacing w:before="40" w:after="40"/>
            </w:pPr>
            <w:r/>
            <w:r>
              <w:rPr>
                <w:rFonts w:ascii="Calibri" w:hAnsi="Calibri" w:eastAsia="Calibri"/>
                <w:b w:val="0"/>
                <w:sz w:val="16"/>
              </w:rPr>
              <w:t>1,313</w:t>
            </w:r>
          </w:p>
        </w:tc>
        <w:tc>
          <w:tcPr>
            <w:tcW w:type="dxa" w:w="1474"/>
            <w:shd w:fill="E8EEF1" w:val="clear"/>
          </w:tcPr>
          <w:p>
            <w:pPr>
              <w:spacing w:before="40" w:after="40"/>
            </w:pPr>
            <w:r/>
            <w:r>
              <w:rPr>
                <w:rFonts w:ascii="Calibri" w:hAnsi="Calibri" w:eastAsia="Calibri"/>
                <w:b w:val="0"/>
                <w:sz w:val="16"/>
              </w:rPr>
              <w:t>153</w:t>
            </w:r>
          </w:p>
        </w:tc>
        <w:tc>
          <w:tcPr>
            <w:tcW w:type="dxa" w:w="3175"/>
            <w:shd w:fill="E8EEF1" w:val="clear"/>
          </w:tcPr>
          <w:p>
            <w:pPr>
              <w:spacing w:before="40" w:after="40"/>
            </w:pPr>
            <w:r/>
            <w:r>
              <w:rPr>
                <w:rFonts w:ascii="Calibri" w:hAnsi="Calibri" w:eastAsia="Calibri"/>
                <w:b w:val="0"/>
                <w:sz w:val="16"/>
              </w:rPr>
              <w:t>SSN</w:t>
            </w:r>
          </w:p>
        </w:tc>
      </w:tr>
      <w:tr>
        <w:tc>
          <w:tcPr>
            <w:tcW w:type="dxa" w:w="2948"/>
            <w:shd w:fill="FFFFFF" w:val="clear"/>
          </w:tcPr>
          <w:p>
            <w:pPr>
              <w:spacing w:before="40" w:after="40"/>
            </w:pPr>
            <w:r/>
            <w:r>
              <w:rPr>
                <w:rFonts w:ascii="Calibri" w:hAnsi="Calibri" w:eastAsia="Calibri"/>
                <w:b w:val="0"/>
                <w:sz w:val="16"/>
              </w:rPr>
              <w:t>credit_card_number</w:t>
            </w:r>
          </w:p>
        </w:tc>
        <w:tc>
          <w:tcPr>
            <w:tcW w:type="dxa" w:w="1928"/>
            <w:shd w:fill="FFFFFF" w:val="clear"/>
          </w:tcPr>
          <w:p>
            <w:pPr>
              <w:spacing w:before="40" w:after="40"/>
            </w:pPr>
            <w:r/>
            <w:r>
              <w:rPr>
                <w:rFonts w:ascii="Calibri" w:hAnsi="Calibri" w:eastAsia="Calibri"/>
                <w:b w:val="0"/>
                <w:sz w:val="16"/>
              </w:rPr>
              <w:t>1,224</w:t>
            </w:r>
          </w:p>
        </w:tc>
        <w:tc>
          <w:tcPr>
            <w:tcW w:type="dxa" w:w="1474"/>
            <w:shd w:fill="FFFFFF" w:val="clear"/>
          </w:tcPr>
          <w:p>
            <w:pPr>
              <w:spacing w:before="40" w:after="40"/>
            </w:pPr>
            <w:r/>
            <w:r>
              <w:rPr>
                <w:rFonts w:ascii="Calibri" w:hAnsi="Calibri" w:eastAsia="Calibri"/>
                <w:b w:val="0"/>
                <w:sz w:val="16"/>
              </w:rPr>
              <w:t>120</w:t>
            </w:r>
          </w:p>
        </w:tc>
        <w:tc>
          <w:tcPr>
            <w:tcW w:type="dxa" w:w="3175"/>
            <w:shd w:fill="FFFFFF" w:val="clear"/>
          </w:tcPr>
          <w:p>
            <w:pPr>
              <w:spacing w:before="40" w:after="40"/>
            </w:pPr>
            <w:r/>
            <w:r>
              <w:rPr>
                <w:rFonts w:ascii="Calibri" w:hAnsi="Calibri" w:eastAsia="Calibri"/>
                <w:b w:val="0"/>
                <w:sz w:val="16"/>
              </w:rPr>
              <w:t>CREDIT_CARD (Luhn)</w:t>
            </w:r>
          </w:p>
        </w:tc>
      </w:tr>
      <w:tr>
        <w:tc>
          <w:tcPr>
            <w:tcW w:type="dxa" w:w="2948"/>
            <w:shd w:fill="E8EEF1" w:val="clear"/>
          </w:tcPr>
          <w:p>
            <w:pPr>
              <w:spacing w:before="40" w:after="40"/>
            </w:pPr>
            <w:r/>
            <w:r>
              <w:rPr>
                <w:rFonts w:ascii="Calibri" w:hAnsi="Calibri" w:eastAsia="Calibri"/>
                <w:b w:val="0"/>
                <w:sz w:val="16"/>
              </w:rPr>
              <w:t>credit_card_security_code</w:t>
            </w:r>
          </w:p>
        </w:tc>
        <w:tc>
          <w:tcPr>
            <w:tcW w:type="dxa" w:w="1928"/>
            <w:shd w:fill="E8EEF1" w:val="clear"/>
          </w:tcPr>
          <w:p>
            <w:pPr>
              <w:spacing w:before="40" w:after="40"/>
            </w:pPr>
            <w:r/>
            <w:r>
              <w:rPr>
                <w:rFonts w:ascii="Calibri" w:hAnsi="Calibri" w:eastAsia="Calibri"/>
                <w:b w:val="0"/>
                <w:sz w:val="16"/>
              </w:rPr>
              <w:t>1,275</w:t>
            </w:r>
          </w:p>
        </w:tc>
        <w:tc>
          <w:tcPr>
            <w:tcW w:type="dxa" w:w="1474"/>
            <w:shd w:fill="E8EEF1" w:val="clear"/>
          </w:tcPr>
          <w:p>
            <w:pPr>
              <w:spacing w:before="40" w:after="40"/>
            </w:pPr>
            <w:r/>
            <w:r>
              <w:rPr>
                <w:rFonts w:ascii="Calibri" w:hAnsi="Calibri" w:eastAsia="Calibri"/>
                <w:b w:val="0"/>
                <w:sz w:val="16"/>
              </w:rPr>
              <w:t>160</w:t>
            </w:r>
          </w:p>
        </w:tc>
        <w:tc>
          <w:tcPr>
            <w:tcW w:type="dxa" w:w="3175"/>
            <w:shd w:fill="E8EEF1" w:val="clear"/>
          </w:tcPr>
          <w:p>
            <w:pPr>
              <w:spacing w:before="40" w:after="40"/>
            </w:pPr>
            <w:r/>
            <w:r>
              <w:rPr>
                <w:rFonts w:ascii="Calibri" w:hAnsi="Calibri" w:eastAsia="Calibri"/>
                <w:b w:val="0"/>
                <w:sz w:val="16"/>
              </w:rPr>
              <w:t>O / secrets</w:t>
            </w:r>
          </w:p>
        </w:tc>
      </w:tr>
      <w:tr>
        <w:tc>
          <w:tcPr>
            <w:tcW w:type="dxa" w:w="2948"/>
            <w:shd w:fill="FFFFFF" w:val="clear"/>
          </w:tcPr>
          <w:p>
            <w:pPr>
              <w:spacing w:before="40" w:after="40"/>
            </w:pPr>
            <w:r/>
            <w:r>
              <w:rPr>
                <w:rFonts w:ascii="Calibri" w:hAnsi="Calibri" w:eastAsia="Calibri"/>
                <w:b w:val="0"/>
                <w:sz w:val="16"/>
              </w:rPr>
              <w:t>date_of_birth</w:t>
            </w:r>
          </w:p>
        </w:tc>
        <w:tc>
          <w:tcPr>
            <w:tcW w:type="dxa" w:w="1928"/>
            <w:shd w:fill="FFFFFF" w:val="clear"/>
          </w:tcPr>
          <w:p>
            <w:pPr>
              <w:spacing w:before="40" w:after="40"/>
            </w:pPr>
            <w:r/>
            <w:r>
              <w:rPr>
                <w:rFonts w:ascii="Calibri" w:hAnsi="Calibri" w:eastAsia="Calibri"/>
                <w:b w:val="0"/>
                <w:sz w:val="16"/>
              </w:rPr>
              <w:t>2,339</w:t>
            </w:r>
          </w:p>
        </w:tc>
        <w:tc>
          <w:tcPr>
            <w:tcW w:type="dxa" w:w="1474"/>
            <w:shd w:fill="FFFFFF" w:val="clear"/>
          </w:tcPr>
          <w:p>
            <w:pPr>
              <w:spacing w:before="40" w:after="40"/>
            </w:pPr>
            <w:r/>
            <w:r>
              <w:rPr>
                <w:rFonts w:ascii="Calibri" w:hAnsi="Calibri" w:eastAsia="Calibri"/>
                <w:b w:val="0"/>
                <w:sz w:val="16"/>
              </w:rPr>
              <w:t>250</w:t>
            </w:r>
          </w:p>
        </w:tc>
        <w:tc>
          <w:tcPr>
            <w:tcW w:type="dxa" w:w="3175"/>
            <w:shd w:fill="FFFFFF" w:val="clear"/>
          </w:tcPr>
          <w:p>
            <w:pPr>
              <w:spacing w:before="40" w:after="40"/>
            </w:pPr>
            <w:r/>
            <w:r>
              <w:rPr>
                <w:rFonts w:ascii="Calibri" w:hAnsi="Calibri" w:eastAsia="Calibri"/>
                <w:b w:val="0"/>
                <w:sz w:val="16"/>
              </w:rPr>
              <w:t>DATE_DOB</w:t>
            </w:r>
          </w:p>
        </w:tc>
      </w:tr>
      <w:tr>
        <w:tc>
          <w:tcPr>
            <w:tcW w:type="dxa" w:w="2948"/>
            <w:shd w:fill="E8EEF1" w:val="clear"/>
          </w:tcPr>
          <w:p>
            <w:pPr>
              <w:spacing w:before="40" w:after="40"/>
            </w:pPr>
            <w:r/>
            <w:r>
              <w:rPr>
                <w:rFonts w:ascii="Calibri" w:hAnsi="Calibri" w:eastAsia="Calibri"/>
                <w:b w:val="0"/>
                <w:sz w:val="16"/>
              </w:rPr>
              <w:t>passport_number</w:t>
            </w:r>
          </w:p>
        </w:tc>
        <w:tc>
          <w:tcPr>
            <w:tcW w:type="dxa" w:w="1928"/>
            <w:shd w:fill="E8EEF1" w:val="clear"/>
          </w:tcPr>
          <w:p>
            <w:pPr>
              <w:spacing w:before="40" w:after="40"/>
            </w:pPr>
            <w:r/>
            <w:r>
              <w:rPr>
                <w:rFonts w:ascii="Calibri" w:hAnsi="Calibri" w:eastAsia="Calibri"/>
                <w:b w:val="0"/>
                <w:sz w:val="16"/>
              </w:rPr>
              <w:t>1,426</w:t>
            </w:r>
          </w:p>
        </w:tc>
        <w:tc>
          <w:tcPr>
            <w:tcW w:type="dxa" w:w="1474"/>
            <w:shd w:fill="E8EEF1" w:val="clear"/>
          </w:tcPr>
          <w:p>
            <w:pPr>
              <w:spacing w:before="40" w:after="40"/>
            </w:pPr>
            <w:r/>
            <w:r>
              <w:rPr>
                <w:rFonts w:ascii="Calibri" w:hAnsi="Calibri" w:eastAsia="Calibri"/>
                <w:b w:val="0"/>
                <w:sz w:val="16"/>
              </w:rPr>
              <w:t>136</w:t>
            </w:r>
          </w:p>
        </w:tc>
        <w:tc>
          <w:tcPr>
            <w:tcW w:type="dxa" w:w="3175"/>
            <w:shd w:fill="E8EEF1" w:val="clear"/>
          </w:tcPr>
          <w:p>
            <w:pPr>
              <w:spacing w:before="40" w:after="40"/>
            </w:pPr>
            <w:r/>
            <w:r>
              <w:rPr>
                <w:rFonts w:ascii="Calibri" w:hAnsi="Calibri" w:eastAsia="Calibri"/>
                <w:b w:val="0"/>
                <w:sz w:val="16"/>
              </w:rPr>
              <w:t>O for now</w:t>
            </w:r>
          </w:p>
        </w:tc>
      </w:tr>
      <w:tr>
        <w:tc>
          <w:tcPr>
            <w:tcW w:type="dxa" w:w="2948"/>
            <w:shd w:fill="FFFFFF" w:val="clear"/>
          </w:tcPr>
          <w:p>
            <w:pPr>
              <w:spacing w:before="40" w:after="40"/>
            </w:pPr>
            <w:r/>
            <w:r>
              <w:rPr>
                <w:rFonts w:ascii="Calibri" w:hAnsi="Calibri" w:eastAsia="Calibri"/>
                <w:b w:val="0"/>
                <w:sz w:val="16"/>
              </w:rPr>
              <w:t>driver_license_number</w:t>
            </w:r>
          </w:p>
        </w:tc>
        <w:tc>
          <w:tcPr>
            <w:tcW w:type="dxa" w:w="1928"/>
            <w:shd w:fill="FFFFFF" w:val="clear"/>
          </w:tcPr>
          <w:p>
            <w:pPr>
              <w:spacing w:before="40" w:after="40"/>
            </w:pPr>
            <w:r/>
            <w:r>
              <w:rPr>
                <w:rFonts w:ascii="Calibri" w:hAnsi="Calibri" w:eastAsia="Calibri"/>
                <w:b w:val="0"/>
                <w:sz w:val="16"/>
              </w:rPr>
              <w:t>1,269</w:t>
            </w:r>
          </w:p>
        </w:tc>
        <w:tc>
          <w:tcPr>
            <w:tcW w:type="dxa" w:w="1474"/>
            <w:shd w:fill="FFFFFF" w:val="clear"/>
          </w:tcPr>
          <w:p>
            <w:pPr>
              <w:spacing w:before="40" w:after="40"/>
            </w:pPr>
            <w:r/>
            <w:r>
              <w:rPr>
                <w:rFonts w:ascii="Calibri" w:hAnsi="Calibri" w:eastAsia="Calibri"/>
                <w:b w:val="0"/>
                <w:sz w:val="16"/>
              </w:rPr>
              <w:t>140</w:t>
            </w:r>
          </w:p>
        </w:tc>
        <w:tc>
          <w:tcPr>
            <w:tcW w:type="dxa" w:w="3175"/>
            <w:shd w:fill="FFFFFF" w:val="clear"/>
          </w:tcPr>
          <w:p>
            <w:pPr>
              <w:spacing w:before="40" w:after="40"/>
            </w:pPr>
            <w:r/>
            <w:r>
              <w:rPr>
                <w:rFonts w:ascii="Calibri" w:hAnsi="Calibri" w:eastAsia="Calibri"/>
                <w:b w:val="0"/>
                <w:sz w:val="16"/>
              </w:rPr>
              <w:t>US_DRIVER_LICENSE (US only)</w:t>
            </w:r>
          </w:p>
        </w:tc>
      </w:tr>
      <w:tr>
        <w:tc>
          <w:tcPr>
            <w:tcW w:type="dxa" w:w="2948"/>
            <w:shd w:fill="E8EEF1" w:val="clear"/>
          </w:tcPr>
          <w:p>
            <w:pPr>
              <w:spacing w:before="40" w:after="40"/>
            </w:pPr>
            <w:r/>
            <w:r>
              <w:rPr>
                <w:rFonts w:ascii="Calibri" w:hAnsi="Calibri" w:eastAsia="Calibri"/>
                <w:b w:val="0"/>
                <w:sz w:val="16"/>
              </w:rPr>
              <w:t>employee_id / customer_id</w:t>
            </w:r>
          </w:p>
        </w:tc>
        <w:tc>
          <w:tcPr>
            <w:tcW w:type="dxa" w:w="1928"/>
            <w:shd w:fill="E8EEF1" w:val="clear"/>
          </w:tcPr>
          <w:p>
            <w:pPr>
              <w:spacing w:before="40" w:after="40"/>
            </w:pPr>
            <w:r/>
            <w:r>
              <w:rPr>
                <w:rFonts w:ascii="Calibri" w:hAnsi="Calibri" w:eastAsia="Calibri"/>
                <w:b w:val="0"/>
                <w:sz w:val="16"/>
              </w:rPr>
              <w:t>1,696 / 1,823</w:t>
            </w:r>
          </w:p>
        </w:tc>
        <w:tc>
          <w:tcPr>
            <w:tcW w:type="dxa" w:w="1474"/>
            <w:shd w:fill="E8EEF1" w:val="clear"/>
          </w:tcPr>
          <w:p>
            <w:pPr>
              <w:spacing w:before="40" w:after="40"/>
            </w:pPr>
            <w:r/>
            <w:r>
              <w:rPr>
                <w:rFonts w:ascii="Calibri" w:hAnsi="Calibri" w:eastAsia="Calibri"/>
                <w:b w:val="0"/>
                <w:sz w:val="16"/>
              </w:rPr>
              <w:t>175 / 195</w:t>
            </w:r>
          </w:p>
        </w:tc>
        <w:tc>
          <w:tcPr>
            <w:tcW w:type="dxa" w:w="3175"/>
            <w:shd w:fill="E8EEF1" w:val="clear"/>
          </w:tcPr>
          <w:p>
            <w:pPr>
              <w:spacing w:before="40" w:after="40"/>
            </w:pPr>
            <w:r/>
            <w:r>
              <w:rPr>
                <w:rFonts w:ascii="Calibri" w:hAnsi="Calibri" w:eastAsia="Calibri"/>
                <w:b w:val="0"/>
                <w:sz w:val="16"/>
              </w:rPr>
              <w:t>O / ACCOUNT_NUMBER</w:t>
            </w:r>
          </w:p>
        </w:tc>
      </w:tr>
      <w:tr>
        <w:tc>
          <w:tcPr>
            <w:tcW w:type="dxa" w:w="2948"/>
            <w:shd w:fill="FFFFFF" w:val="clear"/>
          </w:tcPr>
          <w:p>
            <w:pPr>
              <w:spacing w:before="40" w:after="40"/>
            </w:pPr>
            <w:r/>
            <w:r>
              <w:rPr>
                <w:rFonts w:ascii="Calibri" w:hAnsi="Calibri" w:eastAsia="Calibri"/>
                <w:b w:val="0"/>
                <w:sz w:val="16"/>
              </w:rPr>
              <w:t>user_name</w:t>
            </w:r>
          </w:p>
        </w:tc>
        <w:tc>
          <w:tcPr>
            <w:tcW w:type="dxa" w:w="1928"/>
            <w:shd w:fill="FFFFFF" w:val="clear"/>
          </w:tcPr>
          <w:p>
            <w:pPr>
              <w:spacing w:before="40" w:after="40"/>
            </w:pPr>
            <w:r/>
            <w:r>
              <w:rPr>
                <w:rFonts w:ascii="Calibri" w:hAnsi="Calibri" w:eastAsia="Calibri"/>
                <w:b w:val="0"/>
                <w:sz w:val="16"/>
              </w:rPr>
              <w:t>906</w:t>
            </w:r>
          </w:p>
        </w:tc>
        <w:tc>
          <w:tcPr>
            <w:tcW w:type="dxa" w:w="1474"/>
            <w:shd w:fill="FFFFFF" w:val="clear"/>
          </w:tcPr>
          <w:p>
            <w:pPr>
              <w:spacing w:before="40" w:after="40"/>
            </w:pPr>
            <w:r/>
            <w:r>
              <w:rPr>
                <w:rFonts w:ascii="Calibri" w:hAnsi="Calibri" w:eastAsia="Calibri"/>
                <w:b w:val="0"/>
                <w:sz w:val="16"/>
              </w:rPr>
              <w:t>71</w:t>
            </w:r>
          </w:p>
        </w:tc>
        <w:tc>
          <w:tcPr>
            <w:tcW w:type="dxa" w:w="3175"/>
            <w:shd w:fill="FFFFFF" w:val="clear"/>
          </w:tcPr>
          <w:p>
            <w:pPr>
              <w:spacing w:before="40" w:after="40"/>
            </w:pPr>
            <w:r/>
            <w:r>
              <w:rPr>
                <w:rFonts w:ascii="Calibri" w:hAnsi="Calibri" w:eastAsia="Calibri"/>
                <w:b w:val="0"/>
                <w:sz w:val="16"/>
              </w:rPr>
              <w:t>USERNAME</w:t>
            </w:r>
          </w:p>
        </w:tc>
      </w:tr>
      <w:tr>
        <w:tc>
          <w:tcPr>
            <w:tcW w:type="dxa" w:w="2948"/>
            <w:shd w:fill="E8EEF1" w:val="clear"/>
          </w:tcPr>
          <w:p>
            <w:pPr>
              <w:spacing w:before="40" w:after="40"/>
            </w:pPr>
            <w:r/>
            <w:r>
              <w:rPr>
                <w:rFonts w:ascii="Calibri" w:hAnsi="Calibri" w:eastAsia="Calibri"/>
                <w:b w:val="0"/>
                <w:sz w:val="16"/>
              </w:rPr>
              <w:t>ipv4 / ipv6</w:t>
            </w:r>
          </w:p>
        </w:tc>
        <w:tc>
          <w:tcPr>
            <w:tcW w:type="dxa" w:w="1928"/>
            <w:shd w:fill="E8EEF1" w:val="clear"/>
          </w:tcPr>
          <w:p>
            <w:pPr>
              <w:spacing w:before="40" w:after="40"/>
            </w:pPr>
            <w:r/>
            <w:r>
              <w:rPr>
                <w:rFonts w:ascii="Calibri" w:hAnsi="Calibri" w:eastAsia="Calibri"/>
                <w:b w:val="0"/>
                <w:sz w:val="16"/>
              </w:rPr>
              <w:t>1,591 / 1,191</w:t>
            </w:r>
          </w:p>
        </w:tc>
        <w:tc>
          <w:tcPr>
            <w:tcW w:type="dxa" w:w="1474"/>
            <w:shd w:fill="E8EEF1" w:val="clear"/>
          </w:tcPr>
          <w:p>
            <w:pPr>
              <w:spacing w:before="40" w:after="40"/>
            </w:pPr>
            <w:r/>
            <w:r>
              <w:rPr>
                <w:rFonts w:ascii="Calibri" w:hAnsi="Calibri" w:eastAsia="Calibri"/>
                <w:b w:val="0"/>
                <w:sz w:val="16"/>
              </w:rPr>
              <w:t>164 / 134</w:t>
            </w:r>
          </w:p>
        </w:tc>
        <w:tc>
          <w:tcPr>
            <w:tcW w:type="dxa" w:w="3175"/>
            <w:shd w:fill="E8EEF1" w:val="clear"/>
          </w:tcPr>
          <w:p>
            <w:pPr>
              <w:spacing w:before="40" w:after="40"/>
            </w:pPr>
            <w:r/>
            <w:r>
              <w:rPr>
                <w:rFonts w:ascii="Calibri" w:hAnsi="Calibri" w:eastAsia="Calibri"/>
                <w:b w:val="0"/>
                <w:sz w:val="16"/>
              </w:rPr>
              <w:t>IP_ADDRESS</w:t>
            </w:r>
          </w:p>
        </w:tc>
      </w:tr>
      <w:tr>
        <w:tc>
          <w:tcPr>
            <w:tcW w:type="dxa" w:w="2948"/>
            <w:shd w:fill="FFFFFF" w:val="clear"/>
          </w:tcPr>
          <w:p>
            <w:pPr>
              <w:spacing w:before="40" w:after="40"/>
            </w:pPr>
            <w:r/>
            <w:r>
              <w:rPr>
                <w:rFonts w:ascii="Calibri" w:hAnsi="Calibri" w:eastAsia="Calibri"/>
                <w:b w:val="0"/>
                <w:sz w:val="16"/>
              </w:rPr>
              <w:t>api_key / password / account_pin</w:t>
            </w:r>
          </w:p>
        </w:tc>
        <w:tc>
          <w:tcPr>
            <w:tcW w:type="dxa" w:w="1928"/>
            <w:shd w:fill="FFFFFF" w:val="clear"/>
          </w:tcPr>
          <w:p>
            <w:pPr>
              <w:spacing w:before="40" w:after="40"/>
            </w:pPr>
            <w:r/>
            <w:r>
              <w:rPr>
                <w:rFonts w:ascii="Calibri" w:hAnsi="Calibri" w:eastAsia="Calibri"/>
                <w:b w:val="0"/>
                <w:sz w:val="16"/>
              </w:rPr>
              <w:t>922 / 789 / 1,266</w:t>
            </w:r>
          </w:p>
        </w:tc>
        <w:tc>
          <w:tcPr>
            <w:tcW w:type="dxa" w:w="1474"/>
            <w:shd w:fill="FFFFFF" w:val="clear"/>
          </w:tcPr>
          <w:p>
            <w:pPr>
              <w:spacing w:before="40" w:after="40"/>
            </w:pPr>
            <w:r/>
            <w:r>
              <w:rPr>
                <w:rFonts w:ascii="Calibri" w:hAnsi="Calibri" w:eastAsia="Calibri"/>
                <w:b w:val="0"/>
                <w:sz w:val="16"/>
              </w:rPr>
              <w:t>91 / 101 / 143</w:t>
            </w:r>
          </w:p>
        </w:tc>
        <w:tc>
          <w:tcPr>
            <w:tcW w:type="dxa" w:w="3175"/>
            <w:shd w:fill="FFFFFF" w:val="clear"/>
          </w:tcPr>
          <w:p>
            <w:pPr>
              <w:spacing w:before="40" w:after="40"/>
            </w:pPr>
            <w:r/>
            <w:r>
              <w:rPr>
                <w:rFonts w:ascii="Calibri" w:hAnsi="Calibri" w:eastAsia="Calibri"/>
                <w:b w:val="0"/>
                <w:sz w:val="16"/>
              </w:rPr>
              <w:t>secrets profile, not HIPAA</w:t>
            </w:r>
          </w:p>
        </w:tc>
      </w:tr>
      <w:tr>
        <w:tc>
          <w:tcPr>
            <w:tcW w:type="dxa" w:w="2948"/>
            <w:shd w:fill="E8EEF1" w:val="clear"/>
          </w:tcPr>
          <w:p>
            <w:pPr>
              <w:spacing w:before="40" w:after="40"/>
            </w:pPr>
            <w:r/>
            <w:r>
              <w:rPr>
                <w:rFonts w:ascii="Calibri" w:hAnsi="Calibri" w:eastAsia="Calibri"/>
                <w:b w:val="0"/>
                <w:sz w:val="16"/>
              </w:rPr>
              <w:t>local_latlng</w:t>
            </w:r>
          </w:p>
        </w:tc>
        <w:tc>
          <w:tcPr>
            <w:tcW w:type="dxa" w:w="1928"/>
            <w:shd w:fill="E8EEF1" w:val="clear"/>
          </w:tcPr>
          <w:p>
            <w:pPr>
              <w:spacing w:before="40" w:after="40"/>
            </w:pPr>
            <w:r/>
            <w:r>
              <w:rPr>
                <w:rFonts w:ascii="Calibri" w:hAnsi="Calibri" w:eastAsia="Calibri"/>
                <w:b w:val="0"/>
                <w:sz w:val="16"/>
              </w:rPr>
              <w:t>802</w:t>
            </w:r>
          </w:p>
        </w:tc>
        <w:tc>
          <w:tcPr>
            <w:tcW w:type="dxa" w:w="1474"/>
            <w:shd w:fill="E8EEF1" w:val="clear"/>
          </w:tcPr>
          <w:p>
            <w:pPr>
              <w:spacing w:before="40" w:after="40"/>
            </w:pPr>
            <w:r/>
            <w:r>
              <w:rPr>
                <w:rFonts w:ascii="Calibri" w:hAnsi="Calibri" w:eastAsia="Calibri"/>
                <w:b w:val="0"/>
                <w:sz w:val="16"/>
              </w:rPr>
              <w:t>97</w:t>
            </w:r>
          </w:p>
        </w:tc>
        <w:tc>
          <w:tcPr>
            <w:tcW w:type="dxa" w:w="3175"/>
            <w:shd w:fill="E8EEF1" w:val="clear"/>
          </w:tcPr>
          <w:p>
            <w:pPr>
              <w:spacing w:before="40" w:after="40"/>
            </w:pPr>
            <w:r/>
            <w:r>
              <w:rPr>
                <w:rFonts w:ascii="Calibri" w:hAnsi="Calibri" w:eastAsia="Calibri"/>
                <w:b w:val="0"/>
                <w:sz w:val="16"/>
              </w:rPr>
              <w:t>O / HIPAA #2 coordinate</w:t>
            </w:r>
          </w:p>
        </w:tc>
      </w:tr>
    </w:tbl>
    <w:p>
      <w:pPr>
        <w:spacing w:before="80" w:after="240"/>
      </w:pPr>
      <w:r>
        <w:rPr>
          <w:rFonts w:ascii="Calibri" w:hAnsi="Calibri" w:eastAsia="Calibri"/>
          <w:b w:val="0"/>
          <w:i/>
          <w:color w:val="555555"/>
          <w:sz w:val="18"/>
        </w:rPr>
        <w:t>Table 4. Gretel 29-type inventory (Hub card train/test span counts). company and generic date dominate volume; do not let them drown SSN/MRN.</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First public mix after a frozen Gretel English held-out score.</w:t>
      </w:r>
    </w:p>
    <w:p>
      <w:pPr>
        <w:pStyle w:val="ListBullet"/>
        <w:spacing w:after="60"/>
      </w:pPr>
      <w:r>
        <w:rPr>
          <w:rFonts w:ascii="Calibri" w:hAnsi="Calibri" w:eastAsia="Calibri"/>
          <w:b w:val="0"/>
          <w:color w:val="222222"/>
          <w:sz w:val="22"/>
        </w:rPr>
        <w:t>Map iban / swift / routing onto Track C types or leave unmodelled until FAX / ABA / SWIFT detectors exist.</w:t>
      </w:r>
    </w:p>
    <w:p>
      <w:pPr>
        <w:pStyle w:val="ListBullet"/>
        <w:spacing w:after="60"/>
      </w:pPr>
      <w:r>
        <w:rPr>
          <w:rFonts w:ascii="Calibri" w:hAnsi="Calibri" w:eastAsia="Calibri"/>
          <w:b w:val="0"/>
          <w:color w:val="222222"/>
          <w:sz w:val="22"/>
        </w:rPr>
        <w:t>English-only subset unless multilingual serving is in scope.</w:t>
      </w:r>
    </w:p>
    <w:p>
      <w:pPr>
        <w:pStyle w:val="Heading1"/>
      </w:pPr>
      <w:r>
        <w:rPr>
          <w:rFonts w:ascii="Calibri" w:hAnsi="Calibri"/>
          <w:color w:val="1B3A4B"/>
        </w:rPr>
        <w:t>4. Ai4Privacy OpenPII 1M</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ai4privacy/pii-masking-openpii-1m</w:t>
            </w:r>
          </w:p>
        </w:tc>
      </w:tr>
      <w:tr>
        <w:tc>
          <w:tcPr>
            <w:tcW w:type="dxa" w:w="2494"/>
            <w:shd w:fill="FFFFFF" w:val="clear"/>
          </w:tcPr>
          <w:p>
            <w:r/>
            <w:r>
              <w:rPr>
                <w:rFonts w:ascii="Calibri" w:hAnsi="Calibri" w:eastAsia="Calibri"/>
                <w:b/>
                <w:color w:val="1B3A4B"/>
                <w:sz w:val="20"/>
              </w:rPr>
              <w:t>URL</w:t>
            </w:r>
          </w:p>
        </w:tc>
        <w:tc>
          <w:tcPr>
            <w:tcW w:type="dxa" w:w="7030"/>
            <w:shd w:fill="FFFFFF" w:val="clear"/>
          </w:tcPr>
          <w:p>
            <w:r/>
            <w:r>
              <w:rPr>
                <w:rFonts w:ascii="Calibri" w:hAnsi="Calibri" w:eastAsia="Calibri"/>
                <w:b w:val="0"/>
                <w:color w:val="222222"/>
                <w:sz w:val="20"/>
              </w:rPr>
              <w:t>https://huggingface.co/datasets/ai4privacy/pii-masking-openpii-1m</w:t>
            </w:r>
          </w:p>
        </w:tc>
      </w:tr>
      <w:tr>
        <w:tc>
          <w:tcPr>
            <w:tcW w:type="dxa" w:w="2494"/>
            <w:shd w:fill="F2F6F8" w:val="clear"/>
          </w:tcPr>
          <w:p>
            <w:r/>
            <w:r>
              <w:rPr>
                <w:rFonts w:ascii="Calibri" w:hAnsi="Calibri" w:eastAsia="Calibri"/>
                <w:b/>
                <w:color w:val="1B3A4B"/>
                <w:sz w:val="20"/>
              </w:rPr>
              <w:t>License</w:t>
            </w:r>
          </w:p>
        </w:tc>
        <w:tc>
          <w:tcPr>
            <w:tcW w:type="dxa" w:w="7030"/>
            <w:shd w:fill="F2F6F8" w:val="clear"/>
          </w:tcPr>
          <w:p>
            <w:r/>
            <w:r>
              <w:rPr>
                <w:rFonts w:ascii="Calibri" w:hAnsi="Calibri" w:eastAsia="Calibri"/>
                <w:b w:val="0"/>
                <w:color w:val="222222"/>
                <w:sz w:val="20"/>
              </w:rPr>
              <w:t>CC BY 4.0 — credit “Ai4Privacy / Ai Suisse SA”</w:t>
            </w:r>
          </w:p>
        </w:tc>
      </w:tr>
      <w:tr>
        <w:tc>
          <w:tcPr>
            <w:tcW w:type="dxa" w:w="2494"/>
            <w:shd w:fill="FFFFFF" w:val="clear"/>
          </w:tcPr>
          <w:p>
            <w:r/>
            <w:r>
              <w:rPr>
                <w:rFonts w:ascii="Calibri" w:hAnsi="Calibri" w:eastAsia="Calibri"/>
                <w:b/>
                <w:color w:val="1B3A4B"/>
                <w:sz w:val="20"/>
              </w:rPr>
              <w:t>Size</w:t>
            </w:r>
          </w:p>
        </w:tc>
        <w:tc>
          <w:tcPr>
            <w:tcW w:type="dxa" w:w="7030"/>
            <w:shd w:fill="FFFFFF" w:val="clear"/>
          </w:tcPr>
          <w:p>
            <w:r/>
            <w:r>
              <w:rPr>
                <w:rFonts w:ascii="Calibri" w:hAnsi="Calibri" w:eastAsia="Calibri"/>
                <w:b w:val="0"/>
                <w:color w:val="222222"/>
                <w:sz w:val="20"/>
              </w:rPr>
              <w:t>1,428,143 examples; 1,143,397 train / 284,746 validation</w:t>
            </w:r>
          </w:p>
        </w:tc>
      </w:tr>
      <w:tr>
        <w:tc>
          <w:tcPr>
            <w:tcW w:type="dxa" w:w="2494"/>
            <w:shd w:fill="F2F6F8" w:val="clear"/>
          </w:tcPr>
          <w:p>
            <w:r/>
            <w:r>
              <w:rPr>
                <w:rFonts w:ascii="Calibri" w:hAnsi="Calibri" w:eastAsia="Calibri"/>
                <w:b/>
                <w:color w:val="1B3A4B"/>
                <w:sz w:val="20"/>
              </w:rPr>
              <w:t>Annotations</w:t>
            </w:r>
          </w:p>
        </w:tc>
        <w:tc>
          <w:tcPr>
            <w:tcW w:type="dxa" w:w="7030"/>
            <w:shd w:fill="F2F6F8" w:val="clear"/>
          </w:tcPr>
          <w:p>
            <w:r/>
            <w:r>
              <w:rPr>
                <w:rFonts w:ascii="Calibri" w:hAnsi="Calibri" w:eastAsia="Calibri"/>
                <w:b w:val="0"/>
                <w:color w:val="222222"/>
                <w:sz w:val="20"/>
              </w:rPr>
              <w:t>10,328,208 spans</w:t>
            </w:r>
          </w:p>
        </w:tc>
      </w:tr>
      <w:tr>
        <w:tc>
          <w:tcPr>
            <w:tcW w:type="dxa" w:w="2494"/>
            <w:shd w:fill="FFFFFF" w:val="clear"/>
          </w:tcPr>
          <w:p>
            <w:r/>
            <w:r>
              <w:rPr>
                <w:rFonts w:ascii="Calibri" w:hAnsi="Calibri" w:eastAsia="Calibri"/>
                <w:b/>
                <w:color w:val="1B3A4B"/>
                <w:sz w:val="20"/>
              </w:rPr>
              <w:t>Labels</w:t>
            </w:r>
          </w:p>
        </w:tc>
        <w:tc>
          <w:tcPr>
            <w:tcW w:type="dxa" w:w="7030"/>
            <w:shd w:fill="FFFFFF" w:val="clear"/>
          </w:tcPr>
          <w:p>
            <w:r/>
            <w:r>
              <w:rPr>
                <w:rFonts w:ascii="Calibri" w:hAnsi="Calibri" w:eastAsia="Calibri"/>
                <w:b w:val="0"/>
                <w:color w:val="222222"/>
                <w:sz w:val="20"/>
              </w:rPr>
              <w:t>19 core identity types (Table 5)</w:t>
            </w:r>
          </w:p>
        </w:tc>
      </w:tr>
      <w:tr>
        <w:tc>
          <w:tcPr>
            <w:tcW w:type="dxa" w:w="2494"/>
            <w:shd w:fill="F2F6F8" w:val="clear"/>
          </w:tcPr>
          <w:p>
            <w:r/>
            <w:r>
              <w:rPr>
                <w:rFonts w:ascii="Calibri" w:hAnsi="Calibri" w:eastAsia="Calibri"/>
                <w:b/>
                <w:color w:val="1B3A4B"/>
                <w:sz w:val="20"/>
              </w:rPr>
              <w:t>Languages</w:t>
            </w:r>
          </w:p>
        </w:tc>
        <w:tc>
          <w:tcPr>
            <w:tcW w:type="dxa" w:w="7030"/>
            <w:shd w:fill="F2F6F8" w:val="clear"/>
          </w:tcPr>
          <w:p>
            <w:r/>
            <w:r>
              <w:rPr>
                <w:rFonts w:ascii="Calibri" w:hAnsi="Calibri" w:eastAsia="Calibri"/>
                <w:b w:val="0"/>
                <w:color w:val="222222"/>
                <w:sz w:val="20"/>
              </w:rPr>
              <w:t>23 European languages; region tags include US / CA / MX / IN</w:t>
            </w:r>
          </w:p>
        </w:tc>
      </w:tr>
      <w:tr>
        <w:tc>
          <w:tcPr>
            <w:tcW w:type="dxa" w:w="2494"/>
            <w:shd w:fill="FFFFFF" w:val="clear"/>
          </w:tcPr>
          <w:p>
            <w:r/>
            <w:r>
              <w:rPr>
                <w:rFonts w:ascii="Calibri" w:hAnsi="Calibri" w:eastAsia="Calibri"/>
                <w:b/>
                <w:color w:val="1B3A4B"/>
                <w:sz w:val="20"/>
              </w:rPr>
              <w:t>Format</w:t>
            </w:r>
          </w:p>
        </w:tc>
        <w:tc>
          <w:tcPr>
            <w:tcW w:type="dxa" w:w="7030"/>
            <w:shd w:fill="FFFFFF" w:val="clear"/>
          </w:tcPr>
          <w:p>
            <w:r/>
            <w:r>
              <w:rPr>
                <w:rFonts w:ascii="Calibri" w:hAnsi="Calibri" w:eastAsia="Calibri"/>
                <w:b w:val="0"/>
                <w:color w:val="222222"/>
                <w:sz w:val="20"/>
              </w:rPr>
              <w:t>JSONL: source_text, masked_text, privacy_mask, language, region, mBERT BIO</w:t>
            </w:r>
          </w:p>
        </w:tc>
      </w:tr>
      <w:tr>
        <w:tc>
          <w:tcPr>
            <w:tcW w:type="dxa" w:w="2494"/>
            <w:shd w:fill="F2F6F8" w:val="clear"/>
          </w:tcPr>
          <w:p>
            <w:r/>
            <w:r>
              <w:rPr>
                <w:rFonts w:ascii="Calibri" w:hAnsi="Calibri" w:eastAsia="Calibri"/>
                <w:b/>
                <w:color w:val="1B3A4B"/>
                <w:sz w:val="20"/>
              </w:rPr>
              <w:t>Related (commercial / extended)</w:t>
            </w:r>
          </w:p>
        </w:tc>
        <w:tc>
          <w:tcPr>
            <w:tcW w:type="dxa" w:w="7030"/>
            <w:shd w:fill="F2F6F8" w:val="clear"/>
          </w:tcPr>
          <w:p>
            <w:r/>
            <w:r>
              <w:rPr>
                <w:rFonts w:ascii="Calibri" w:hAnsi="Calibri" w:eastAsia="Calibri"/>
                <w:b w:val="0"/>
                <w:color w:val="222222"/>
                <w:sz w:val="20"/>
              </w:rPr>
              <w:t>pii-masking-2m (82+ labels); phi/pfi/pdi/pwi/pli-masking-100k packs</w:t>
            </w:r>
          </w:p>
        </w:tc>
      </w:tr>
    </w:tbl>
    <w:p/>
    <w:p>
      <w:pPr>
        <w:spacing w:after="160" w:before="0" w:line="276" w:lineRule="auto"/>
      </w:pPr>
      <w:r>
        <w:rPr>
          <w:rFonts w:ascii="Calibri" w:hAnsi="Calibri" w:eastAsia="Calibri"/>
          <w:b w:val="0"/>
          <w:i w:val="0"/>
          <w:color w:val="222222"/>
          <w:sz w:val="22"/>
        </w:rPr>
        <w:t>Flagship of the pii-masking series (200k → 300k → 400k → OpenPII 1M). All PII is synthetic. Each row already has span lists and mBERT-token BIO, which is convenient but is not spaCy tokenization and is not the Nemotron 55-label space. Extended 82-label PHI/PFI packs are separate commercial sets — do not assume this 19-label dump covers MRN or health-plan ids.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94"/>
            <w:shd w:fill="1B3A4B" w:val="clear"/>
          </w:tcPr>
          <w:p>
            <w:pPr>
              <w:spacing w:before="40" w:after="40"/>
            </w:pPr>
            <w:r/>
            <w:r>
              <w:rPr>
                <w:rFonts w:ascii="Calibri" w:hAnsi="Calibri" w:eastAsia="Calibri"/>
                <w:b/>
                <w:color w:val="FFFFFF"/>
                <w:sz w:val="16"/>
              </w:rPr>
              <w:t>Label</w:t>
            </w:r>
          </w:p>
        </w:tc>
        <w:tc>
          <w:tcPr>
            <w:tcW w:type="dxa" w:w="1814"/>
            <w:shd w:fill="1B3A4B" w:val="clear"/>
          </w:tcPr>
          <w:p>
            <w:pPr>
              <w:spacing w:before="40" w:after="40"/>
            </w:pPr>
            <w:r/>
            <w:r>
              <w:rPr>
                <w:rFonts w:ascii="Calibri" w:hAnsi="Calibri" w:eastAsia="Calibri"/>
                <w:b/>
                <w:color w:val="FFFFFF"/>
                <w:sz w:val="16"/>
              </w:rPr>
              <w:t>Count</w:t>
            </w:r>
          </w:p>
        </w:tc>
        <w:tc>
          <w:tcPr>
            <w:tcW w:type="dxa" w:w="5216"/>
            <w:shd w:fill="1B3A4B" w:val="clear"/>
          </w:tcPr>
          <w:p>
            <w:pPr>
              <w:spacing w:before="40" w:after="40"/>
            </w:pPr>
            <w:r/>
            <w:r>
              <w:rPr>
                <w:rFonts w:ascii="Calibri" w:hAnsi="Calibri" w:eastAsia="Calibri"/>
                <w:b/>
                <w:color w:val="FFFFFF"/>
                <w:sz w:val="16"/>
              </w:rPr>
              <w:t>Maps toward</w:t>
            </w:r>
          </w:p>
        </w:tc>
      </w:tr>
      <w:tr>
        <w:tc>
          <w:tcPr>
            <w:tcW w:type="dxa" w:w="2494"/>
            <w:shd w:fill="E8EEF1" w:val="clear"/>
          </w:tcPr>
          <w:p>
            <w:pPr>
              <w:spacing w:before="40" w:after="40"/>
            </w:pPr>
            <w:r/>
            <w:r>
              <w:rPr>
                <w:rFonts w:ascii="Calibri" w:hAnsi="Calibri" w:eastAsia="Calibri"/>
                <w:b w:val="0"/>
                <w:sz w:val="16"/>
              </w:rPr>
              <w:t>DATE</w:t>
            </w:r>
          </w:p>
        </w:tc>
        <w:tc>
          <w:tcPr>
            <w:tcW w:type="dxa" w:w="1814"/>
            <w:shd w:fill="E8EEF1" w:val="clear"/>
          </w:tcPr>
          <w:p>
            <w:pPr>
              <w:spacing w:before="40" w:after="40"/>
            </w:pPr>
            <w:r/>
            <w:r>
              <w:rPr>
                <w:rFonts w:ascii="Calibri" w:hAnsi="Calibri" w:eastAsia="Calibri"/>
                <w:b w:val="0"/>
                <w:sz w:val="16"/>
              </w:rPr>
              <w:t>1,218,939</w:t>
            </w:r>
          </w:p>
        </w:tc>
        <w:tc>
          <w:tcPr>
            <w:tcW w:type="dxa" w:w="5216"/>
            <w:shd w:fill="E8EEF1" w:val="clear"/>
          </w:tcPr>
          <w:p>
            <w:pPr>
              <w:spacing w:before="40" w:after="40"/>
            </w:pPr>
            <w:r/>
            <w:r>
              <w:rPr>
                <w:rFonts w:ascii="Calibri" w:hAnsi="Calibri" w:eastAsia="Calibri"/>
                <w:b w:val="0"/>
                <w:sz w:val="16"/>
              </w:rPr>
              <w:t>O unless a birth cue → DATE_DOB</w:t>
            </w:r>
          </w:p>
        </w:tc>
      </w:tr>
      <w:tr>
        <w:tc>
          <w:tcPr>
            <w:tcW w:type="dxa" w:w="2494"/>
            <w:shd w:fill="FFFFFF" w:val="clear"/>
          </w:tcPr>
          <w:p>
            <w:pPr>
              <w:spacing w:before="40" w:after="40"/>
            </w:pPr>
            <w:r/>
            <w:r>
              <w:rPr>
                <w:rFonts w:ascii="Calibri" w:hAnsi="Calibri" w:eastAsia="Calibri"/>
                <w:b w:val="0"/>
                <w:sz w:val="16"/>
              </w:rPr>
              <w:t>GIVENNAME</w:t>
            </w:r>
          </w:p>
        </w:tc>
        <w:tc>
          <w:tcPr>
            <w:tcW w:type="dxa" w:w="1814"/>
            <w:shd w:fill="FFFFFF" w:val="clear"/>
          </w:tcPr>
          <w:p>
            <w:pPr>
              <w:spacing w:before="40" w:after="40"/>
            </w:pPr>
            <w:r/>
            <w:r>
              <w:rPr>
                <w:rFonts w:ascii="Calibri" w:hAnsi="Calibri" w:eastAsia="Calibri"/>
                <w:b w:val="0"/>
                <w:sz w:val="16"/>
              </w:rPr>
              <w:t>1,205,300</w:t>
            </w:r>
          </w:p>
        </w:tc>
        <w:tc>
          <w:tcPr>
            <w:tcW w:type="dxa" w:w="5216"/>
            <w:shd w:fill="FFFFFF" w:val="clear"/>
          </w:tcPr>
          <w:p>
            <w:pPr>
              <w:spacing w:before="40" w:after="40"/>
            </w:pPr>
            <w:r/>
            <w:r>
              <w:rPr>
                <w:rFonts w:ascii="Calibri" w:hAnsi="Calibri" w:eastAsia="Calibri"/>
                <w:b w:val="0"/>
                <w:sz w:val="16"/>
              </w:rPr>
              <w:t>PERSON_NAME</w:t>
            </w:r>
          </w:p>
        </w:tc>
      </w:tr>
      <w:tr>
        <w:tc>
          <w:tcPr>
            <w:tcW w:type="dxa" w:w="2494"/>
            <w:shd w:fill="E8EEF1" w:val="clear"/>
          </w:tcPr>
          <w:p>
            <w:pPr>
              <w:spacing w:before="40" w:after="40"/>
            </w:pPr>
            <w:r/>
            <w:r>
              <w:rPr>
                <w:rFonts w:ascii="Calibri" w:hAnsi="Calibri" w:eastAsia="Calibri"/>
                <w:b w:val="0"/>
                <w:sz w:val="16"/>
              </w:rPr>
              <w:t>SURNAME</w:t>
            </w:r>
          </w:p>
        </w:tc>
        <w:tc>
          <w:tcPr>
            <w:tcW w:type="dxa" w:w="1814"/>
            <w:shd w:fill="E8EEF1" w:val="clear"/>
          </w:tcPr>
          <w:p>
            <w:pPr>
              <w:spacing w:before="40" w:after="40"/>
            </w:pPr>
            <w:r/>
            <w:r>
              <w:rPr>
                <w:rFonts w:ascii="Calibri" w:hAnsi="Calibri" w:eastAsia="Calibri"/>
                <w:b w:val="0"/>
                <w:sz w:val="16"/>
              </w:rPr>
              <w:t>1,056,355</w:t>
            </w:r>
          </w:p>
        </w:tc>
        <w:tc>
          <w:tcPr>
            <w:tcW w:type="dxa" w:w="5216"/>
            <w:shd w:fill="E8EEF1" w:val="clear"/>
          </w:tcPr>
          <w:p>
            <w:pPr>
              <w:spacing w:before="40" w:after="40"/>
            </w:pPr>
            <w:r/>
            <w:r>
              <w:rPr>
                <w:rFonts w:ascii="Calibri" w:hAnsi="Calibri" w:eastAsia="Calibri"/>
                <w:b w:val="0"/>
                <w:sz w:val="16"/>
              </w:rPr>
              <w:t>PERSON_NAME</w:t>
            </w:r>
          </w:p>
        </w:tc>
      </w:tr>
      <w:tr>
        <w:tc>
          <w:tcPr>
            <w:tcW w:type="dxa" w:w="2494"/>
            <w:shd w:fill="FFFFFF" w:val="clear"/>
          </w:tcPr>
          <w:p>
            <w:pPr>
              <w:spacing w:before="40" w:after="40"/>
            </w:pPr>
            <w:r/>
            <w:r>
              <w:rPr>
                <w:rFonts w:ascii="Calibri" w:hAnsi="Calibri" w:eastAsia="Calibri"/>
                <w:b w:val="0"/>
                <w:sz w:val="16"/>
              </w:rPr>
              <w:t>EMAIL</w:t>
            </w:r>
          </w:p>
        </w:tc>
        <w:tc>
          <w:tcPr>
            <w:tcW w:type="dxa" w:w="1814"/>
            <w:shd w:fill="FFFFFF" w:val="clear"/>
          </w:tcPr>
          <w:p>
            <w:pPr>
              <w:spacing w:before="40" w:after="40"/>
            </w:pPr>
            <w:r/>
            <w:r>
              <w:rPr>
                <w:rFonts w:ascii="Calibri" w:hAnsi="Calibri" w:eastAsia="Calibri"/>
                <w:b w:val="0"/>
                <w:sz w:val="16"/>
              </w:rPr>
              <w:t>769,479</w:t>
            </w:r>
          </w:p>
        </w:tc>
        <w:tc>
          <w:tcPr>
            <w:tcW w:type="dxa" w:w="5216"/>
            <w:shd w:fill="FFFFFF" w:val="clear"/>
          </w:tcPr>
          <w:p>
            <w:pPr>
              <w:spacing w:before="40" w:after="40"/>
            </w:pPr>
            <w:r/>
            <w:r>
              <w:rPr>
                <w:rFonts w:ascii="Calibri" w:hAnsi="Calibri" w:eastAsia="Calibri"/>
                <w:b w:val="0"/>
                <w:sz w:val="16"/>
              </w:rPr>
              <w:t>EMAIL</w:t>
            </w:r>
          </w:p>
        </w:tc>
      </w:tr>
      <w:tr>
        <w:tc>
          <w:tcPr>
            <w:tcW w:type="dxa" w:w="2494"/>
            <w:shd w:fill="E8EEF1" w:val="clear"/>
          </w:tcPr>
          <w:p>
            <w:pPr>
              <w:spacing w:before="40" w:after="40"/>
            </w:pPr>
            <w:r/>
            <w:r>
              <w:rPr>
                <w:rFonts w:ascii="Calibri" w:hAnsi="Calibri" w:eastAsia="Calibri"/>
                <w:b w:val="0"/>
                <w:sz w:val="16"/>
              </w:rPr>
              <w:t>CITY</w:t>
            </w:r>
          </w:p>
        </w:tc>
        <w:tc>
          <w:tcPr>
            <w:tcW w:type="dxa" w:w="1814"/>
            <w:shd w:fill="E8EEF1" w:val="clear"/>
          </w:tcPr>
          <w:p>
            <w:pPr>
              <w:spacing w:before="40" w:after="40"/>
            </w:pPr>
            <w:r/>
            <w:r>
              <w:rPr>
                <w:rFonts w:ascii="Calibri" w:hAnsi="Calibri" w:eastAsia="Calibri"/>
                <w:b w:val="0"/>
                <w:sz w:val="16"/>
              </w:rPr>
              <w:t>721,890</w:t>
            </w:r>
          </w:p>
        </w:tc>
        <w:tc>
          <w:tcPr>
            <w:tcW w:type="dxa" w:w="5216"/>
            <w:shd w:fill="E8EEF1" w:val="clear"/>
          </w:tcPr>
          <w:p>
            <w:pPr>
              <w:spacing w:before="40" w:after="40"/>
            </w:pPr>
            <w:r/>
            <w:r>
              <w:rPr>
                <w:rFonts w:ascii="Calibri" w:hAnsi="Calibri" w:eastAsia="Calibri"/>
                <w:b w:val="0"/>
                <w:sz w:val="16"/>
              </w:rPr>
              <w:t>ADDRESS (merge with street/zip)</w:t>
            </w:r>
          </w:p>
        </w:tc>
      </w:tr>
      <w:tr>
        <w:tc>
          <w:tcPr>
            <w:tcW w:type="dxa" w:w="2494"/>
            <w:shd w:fill="FFFFFF" w:val="clear"/>
          </w:tcPr>
          <w:p>
            <w:pPr>
              <w:spacing w:before="40" w:after="40"/>
            </w:pPr>
            <w:r/>
            <w:r>
              <w:rPr>
                <w:rFonts w:ascii="Calibri" w:hAnsi="Calibri" w:eastAsia="Calibri"/>
                <w:b w:val="0"/>
                <w:sz w:val="16"/>
              </w:rPr>
              <w:t>TITLE</w:t>
            </w:r>
          </w:p>
        </w:tc>
        <w:tc>
          <w:tcPr>
            <w:tcW w:type="dxa" w:w="1814"/>
            <w:shd w:fill="FFFFFF" w:val="clear"/>
          </w:tcPr>
          <w:p>
            <w:pPr>
              <w:spacing w:before="40" w:after="40"/>
            </w:pPr>
            <w:r/>
            <w:r>
              <w:rPr>
                <w:rFonts w:ascii="Calibri" w:hAnsi="Calibri" w:eastAsia="Calibri"/>
                <w:b w:val="0"/>
                <w:sz w:val="16"/>
              </w:rPr>
              <w:t>670,650</w:t>
            </w:r>
          </w:p>
        </w:tc>
        <w:tc>
          <w:tcPr>
            <w:tcW w:type="dxa" w:w="5216"/>
            <w:shd w:fill="FFFFFF" w:val="clear"/>
          </w:tcPr>
          <w:p>
            <w:pPr>
              <w:spacing w:before="40" w:after="40"/>
            </w:pPr>
            <w:r/>
            <w:r>
              <w:rPr>
                <w:rFonts w:ascii="Calibri" w:hAnsi="Calibri" w:eastAsia="Calibri"/>
                <w:b w:val="0"/>
                <w:sz w:val="16"/>
              </w:rPr>
              <w:t>O (Mr/Dr — not an identifier we emit)</w:t>
            </w:r>
          </w:p>
        </w:tc>
      </w:tr>
      <w:tr>
        <w:tc>
          <w:tcPr>
            <w:tcW w:type="dxa" w:w="2494"/>
            <w:shd w:fill="E8EEF1" w:val="clear"/>
          </w:tcPr>
          <w:p>
            <w:pPr>
              <w:spacing w:before="40" w:after="40"/>
            </w:pPr>
            <w:r/>
            <w:r>
              <w:rPr>
                <w:rFonts w:ascii="Calibri" w:hAnsi="Calibri" w:eastAsia="Calibri"/>
                <w:b w:val="0"/>
                <w:sz w:val="16"/>
              </w:rPr>
              <w:t>TELEPHONENUM</w:t>
            </w:r>
          </w:p>
        </w:tc>
        <w:tc>
          <w:tcPr>
            <w:tcW w:type="dxa" w:w="1814"/>
            <w:shd w:fill="E8EEF1" w:val="clear"/>
          </w:tcPr>
          <w:p>
            <w:pPr>
              <w:spacing w:before="40" w:after="40"/>
            </w:pPr>
            <w:r/>
            <w:r>
              <w:rPr>
                <w:rFonts w:ascii="Calibri" w:hAnsi="Calibri" w:eastAsia="Calibri"/>
                <w:b w:val="0"/>
                <w:sz w:val="16"/>
              </w:rPr>
              <w:t>574,865</w:t>
            </w:r>
          </w:p>
        </w:tc>
        <w:tc>
          <w:tcPr>
            <w:tcW w:type="dxa" w:w="5216"/>
            <w:shd w:fill="E8EEF1" w:val="clear"/>
          </w:tcPr>
          <w:p>
            <w:pPr>
              <w:spacing w:before="40" w:after="40"/>
            </w:pPr>
            <w:r/>
            <w:r>
              <w:rPr>
                <w:rFonts w:ascii="Calibri" w:hAnsi="Calibri" w:eastAsia="Calibri"/>
                <w:b w:val="0"/>
                <w:sz w:val="16"/>
              </w:rPr>
              <w:t>PHONE_US only when NANP-shaped</w:t>
            </w:r>
          </w:p>
        </w:tc>
      </w:tr>
      <w:tr>
        <w:tc>
          <w:tcPr>
            <w:tcW w:type="dxa" w:w="2494"/>
            <w:shd w:fill="FFFFFF" w:val="clear"/>
          </w:tcPr>
          <w:p>
            <w:pPr>
              <w:spacing w:before="40" w:after="40"/>
            </w:pPr>
            <w:r/>
            <w:r>
              <w:rPr>
                <w:rFonts w:ascii="Calibri" w:hAnsi="Calibri" w:eastAsia="Calibri"/>
                <w:b w:val="0"/>
                <w:sz w:val="16"/>
              </w:rPr>
              <w:t>AGE</w:t>
            </w:r>
          </w:p>
        </w:tc>
        <w:tc>
          <w:tcPr>
            <w:tcW w:type="dxa" w:w="1814"/>
            <w:shd w:fill="FFFFFF" w:val="clear"/>
          </w:tcPr>
          <w:p>
            <w:pPr>
              <w:spacing w:before="40" w:after="40"/>
            </w:pPr>
            <w:r/>
            <w:r>
              <w:rPr>
                <w:rFonts w:ascii="Calibri" w:hAnsi="Calibri" w:eastAsia="Calibri"/>
                <w:b w:val="0"/>
                <w:sz w:val="16"/>
              </w:rPr>
              <w:t>512,150</w:t>
            </w:r>
          </w:p>
        </w:tc>
        <w:tc>
          <w:tcPr>
            <w:tcW w:type="dxa" w:w="5216"/>
            <w:shd w:fill="FFFFFF" w:val="clear"/>
          </w:tcPr>
          <w:p>
            <w:pPr>
              <w:spacing w:before="40" w:after="40"/>
            </w:pPr>
            <w:r/>
            <w:r>
              <w:rPr>
                <w:rFonts w:ascii="Calibri" w:hAnsi="Calibri" w:eastAsia="Calibri"/>
                <w:b w:val="0"/>
                <w:sz w:val="16"/>
              </w:rPr>
              <w:t>O (HIPAA age&gt;89 is a different rule)</w:t>
            </w:r>
          </w:p>
        </w:tc>
      </w:tr>
      <w:tr>
        <w:tc>
          <w:tcPr>
            <w:tcW w:type="dxa" w:w="2494"/>
            <w:shd w:fill="E8EEF1" w:val="clear"/>
          </w:tcPr>
          <w:p>
            <w:pPr>
              <w:spacing w:before="40" w:after="40"/>
            </w:pPr>
            <w:r/>
            <w:r>
              <w:rPr>
                <w:rFonts w:ascii="Calibri" w:hAnsi="Calibri" w:eastAsia="Calibri"/>
                <w:b w:val="0"/>
                <w:sz w:val="16"/>
              </w:rPr>
              <w:t>STREET</w:t>
            </w:r>
          </w:p>
        </w:tc>
        <w:tc>
          <w:tcPr>
            <w:tcW w:type="dxa" w:w="1814"/>
            <w:shd w:fill="E8EEF1" w:val="clear"/>
          </w:tcPr>
          <w:p>
            <w:pPr>
              <w:spacing w:before="40" w:after="40"/>
            </w:pPr>
            <w:r/>
            <w:r>
              <w:rPr>
                <w:rFonts w:ascii="Calibri" w:hAnsi="Calibri" w:eastAsia="Calibri"/>
                <w:b w:val="0"/>
                <w:sz w:val="16"/>
              </w:rPr>
              <w:t>484,891</w:t>
            </w:r>
          </w:p>
        </w:tc>
        <w:tc>
          <w:tcPr>
            <w:tcW w:type="dxa" w:w="5216"/>
            <w:shd w:fill="E8EEF1" w:val="clear"/>
          </w:tcPr>
          <w:p>
            <w:pPr>
              <w:spacing w:before="40" w:after="40"/>
            </w:pPr>
            <w:r/>
            <w:r>
              <w:rPr>
                <w:rFonts w:ascii="Calibri" w:hAnsi="Calibri" w:eastAsia="Calibri"/>
                <w:b w:val="0"/>
                <w:sz w:val="16"/>
              </w:rPr>
              <w:t>ADDRESS</w:t>
            </w:r>
          </w:p>
        </w:tc>
      </w:tr>
      <w:tr>
        <w:tc>
          <w:tcPr>
            <w:tcW w:type="dxa" w:w="2494"/>
            <w:shd w:fill="FFFFFF" w:val="clear"/>
          </w:tcPr>
          <w:p>
            <w:pPr>
              <w:spacing w:before="40" w:after="40"/>
            </w:pPr>
            <w:r/>
            <w:r>
              <w:rPr>
                <w:rFonts w:ascii="Calibri" w:hAnsi="Calibri" w:eastAsia="Calibri"/>
                <w:b w:val="0"/>
                <w:sz w:val="16"/>
              </w:rPr>
              <w:t>BUILDINGNUM</w:t>
            </w:r>
          </w:p>
        </w:tc>
        <w:tc>
          <w:tcPr>
            <w:tcW w:type="dxa" w:w="1814"/>
            <w:shd w:fill="FFFFFF" w:val="clear"/>
          </w:tcPr>
          <w:p>
            <w:pPr>
              <w:spacing w:before="40" w:after="40"/>
            </w:pPr>
            <w:r/>
            <w:r>
              <w:rPr>
                <w:rFonts w:ascii="Calibri" w:hAnsi="Calibri" w:eastAsia="Calibri"/>
                <w:b w:val="0"/>
                <w:sz w:val="16"/>
              </w:rPr>
              <w:t>476,224</w:t>
            </w:r>
          </w:p>
        </w:tc>
        <w:tc>
          <w:tcPr>
            <w:tcW w:type="dxa" w:w="5216"/>
            <w:shd w:fill="FFFFFF" w:val="clear"/>
          </w:tcPr>
          <w:p>
            <w:pPr>
              <w:spacing w:before="40" w:after="40"/>
            </w:pPr>
            <w:r/>
            <w:r>
              <w:rPr>
                <w:rFonts w:ascii="Calibri" w:hAnsi="Calibri" w:eastAsia="Calibri"/>
                <w:b w:val="0"/>
                <w:sz w:val="16"/>
              </w:rPr>
              <w:t>ADDRESS</w:t>
            </w:r>
          </w:p>
        </w:tc>
      </w:tr>
      <w:tr>
        <w:tc>
          <w:tcPr>
            <w:tcW w:type="dxa" w:w="2494"/>
            <w:shd w:fill="E8EEF1" w:val="clear"/>
          </w:tcPr>
          <w:p>
            <w:pPr>
              <w:spacing w:before="40" w:after="40"/>
            </w:pPr>
            <w:r/>
            <w:r>
              <w:rPr>
                <w:rFonts w:ascii="Calibri" w:hAnsi="Calibri" w:eastAsia="Calibri"/>
                <w:b w:val="0"/>
                <w:sz w:val="16"/>
              </w:rPr>
              <w:t>ZIPCODE</w:t>
            </w:r>
          </w:p>
        </w:tc>
        <w:tc>
          <w:tcPr>
            <w:tcW w:type="dxa" w:w="1814"/>
            <w:shd w:fill="E8EEF1" w:val="clear"/>
          </w:tcPr>
          <w:p>
            <w:pPr>
              <w:spacing w:before="40" w:after="40"/>
            </w:pPr>
            <w:r/>
            <w:r>
              <w:rPr>
                <w:rFonts w:ascii="Calibri" w:hAnsi="Calibri" w:eastAsia="Calibri"/>
                <w:b w:val="0"/>
                <w:sz w:val="16"/>
              </w:rPr>
              <w:t>443,413</w:t>
            </w:r>
          </w:p>
        </w:tc>
        <w:tc>
          <w:tcPr>
            <w:tcW w:type="dxa" w:w="5216"/>
            <w:shd w:fill="E8EEF1" w:val="clear"/>
          </w:tcPr>
          <w:p>
            <w:pPr>
              <w:spacing w:before="40" w:after="40"/>
            </w:pPr>
            <w:r/>
            <w:r>
              <w:rPr>
                <w:rFonts w:ascii="Calibri" w:hAnsi="Calibri" w:eastAsia="Calibri"/>
                <w:b w:val="0"/>
                <w:sz w:val="16"/>
              </w:rPr>
              <w:t>ADDRESS</w:t>
            </w:r>
          </w:p>
        </w:tc>
      </w:tr>
      <w:tr>
        <w:tc>
          <w:tcPr>
            <w:tcW w:type="dxa" w:w="2494"/>
            <w:shd w:fill="FFFFFF" w:val="clear"/>
          </w:tcPr>
          <w:p>
            <w:pPr>
              <w:spacing w:before="40" w:after="40"/>
            </w:pPr>
            <w:r/>
            <w:r>
              <w:rPr>
                <w:rFonts w:ascii="Calibri" w:hAnsi="Calibri" w:eastAsia="Calibri"/>
                <w:b w:val="0"/>
                <w:sz w:val="16"/>
              </w:rPr>
              <w:t>IDCARDNUM</w:t>
            </w:r>
          </w:p>
        </w:tc>
        <w:tc>
          <w:tcPr>
            <w:tcW w:type="dxa" w:w="1814"/>
            <w:shd w:fill="FFFFFF" w:val="clear"/>
          </w:tcPr>
          <w:p>
            <w:pPr>
              <w:spacing w:before="40" w:after="40"/>
            </w:pPr>
            <w:r/>
            <w:r>
              <w:rPr>
                <w:rFonts w:ascii="Calibri" w:hAnsi="Calibri" w:eastAsia="Calibri"/>
                <w:b w:val="0"/>
                <w:sz w:val="16"/>
              </w:rPr>
              <w:t>333,065</w:t>
            </w:r>
          </w:p>
        </w:tc>
        <w:tc>
          <w:tcPr>
            <w:tcW w:type="dxa" w:w="5216"/>
            <w:shd w:fill="FFFFFF" w:val="clear"/>
          </w:tcPr>
          <w:p>
            <w:pPr>
              <w:spacing w:before="40" w:after="40"/>
            </w:pPr>
            <w:r/>
            <w:r>
              <w:rPr>
                <w:rFonts w:ascii="Calibri" w:hAnsi="Calibri" w:eastAsia="Calibri"/>
                <w:b w:val="0"/>
                <w:sz w:val="16"/>
              </w:rPr>
              <w:t>O / national id</w:t>
            </w:r>
          </w:p>
        </w:tc>
      </w:tr>
      <w:tr>
        <w:tc>
          <w:tcPr>
            <w:tcW w:type="dxa" w:w="2494"/>
            <w:shd w:fill="E8EEF1" w:val="clear"/>
          </w:tcPr>
          <w:p>
            <w:pPr>
              <w:spacing w:before="40" w:after="40"/>
            </w:pPr>
            <w:r/>
            <w:r>
              <w:rPr>
                <w:rFonts w:ascii="Calibri" w:hAnsi="Calibri" w:eastAsia="Calibri"/>
                <w:b w:val="0"/>
                <w:sz w:val="16"/>
              </w:rPr>
              <w:t>CREDITCARDNUMBER</w:t>
            </w:r>
          </w:p>
        </w:tc>
        <w:tc>
          <w:tcPr>
            <w:tcW w:type="dxa" w:w="1814"/>
            <w:shd w:fill="E8EEF1" w:val="clear"/>
          </w:tcPr>
          <w:p>
            <w:pPr>
              <w:spacing w:before="40" w:after="40"/>
            </w:pPr>
            <w:r/>
            <w:r>
              <w:rPr>
                <w:rFonts w:ascii="Calibri" w:hAnsi="Calibri" w:eastAsia="Calibri"/>
                <w:b w:val="0"/>
                <w:sz w:val="16"/>
              </w:rPr>
              <w:t>320,504</w:t>
            </w:r>
          </w:p>
        </w:tc>
        <w:tc>
          <w:tcPr>
            <w:tcW w:type="dxa" w:w="5216"/>
            <w:shd w:fill="E8EEF1" w:val="clear"/>
          </w:tcPr>
          <w:p>
            <w:pPr>
              <w:spacing w:before="40" w:after="40"/>
            </w:pPr>
            <w:r/>
            <w:r>
              <w:rPr>
                <w:rFonts w:ascii="Calibri" w:hAnsi="Calibri" w:eastAsia="Calibri"/>
                <w:b w:val="0"/>
                <w:sz w:val="16"/>
              </w:rPr>
              <w:t>CREDIT_CARD (Luhn)</w:t>
            </w:r>
          </w:p>
        </w:tc>
      </w:tr>
      <w:tr>
        <w:tc>
          <w:tcPr>
            <w:tcW w:type="dxa" w:w="2494"/>
            <w:shd w:fill="FFFFFF" w:val="clear"/>
          </w:tcPr>
          <w:p>
            <w:pPr>
              <w:spacing w:before="40" w:after="40"/>
            </w:pPr>
            <w:r/>
            <w:r>
              <w:rPr>
                <w:rFonts w:ascii="Calibri" w:hAnsi="Calibri" w:eastAsia="Calibri"/>
                <w:b w:val="0"/>
                <w:sz w:val="16"/>
              </w:rPr>
              <w:t>DRIVERLICENSENUM</w:t>
            </w:r>
          </w:p>
        </w:tc>
        <w:tc>
          <w:tcPr>
            <w:tcW w:type="dxa" w:w="1814"/>
            <w:shd w:fill="FFFFFF" w:val="clear"/>
          </w:tcPr>
          <w:p>
            <w:pPr>
              <w:spacing w:before="40" w:after="40"/>
            </w:pPr>
            <w:r/>
            <w:r>
              <w:rPr>
                <w:rFonts w:ascii="Calibri" w:hAnsi="Calibri" w:eastAsia="Calibri"/>
                <w:b w:val="0"/>
                <w:sz w:val="16"/>
              </w:rPr>
              <w:t>286,935</w:t>
            </w:r>
          </w:p>
        </w:tc>
        <w:tc>
          <w:tcPr>
            <w:tcW w:type="dxa" w:w="5216"/>
            <w:shd w:fill="FFFFFF" w:val="clear"/>
          </w:tcPr>
          <w:p>
            <w:pPr>
              <w:spacing w:before="40" w:after="40"/>
            </w:pPr>
            <w:r/>
            <w:r>
              <w:rPr>
                <w:rFonts w:ascii="Calibri" w:hAnsi="Calibri" w:eastAsia="Calibri"/>
                <w:b w:val="0"/>
                <w:sz w:val="16"/>
              </w:rPr>
              <w:t>US_DRIVER_LICENSE (US only)</w:t>
            </w:r>
          </w:p>
        </w:tc>
      </w:tr>
      <w:tr>
        <w:tc>
          <w:tcPr>
            <w:tcW w:type="dxa" w:w="2494"/>
            <w:shd w:fill="E8EEF1" w:val="clear"/>
          </w:tcPr>
          <w:p>
            <w:pPr>
              <w:spacing w:before="40" w:after="40"/>
            </w:pPr>
            <w:r/>
            <w:r>
              <w:rPr>
                <w:rFonts w:ascii="Calibri" w:hAnsi="Calibri" w:eastAsia="Calibri"/>
                <w:b w:val="0"/>
                <w:sz w:val="16"/>
              </w:rPr>
              <w:t>GENDER</w:t>
            </w:r>
          </w:p>
        </w:tc>
        <w:tc>
          <w:tcPr>
            <w:tcW w:type="dxa" w:w="1814"/>
            <w:shd w:fill="E8EEF1" w:val="clear"/>
          </w:tcPr>
          <w:p>
            <w:pPr>
              <w:spacing w:before="40" w:after="40"/>
            </w:pPr>
            <w:r/>
            <w:r>
              <w:rPr>
                <w:rFonts w:ascii="Calibri" w:hAnsi="Calibri" w:eastAsia="Calibri"/>
                <w:b w:val="0"/>
                <w:sz w:val="16"/>
              </w:rPr>
              <w:t>277,496</w:t>
            </w:r>
          </w:p>
        </w:tc>
        <w:tc>
          <w:tcPr>
            <w:tcW w:type="dxa" w:w="5216"/>
            <w:shd w:fill="E8EEF1" w:val="clear"/>
          </w:tcPr>
          <w:p>
            <w:pPr>
              <w:spacing w:before="40" w:after="40"/>
            </w:pPr>
            <w:r/>
            <w:r>
              <w:rPr>
                <w:rFonts w:ascii="Calibri" w:hAnsi="Calibri" w:eastAsia="Calibri"/>
                <w:b w:val="0"/>
                <w:sz w:val="16"/>
              </w:rPr>
              <w:t>O (attribute)</w:t>
            </w:r>
          </w:p>
        </w:tc>
      </w:tr>
      <w:tr>
        <w:tc>
          <w:tcPr>
            <w:tcW w:type="dxa" w:w="2494"/>
            <w:shd w:fill="FFFFFF" w:val="clear"/>
          </w:tcPr>
          <w:p>
            <w:pPr>
              <w:spacing w:before="40" w:after="40"/>
            </w:pPr>
            <w:r/>
            <w:r>
              <w:rPr>
                <w:rFonts w:ascii="Calibri" w:hAnsi="Calibri" w:eastAsia="Calibri"/>
                <w:b w:val="0"/>
                <w:sz w:val="16"/>
              </w:rPr>
              <w:t>TAXNUM</w:t>
            </w:r>
          </w:p>
        </w:tc>
        <w:tc>
          <w:tcPr>
            <w:tcW w:type="dxa" w:w="1814"/>
            <w:shd w:fill="FFFFFF" w:val="clear"/>
          </w:tcPr>
          <w:p>
            <w:pPr>
              <w:spacing w:before="40" w:after="40"/>
            </w:pPr>
            <w:r/>
            <w:r>
              <w:rPr>
                <w:rFonts w:ascii="Calibri" w:hAnsi="Calibri" w:eastAsia="Calibri"/>
                <w:b w:val="0"/>
                <w:sz w:val="16"/>
              </w:rPr>
              <w:t>266,967</w:t>
            </w:r>
          </w:p>
        </w:tc>
        <w:tc>
          <w:tcPr>
            <w:tcW w:type="dxa" w:w="5216"/>
            <w:shd w:fill="FFFFFF" w:val="clear"/>
          </w:tcPr>
          <w:p>
            <w:pPr>
              <w:spacing w:before="40" w:after="40"/>
            </w:pPr>
            <w:r/>
            <w:r>
              <w:rPr>
                <w:rFonts w:ascii="Calibri" w:hAnsi="Calibri" w:eastAsia="Calibri"/>
                <w:b w:val="0"/>
                <w:sz w:val="16"/>
              </w:rPr>
              <w:t>O / tax_id</w:t>
            </w:r>
          </w:p>
        </w:tc>
      </w:tr>
      <w:tr>
        <w:tc>
          <w:tcPr>
            <w:tcW w:type="dxa" w:w="2494"/>
            <w:shd w:fill="E8EEF1" w:val="clear"/>
          </w:tcPr>
          <w:p>
            <w:pPr>
              <w:spacing w:before="40" w:after="40"/>
            </w:pPr>
            <w:r/>
            <w:r>
              <w:rPr>
                <w:rFonts w:ascii="Calibri" w:hAnsi="Calibri" w:eastAsia="Calibri"/>
                <w:b w:val="0"/>
                <w:sz w:val="16"/>
              </w:rPr>
              <w:t>SEX</w:t>
            </w:r>
          </w:p>
        </w:tc>
        <w:tc>
          <w:tcPr>
            <w:tcW w:type="dxa" w:w="1814"/>
            <w:shd w:fill="E8EEF1" w:val="clear"/>
          </w:tcPr>
          <w:p>
            <w:pPr>
              <w:spacing w:before="40" w:after="40"/>
            </w:pPr>
            <w:r/>
            <w:r>
              <w:rPr>
                <w:rFonts w:ascii="Calibri" w:hAnsi="Calibri" w:eastAsia="Calibri"/>
                <w:b w:val="0"/>
                <w:sz w:val="16"/>
              </w:rPr>
              <w:t>256,019</w:t>
            </w:r>
          </w:p>
        </w:tc>
        <w:tc>
          <w:tcPr>
            <w:tcW w:type="dxa" w:w="5216"/>
            <w:shd w:fill="E8EEF1" w:val="clear"/>
          </w:tcPr>
          <w:p>
            <w:pPr>
              <w:spacing w:before="40" w:after="40"/>
            </w:pPr>
            <w:r/>
            <w:r>
              <w:rPr>
                <w:rFonts w:ascii="Calibri" w:hAnsi="Calibri" w:eastAsia="Calibri"/>
                <w:b w:val="0"/>
                <w:sz w:val="16"/>
              </w:rPr>
              <w:t>O (attribute)</w:t>
            </w:r>
          </w:p>
        </w:tc>
      </w:tr>
      <w:tr>
        <w:tc>
          <w:tcPr>
            <w:tcW w:type="dxa" w:w="2494"/>
            <w:shd w:fill="FFFFFF" w:val="clear"/>
          </w:tcPr>
          <w:p>
            <w:pPr>
              <w:spacing w:before="40" w:after="40"/>
            </w:pPr>
            <w:r/>
            <w:r>
              <w:rPr>
                <w:rFonts w:ascii="Calibri" w:hAnsi="Calibri" w:eastAsia="Calibri"/>
                <w:b w:val="0"/>
                <w:sz w:val="16"/>
              </w:rPr>
              <w:t>SOCIALNUM</w:t>
            </w:r>
          </w:p>
        </w:tc>
        <w:tc>
          <w:tcPr>
            <w:tcW w:type="dxa" w:w="1814"/>
            <w:shd w:fill="FFFFFF" w:val="clear"/>
          </w:tcPr>
          <w:p>
            <w:pPr>
              <w:spacing w:before="40" w:after="40"/>
            </w:pPr>
            <w:r/>
            <w:r>
              <w:rPr>
                <w:rFonts w:ascii="Calibri" w:hAnsi="Calibri" w:eastAsia="Calibri"/>
                <w:b w:val="0"/>
                <w:sz w:val="16"/>
              </w:rPr>
              <w:t>246,414</w:t>
            </w:r>
          </w:p>
        </w:tc>
        <w:tc>
          <w:tcPr>
            <w:tcW w:type="dxa" w:w="5216"/>
            <w:shd w:fill="FFFFFF" w:val="clear"/>
          </w:tcPr>
          <w:p>
            <w:pPr>
              <w:spacing w:before="40" w:after="40"/>
            </w:pPr>
            <w:r/>
            <w:r>
              <w:rPr>
                <w:rFonts w:ascii="Calibri" w:hAnsi="Calibri" w:eastAsia="Calibri"/>
                <w:b w:val="0"/>
                <w:sz w:val="16"/>
              </w:rPr>
              <w:t>SSN (locale-aware; not all are US SSNs)</w:t>
            </w:r>
          </w:p>
        </w:tc>
      </w:tr>
      <w:tr>
        <w:tc>
          <w:tcPr>
            <w:tcW w:type="dxa" w:w="2494"/>
            <w:shd w:fill="E8EEF1" w:val="clear"/>
          </w:tcPr>
          <w:p>
            <w:pPr>
              <w:spacing w:before="40" w:after="40"/>
            </w:pPr>
            <w:r/>
            <w:r>
              <w:rPr>
                <w:rFonts w:ascii="Calibri" w:hAnsi="Calibri" w:eastAsia="Calibri"/>
                <w:b w:val="0"/>
                <w:sz w:val="16"/>
              </w:rPr>
              <w:t>PASSPORTNUM</w:t>
            </w:r>
          </w:p>
        </w:tc>
        <w:tc>
          <w:tcPr>
            <w:tcW w:type="dxa" w:w="1814"/>
            <w:shd w:fill="E8EEF1" w:val="clear"/>
          </w:tcPr>
          <w:p>
            <w:pPr>
              <w:spacing w:before="40" w:after="40"/>
            </w:pPr>
            <w:r/>
            <w:r>
              <w:rPr>
                <w:rFonts w:ascii="Calibri" w:hAnsi="Calibri" w:eastAsia="Calibri"/>
                <w:b w:val="0"/>
                <w:sz w:val="16"/>
              </w:rPr>
              <w:t>206,652</w:t>
            </w:r>
          </w:p>
        </w:tc>
        <w:tc>
          <w:tcPr>
            <w:tcW w:type="dxa" w:w="5216"/>
            <w:shd w:fill="E8EEF1" w:val="clear"/>
          </w:tcPr>
          <w:p>
            <w:pPr>
              <w:spacing w:before="40" w:after="40"/>
            </w:pPr>
            <w:r/>
            <w:r>
              <w:rPr>
                <w:rFonts w:ascii="Calibri" w:hAnsi="Calibri" w:eastAsia="Calibri"/>
                <w:b w:val="0"/>
                <w:sz w:val="16"/>
              </w:rPr>
              <w:t>O for now</w:t>
            </w:r>
          </w:p>
        </w:tc>
      </w:tr>
    </w:tbl>
    <w:p>
      <w:pPr>
        <w:spacing w:before="80" w:after="240"/>
      </w:pPr>
      <w:r>
        <w:rPr>
          <w:rFonts w:ascii="Calibri" w:hAnsi="Calibri" w:eastAsia="Calibri"/>
          <w:b w:val="0"/>
          <w:i/>
          <w:color w:val="555555"/>
          <w:sz w:val="18"/>
        </w:rPr>
        <w:t>Table 5. OpenPII 19-label taxonomy and span counts from the Hub card.</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Do not dump all 1.4M rows into the student. Take an English subset, stratify by label, cap so it cannot drown Nemotron.</w:t>
      </w:r>
    </w:p>
    <w:p>
      <w:pPr>
        <w:pStyle w:val="ListBullet"/>
        <w:spacing w:after="60"/>
      </w:pPr>
      <w:r>
        <w:rPr>
          <w:rFonts w:ascii="Calibri" w:hAnsi="Calibri" w:eastAsia="Calibri"/>
          <w:b w:val="0"/>
          <w:color w:val="222222"/>
          <w:sz w:val="22"/>
        </w:rPr>
        <w:t>Merge GIVENNAME/SURNAME and STREET+BUILDINGNUM+ZIPCODE+CITY the same way serving already merges Nemotron name/address pieces.</w:t>
      </w:r>
    </w:p>
    <w:p>
      <w:pPr>
        <w:pStyle w:val="ListBullet"/>
        <w:spacing w:after="60"/>
      </w:pPr>
      <w:r>
        <w:rPr>
          <w:rFonts w:ascii="Calibri" w:hAnsi="Calibri" w:eastAsia="Calibri"/>
          <w:b w:val="0"/>
          <w:color w:val="222222"/>
          <w:sz w:val="22"/>
        </w:rPr>
        <w:t>Use as volume/diversity, not as the HIPAA ship gate.</w:t>
      </w:r>
    </w:p>
    <w:p>
      <w:pPr>
        <w:pStyle w:val="Heading1"/>
      </w:pPr>
      <w:r>
        <w:rPr>
          <w:rFonts w:ascii="Calibri" w:hAnsi="Calibri"/>
          <w:color w:val="1B3A4B"/>
        </w:rPr>
        <w:t>5. gheim-ch-pii-212k</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joelbarmettler/gheim-ch-pii-212k</w:t>
            </w:r>
          </w:p>
        </w:tc>
      </w:tr>
      <w:tr>
        <w:tc>
          <w:tcPr>
            <w:tcW w:type="dxa" w:w="2494"/>
            <w:shd w:fill="FFFFFF" w:val="clear"/>
          </w:tcPr>
          <w:p>
            <w:r/>
            <w:r>
              <w:rPr>
                <w:rFonts w:ascii="Calibri" w:hAnsi="Calibri" w:eastAsia="Calibri"/>
                <w:b/>
                <w:color w:val="1B3A4B"/>
                <w:sz w:val="20"/>
              </w:rPr>
              <w:t>URL</w:t>
            </w:r>
          </w:p>
        </w:tc>
        <w:tc>
          <w:tcPr>
            <w:tcW w:type="dxa" w:w="7030"/>
            <w:shd w:fill="FFFFFF" w:val="clear"/>
          </w:tcPr>
          <w:p>
            <w:r/>
            <w:r>
              <w:rPr>
                <w:rFonts w:ascii="Calibri" w:hAnsi="Calibri" w:eastAsia="Calibri"/>
                <w:b w:val="0"/>
                <w:color w:val="222222"/>
                <w:sz w:val="20"/>
              </w:rPr>
              <w:t>https://huggingface.co/datasets/joelbarmettler/gheim-ch-pii-212k</w:t>
            </w:r>
          </w:p>
        </w:tc>
      </w:tr>
      <w:tr>
        <w:tc>
          <w:tcPr>
            <w:tcW w:type="dxa" w:w="2494"/>
            <w:shd w:fill="F2F6F8" w:val="clear"/>
          </w:tcPr>
          <w:p>
            <w:r/>
            <w:r>
              <w:rPr>
                <w:rFonts w:ascii="Calibri" w:hAnsi="Calibri" w:eastAsia="Calibri"/>
                <w:b/>
                <w:color w:val="1B3A4B"/>
                <w:sz w:val="20"/>
              </w:rPr>
              <w:t>License</w:t>
            </w:r>
          </w:p>
        </w:tc>
        <w:tc>
          <w:tcPr>
            <w:tcW w:type="dxa" w:w="7030"/>
            <w:shd w:fill="F2F6F8" w:val="clear"/>
          </w:tcPr>
          <w:p>
            <w:r/>
            <w:r>
              <w:rPr>
                <w:rFonts w:ascii="Calibri" w:hAnsi="Calibri" w:eastAsia="Calibri"/>
                <w:b w:val="0"/>
                <w:color w:val="222222"/>
                <w:sz w:val="20"/>
              </w:rPr>
              <w:t>CC BY 4.0</w:t>
            </w:r>
          </w:p>
        </w:tc>
      </w:tr>
      <w:tr>
        <w:tc>
          <w:tcPr>
            <w:tcW w:type="dxa" w:w="2494"/>
            <w:shd w:fill="FFFFFF" w:val="clear"/>
          </w:tcPr>
          <w:p>
            <w:r/>
            <w:r>
              <w:rPr>
                <w:rFonts w:ascii="Calibri" w:hAnsi="Calibri" w:eastAsia="Calibri"/>
                <w:b/>
                <w:color w:val="1B3A4B"/>
                <w:sz w:val="20"/>
              </w:rPr>
              <w:t>Author</w:t>
            </w:r>
          </w:p>
        </w:tc>
        <w:tc>
          <w:tcPr>
            <w:tcW w:type="dxa" w:w="7030"/>
            <w:shd w:fill="FFFFFF" w:val="clear"/>
          </w:tcPr>
          <w:p>
            <w:r/>
            <w:r>
              <w:rPr>
                <w:rFonts w:ascii="Calibri" w:hAnsi="Calibri" w:eastAsia="Calibri"/>
                <w:b w:val="0"/>
                <w:color w:val="222222"/>
                <w:sz w:val="20"/>
              </w:rPr>
              <w:t>Joel Barmettler, 2026</w:t>
            </w:r>
          </w:p>
        </w:tc>
      </w:tr>
      <w:tr>
        <w:tc>
          <w:tcPr>
            <w:tcW w:type="dxa" w:w="2494"/>
            <w:shd w:fill="F2F6F8" w:val="clear"/>
          </w:tcPr>
          <w:p>
            <w:r/>
            <w:r>
              <w:rPr>
                <w:rFonts w:ascii="Calibri" w:hAnsi="Calibri" w:eastAsia="Calibri"/>
                <w:b/>
                <w:color w:val="1B3A4B"/>
                <w:sz w:val="20"/>
              </w:rPr>
              <w:t>Size</w:t>
            </w:r>
          </w:p>
        </w:tc>
        <w:tc>
          <w:tcPr>
            <w:tcW w:type="dxa" w:w="7030"/>
            <w:shd w:fill="F2F6F8" w:val="clear"/>
          </w:tcPr>
          <w:p>
            <w:r/>
            <w:r>
              <w:rPr>
                <w:rFonts w:ascii="Calibri" w:hAnsi="Calibri" w:eastAsia="Calibri"/>
                <w:b w:val="0"/>
                <w:color w:val="222222"/>
                <w:sz w:val="20"/>
              </w:rPr>
              <w:t>212,503 chunks (179,355 real / 33,148 synthetic)</w:t>
            </w:r>
          </w:p>
        </w:tc>
      </w:tr>
      <w:tr>
        <w:tc>
          <w:tcPr>
            <w:tcW w:type="dxa" w:w="2494"/>
            <w:shd w:fill="FFFFFF" w:val="clear"/>
          </w:tcPr>
          <w:p>
            <w:r/>
            <w:r>
              <w:rPr>
                <w:rFonts w:ascii="Calibri" w:hAnsi="Calibri" w:eastAsia="Calibri"/>
                <w:b/>
                <w:color w:val="1B3A4B"/>
                <w:sz w:val="20"/>
              </w:rPr>
              <w:t>Splits</w:t>
            </w:r>
          </w:p>
        </w:tc>
        <w:tc>
          <w:tcPr>
            <w:tcW w:type="dxa" w:w="7030"/>
            <w:shd w:fill="FFFFFF" w:val="clear"/>
          </w:tcPr>
          <w:p>
            <w:r/>
            <w:r>
              <w:rPr>
                <w:rFonts w:ascii="Calibri" w:hAnsi="Calibri" w:eastAsia="Calibri"/>
                <w:b w:val="0"/>
                <w:color w:val="222222"/>
                <w:sz w:val="20"/>
              </w:rPr>
              <w:t>train 170,001 / validation 21,256 / test 21,246; real docs isolated</w:t>
            </w:r>
          </w:p>
        </w:tc>
      </w:tr>
      <w:tr>
        <w:tc>
          <w:tcPr>
            <w:tcW w:type="dxa" w:w="2494"/>
            <w:shd w:fill="F2F6F8" w:val="clear"/>
          </w:tcPr>
          <w:p>
            <w:r/>
            <w:r>
              <w:rPr>
                <w:rFonts w:ascii="Calibri" w:hAnsi="Calibri" w:eastAsia="Calibri"/>
                <w:b/>
                <w:color w:val="1B3A4B"/>
                <w:sz w:val="20"/>
              </w:rPr>
              <w:t>Source text</w:t>
            </w:r>
          </w:p>
        </w:tc>
        <w:tc>
          <w:tcPr>
            <w:tcW w:type="dxa" w:w="7030"/>
            <w:shd w:fill="F2F6F8" w:val="clear"/>
          </w:tcPr>
          <w:p>
            <w:r/>
            <w:r>
              <w:rPr>
                <w:rFonts w:ascii="Calibri" w:hAnsi="Calibri" w:eastAsia="Calibri"/>
                <w:b w:val="0"/>
                <w:color w:val="222222"/>
                <w:sz w:val="20"/>
              </w:rPr>
              <w:t>Apertus Swiss pretrain: court rulings, federal parliament, FineWeb-CH, Romansh</w:t>
            </w:r>
          </w:p>
        </w:tc>
      </w:tr>
      <w:tr>
        <w:tc>
          <w:tcPr>
            <w:tcW w:type="dxa" w:w="2494"/>
            <w:shd w:fill="FFFFFF" w:val="clear"/>
          </w:tcPr>
          <w:p>
            <w:r/>
            <w:r>
              <w:rPr>
                <w:rFonts w:ascii="Calibri" w:hAnsi="Calibri" w:eastAsia="Calibri"/>
                <w:b/>
                <w:color w:val="1B3A4B"/>
                <w:sz w:val="20"/>
              </w:rPr>
              <w:t>Labels</w:t>
            </w:r>
          </w:p>
        </w:tc>
        <w:tc>
          <w:tcPr>
            <w:tcW w:type="dxa" w:w="7030"/>
            <w:shd w:fill="FFFFFF" w:val="clear"/>
          </w:tcPr>
          <w:p>
            <w:r/>
            <w:r>
              <w:rPr>
                <w:rFonts w:ascii="Calibri" w:hAnsi="Calibri" w:eastAsia="Calibri"/>
                <w:b w:val="0"/>
                <w:color w:val="222222"/>
                <w:sz w:val="20"/>
              </w:rPr>
              <w:t>8 categories in 33-class BIOES (aligned to openai/privacy-filter)</w:t>
            </w:r>
          </w:p>
        </w:tc>
      </w:tr>
      <w:tr>
        <w:tc>
          <w:tcPr>
            <w:tcW w:type="dxa" w:w="2494"/>
            <w:shd w:fill="F2F6F8" w:val="clear"/>
          </w:tcPr>
          <w:p>
            <w:r/>
            <w:r>
              <w:rPr>
                <w:rFonts w:ascii="Calibri" w:hAnsi="Calibri" w:eastAsia="Calibri"/>
                <w:b/>
                <w:color w:val="1B3A4B"/>
                <w:sz w:val="20"/>
              </w:rPr>
              <w:t>Annotators</w:t>
            </w:r>
          </w:p>
        </w:tc>
        <w:tc>
          <w:tcPr>
            <w:tcW w:type="dxa" w:w="7030"/>
            <w:shd w:fill="F2F6F8" w:val="clear"/>
          </w:tcPr>
          <w:p>
            <w:r/>
            <w:r>
              <w:rPr>
                <w:rFonts w:ascii="Calibri" w:hAnsi="Calibri" w:eastAsia="Calibri"/>
                <w:b w:val="0"/>
                <w:color w:val="222222"/>
                <w:sz w:val="20"/>
              </w:rPr>
              <w:t>Three LLMs (Gemma 4 26B-A4B, Qwen3.6 35B-A3B, Nemotron-3 Nano Omni 30B-A3B) + checksum regex</w:t>
            </w:r>
          </w:p>
        </w:tc>
      </w:tr>
      <w:tr>
        <w:tc>
          <w:tcPr>
            <w:tcW w:type="dxa" w:w="2494"/>
            <w:shd w:fill="FFFFFF" w:val="clear"/>
          </w:tcPr>
          <w:p>
            <w:r/>
            <w:r>
              <w:rPr>
                <w:rFonts w:ascii="Calibri" w:hAnsi="Calibri" w:eastAsia="Calibri"/>
                <w:b/>
                <w:color w:val="1B3A4B"/>
                <w:sz w:val="20"/>
              </w:rPr>
              <w:t>Audit</w:t>
            </w:r>
          </w:p>
        </w:tc>
        <w:tc>
          <w:tcPr>
            <w:tcW w:type="dxa" w:w="7030"/>
            <w:shd w:fill="FFFFFF" w:val="clear"/>
          </w:tcPr>
          <w:p>
            <w:r/>
            <w:r>
              <w:rPr>
                <w:rFonts w:ascii="Calibri" w:hAnsi="Calibri" w:eastAsia="Calibri"/>
                <w:b w:val="0"/>
                <w:color w:val="222222"/>
                <w:sz w:val="20"/>
              </w:rPr>
              <w:t>580-chunk 4-LLM re-label: F1 ≈ 0.71 (P 0.75, R 0.68) — policy disagreement, not a noise floor</w:t>
            </w:r>
          </w:p>
        </w:tc>
      </w:tr>
      <w:tr>
        <w:tc>
          <w:tcPr>
            <w:tcW w:type="dxa" w:w="2494"/>
            <w:shd w:fill="F2F6F8" w:val="clear"/>
          </w:tcPr>
          <w:p>
            <w:r/>
            <w:r>
              <w:rPr>
                <w:rFonts w:ascii="Calibri" w:hAnsi="Calibri" w:eastAsia="Calibri"/>
                <w:b/>
                <w:color w:val="1B3A4B"/>
                <w:sz w:val="20"/>
              </w:rPr>
              <w:t>English slice</w:t>
            </w:r>
          </w:p>
        </w:tc>
        <w:tc>
          <w:tcPr>
            <w:tcW w:type="dxa" w:w="7030"/>
            <w:shd w:fill="F2F6F8" w:val="clear"/>
          </w:tcPr>
          <w:p>
            <w:r/>
            <w:r>
              <w:rPr>
                <w:rFonts w:ascii="Calibri" w:hAnsi="Calibri" w:eastAsia="Calibri"/>
                <w:b w:val="0"/>
                <w:color w:val="222222"/>
                <w:sz w:val="20"/>
              </w:rPr>
              <w:t>5,529 chunks (2.6%)</w:t>
            </w:r>
          </w:p>
        </w:tc>
      </w:tr>
    </w:tbl>
    <w:p/>
    <w:p>
      <w:pPr>
        <w:spacing w:after="160" w:before="0" w:line="276" w:lineRule="auto"/>
      </w:pPr>
      <w:r>
        <w:rPr>
          <w:rFonts w:ascii="Calibri" w:hAnsi="Calibri" w:eastAsia="Calibri"/>
          <w:b w:val="0"/>
          <w:i w:val="0"/>
          <w:color w:val="222222"/>
          <w:sz w:val="22"/>
        </w:rPr>
        <w:t>This is the rare public set whose majority text is real. Labelling is recall-oriented and will flag public officials and switchboards. The secret class on val/test is almost entirely synthetic — filter synthetic==false for a real-text eval. Spoken Swiss German (GSW) is not in the corpus; de_CH is written standard. An earlier 171k release at this URL was retired after double-span and gazetteer bugs; use 212k only.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268"/>
            <w:shd w:fill="1B3A4B" w:val="clear"/>
          </w:tcPr>
          <w:p>
            <w:pPr>
              <w:spacing w:before="40" w:after="40"/>
            </w:pPr>
            <w:r/>
            <w:r>
              <w:rPr>
                <w:rFonts w:ascii="Calibri" w:hAnsi="Calibri" w:eastAsia="Calibri"/>
                <w:b/>
                <w:color w:val="FFFFFF"/>
                <w:sz w:val="16"/>
              </w:rPr>
              <w:t>Category</w:t>
            </w:r>
          </w:p>
        </w:tc>
        <w:tc>
          <w:tcPr>
            <w:tcW w:type="dxa" w:w="3515"/>
            <w:shd w:fill="1B3A4B" w:val="clear"/>
          </w:tcPr>
          <w:p>
            <w:pPr>
              <w:spacing w:before="40" w:after="40"/>
            </w:pPr>
            <w:r/>
            <w:r>
              <w:rPr>
                <w:rFonts w:ascii="Calibri" w:hAnsi="Calibri" w:eastAsia="Calibri"/>
                <w:b/>
                <w:color w:val="FFFFFF"/>
                <w:sz w:val="16"/>
              </w:rPr>
              <w:t>Examples</w:t>
            </w:r>
          </w:p>
        </w:tc>
        <w:tc>
          <w:tcPr>
            <w:tcW w:type="dxa" w:w="3742"/>
            <w:shd w:fill="1B3A4B" w:val="clear"/>
          </w:tcPr>
          <w:p>
            <w:pPr>
              <w:spacing w:before="40" w:after="40"/>
            </w:pPr>
            <w:r/>
            <w:r>
              <w:rPr>
                <w:rFonts w:ascii="Calibri" w:hAnsi="Calibri" w:eastAsia="Calibri"/>
                <w:b/>
                <w:color w:val="FFFFFF"/>
                <w:sz w:val="16"/>
              </w:rPr>
              <w:t>Maps toward</w:t>
            </w:r>
          </w:p>
        </w:tc>
      </w:tr>
      <w:tr>
        <w:tc>
          <w:tcPr>
            <w:tcW w:type="dxa" w:w="2268"/>
            <w:shd w:fill="E8EEF1" w:val="clear"/>
          </w:tcPr>
          <w:p>
            <w:pPr>
              <w:spacing w:before="40" w:after="40"/>
            </w:pPr>
            <w:r/>
            <w:r>
              <w:rPr>
                <w:rFonts w:ascii="Calibri" w:hAnsi="Calibri" w:eastAsia="Calibri"/>
                <w:b w:val="0"/>
                <w:sz w:val="16"/>
              </w:rPr>
              <w:t>account_number</w:t>
            </w:r>
          </w:p>
        </w:tc>
        <w:tc>
          <w:tcPr>
            <w:tcW w:type="dxa" w:w="3515"/>
            <w:shd w:fill="E8EEF1" w:val="clear"/>
          </w:tcPr>
          <w:p>
            <w:pPr>
              <w:spacing w:before="40" w:after="40"/>
            </w:pPr>
            <w:r/>
            <w:r>
              <w:rPr>
                <w:rFonts w:ascii="Calibri" w:hAnsi="Calibri" w:eastAsia="Calibri"/>
                <w:b w:val="0"/>
                <w:sz w:val="16"/>
              </w:rPr>
              <w:t>CH-IBAN, AHV/AVS, VAT-CHE, cards</w:t>
            </w:r>
          </w:p>
        </w:tc>
        <w:tc>
          <w:tcPr>
            <w:tcW w:type="dxa" w:w="3742"/>
            <w:shd w:fill="E8EEF1" w:val="clear"/>
          </w:tcPr>
          <w:p>
            <w:pPr>
              <w:spacing w:before="40" w:after="40"/>
            </w:pPr>
            <w:r/>
            <w:r>
              <w:rPr>
                <w:rFonts w:ascii="Calibri" w:hAnsi="Calibri" w:eastAsia="Calibri"/>
                <w:b w:val="0"/>
                <w:sz w:val="16"/>
              </w:rPr>
              <w:t>ACCOUNT_NUMBER / SSN / CREDIT_CARD (Swiss forms)</w:t>
            </w:r>
          </w:p>
        </w:tc>
      </w:tr>
      <w:tr>
        <w:tc>
          <w:tcPr>
            <w:tcW w:type="dxa" w:w="2268"/>
            <w:shd w:fill="FFFFFF" w:val="clear"/>
          </w:tcPr>
          <w:p>
            <w:pPr>
              <w:spacing w:before="40" w:after="40"/>
            </w:pPr>
            <w:r/>
            <w:r>
              <w:rPr>
                <w:rFonts w:ascii="Calibri" w:hAnsi="Calibri" w:eastAsia="Calibri"/>
                <w:b w:val="0"/>
                <w:sz w:val="16"/>
              </w:rPr>
              <w:t>private_address</w:t>
            </w:r>
          </w:p>
        </w:tc>
        <w:tc>
          <w:tcPr>
            <w:tcW w:type="dxa" w:w="3515"/>
            <w:shd w:fill="FFFFFF" w:val="clear"/>
          </w:tcPr>
          <w:p>
            <w:pPr>
              <w:spacing w:before="40" w:after="40"/>
            </w:pPr>
            <w:r/>
            <w:r>
              <w:rPr>
                <w:rFonts w:ascii="Calibri" w:hAnsi="Calibri" w:eastAsia="Calibri"/>
                <w:b w:val="0"/>
                <w:sz w:val="16"/>
              </w:rPr>
              <w:t>Bahnhofstrasse 1, 8001 Zürich</w:t>
            </w:r>
          </w:p>
        </w:tc>
        <w:tc>
          <w:tcPr>
            <w:tcW w:type="dxa" w:w="3742"/>
            <w:shd w:fill="FFFFFF" w:val="clear"/>
          </w:tcPr>
          <w:p>
            <w:pPr>
              <w:spacing w:before="40" w:after="40"/>
            </w:pPr>
            <w:r/>
            <w:r>
              <w:rPr>
                <w:rFonts w:ascii="Calibri" w:hAnsi="Calibri" w:eastAsia="Calibri"/>
                <w:b w:val="0"/>
                <w:sz w:val="16"/>
              </w:rPr>
              <w:t>ADDRESS</w:t>
            </w:r>
          </w:p>
        </w:tc>
      </w:tr>
      <w:tr>
        <w:tc>
          <w:tcPr>
            <w:tcW w:type="dxa" w:w="2268"/>
            <w:shd w:fill="E8EEF1" w:val="clear"/>
          </w:tcPr>
          <w:p>
            <w:pPr>
              <w:spacing w:before="40" w:after="40"/>
            </w:pPr>
            <w:r/>
            <w:r>
              <w:rPr>
                <w:rFonts w:ascii="Calibri" w:hAnsi="Calibri" w:eastAsia="Calibri"/>
                <w:b w:val="0"/>
                <w:sz w:val="16"/>
              </w:rPr>
              <w:t>private_date</w:t>
            </w:r>
          </w:p>
        </w:tc>
        <w:tc>
          <w:tcPr>
            <w:tcW w:type="dxa" w:w="3515"/>
            <w:shd w:fill="E8EEF1" w:val="clear"/>
          </w:tcPr>
          <w:p>
            <w:pPr>
              <w:spacing w:before="40" w:after="40"/>
            </w:pPr>
            <w:r/>
            <w:r>
              <w:rPr>
                <w:rFonts w:ascii="Calibri" w:hAnsi="Calibri" w:eastAsia="Calibri"/>
                <w:b w:val="0"/>
                <w:sz w:val="16"/>
              </w:rPr>
              <w:t>1990-01-02, 14. März 2026</w:t>
            </w:r>
          </w:p>
        </w:tc>
        <w:tc>
          <w:tcPr>
            <w:tcW w:type="dxa" w:w="3742"/>
            <w:shd w:fill="E8EEF1" w:val="clear"/>
          </w:tcPr>
          <w:p>
            <w:pPr>
              <w:spacing w:before="40" w:after="40"/>
            </w:pPr>
            <w:r/>
            <w:r>
              <w:rPr>
                <w:rFonts w:ascii="Calibri" w:hAnsi="Calibri" w:eastAsia="Calibri"/>
                <w:b w:val="0"/>
                <w:sz w:val="16"/>
              </w:rPr>
              <w:t>O or DATE_DOB with a birth cue</w:t>
            </w:r>
          </w:p>
        </w:tc>
      </w:tr>
      <w:tr>
        <w:tc>
          <w:tcPr>
            <w:tcW w:type="dxa" w:w="2268"/>
            <w:shd w:fill="FFFFFF" w:val="clear"/>
          </w:tcPr>
          <w:p>
            <w:pPr>
              <w:spacing w:before="40" w:after="40"/>
            </w:pPr>
            <w:r/>
            <w:r>
              <w:rPr>
                <w:rFonts w:ascii="Calibri" w:hAnsi="Calibri" w:eastAsia="Calibri"/>
                <w:b w:val="0"/>
                <w:sz w:val="16"/>
              </w:rPr>
              <w:t>private_email</w:t>
            </w:r>
          </w:p>
        </w:tc>
        <w:tc>
          <w:tcPr>
            <w:tcW w:type="dxa" w:w="3515"/>
            <w:shd w:fill="FFFFFF" w:val="clear"/>
          </w:tcPr>
          <w:p>
            <w:pPr>
              <w:spacing w:before="40" w:after="40"/>
            </w:pPr>
            <w:r/>
            <w:r>
              <w:rPr>
                <w:rFonts w:ascii="Calibri" w:hAnsi="Calibri" w:eastAsia="Calibri"/>
                <w:b w:val="0"/>
                <w:sz w:val="16"/>
              </w:rPr>
              <w:t>name@proton.me</w:t>
            </w:r>
          </w:p>
        </w:tc>
        <w:tc>
          <w:tcPr>
            <w:tcW w:type="dxa" w:w="3742"/>
            <w:shd w:fill="FFFFFF" w:val="clear"/>
          </w:tcPr>
          <w:p>
            <w:pPr>
              <w:spacing w:before="40" w:after="40"/>
            </w:pPr>
            <w:r/>
            <w:r>
              <w:rPr>
                <w:rFonts w:ascii="Calibri" w:hAnsi="Calibri" w:eastAsia="Calibri"/>
                <w:b w:val="0"/>
                <w:sz w:val="16"/>
              </w:rPr>
              <w:t>EMAIL</w:t>
            </w:r>
          </w:p>
        </w:tc>
      </w:tr>
      <w:tr>
        <w:tc>
          <w:tcPr>
            <w:tcW w:type="dxa" w:w="2268"/>
            <w:shd w:fill="E8EEF1" w:val="clear"/>
          </w:tcPr>
          <w:p>
            <w:pPr>
              <w:spacing w:before="40" w:after="40"/>
            </w:pPr>
            <w:r/>
            <w:r>
              <w:rPr>
                <w:rFonts w:ascii="Calibri" w:hAnsi="Calibri" w:eastAsia="Calibri"/>
                <w:b w:val="0"/>
                <w:sz w:val="16"/>
              </w:rPr>
              <w:t>private_person</w:t>
            </w:r>
          </w:p>
        </w:tc>
        <w:tc>
          <w:tcPr>
            <w:tcW w:type="dxa" w:w="3515"/>
            <w:shd w:fill="E8EEF1" w:val="clear"/>
          </w:tcPr>
          <w:p>
            <w:pPr>
              <w:spacing w:before="40" w:after="40"/>
            </w:pPr>
            <w:r/>
            <w:r>
              <w:rPr>
                <w:rFonts w:ascii="Calibri" w:hAnsi="Calibri" w:eastAsia="Calibri"/>
                <w:b w:val="0"/>
                <w:sz w:val="16"/>
              </w:rPr>
              <w:t>Joel Barmettler, Dr. Schmidt</w:t>
            </w:r>
          </w:p>
        </w:tc>
        <w:tc>
          <w:tcPr>
            <w:tcW w:type="dxa" w:w="3742"/>
            <w:shd w:fill="E8EEF1" w:val="clear"/>
          </w:tcPr>
          <w:p>
            <w:pPr>
              <w:spacing w:before="40" w:after="40"/>
            </w:pPr>
            <w:r/>
            <w:r>
              <w:rPr>
                <w:rFonts w:ascii="Calibri" w:hAnsi="Calibri" w:eastAsia="Calibri"/>
                <w:b w:val="0"/>
                <w:sz w:val="16"/>
              </w:rPr>
              <w:t>PERSON_NAME (will include public officials)</w:t>
            </w:r>
          </w:p>
        </w:tc>
      </w:tr>
      <w:tr>
        <w:tc>
          <w:tcPr>
            <w:tcW w:type="dxa" w:w="2268"/>
            <w:shd w:fill="FFFFFF" w:val="clear"/>
          </w:tcPr>
          <w:p>
            <w:pPr>
              <w:spacing w:before="40" w:after="40"/>
            </w:pPr>
            <w:r/>
            <w:r>
              <w:rPr>
                <w:rFonts w:ascii="Calibri" w:hAnsi="Calibri" w:eastAsia="Calibri"/>
                <w:b w:val="0"/>
                <w:sz w:val="16"/>
              </w:rPr>
              <w:t>private_phone</w:t>
            </w:r>
          </w:p>
        </w:tc>
        <w:tc>
          <w:tcPr>
            <w:tcW w:type="dxa" w:w="3515"/>
            <w:shd w:fill="FFFFFF" w:val="clear"/>
          </w:tcPr>
          <w:p>
            <w:pPr>
              <w:spacing w:before="40" w:after="40"/>
            </w:pPr>
            <w:r/>
            <w:r>
              <w:rPr>
                <w:rFonts w:ascii="Calibri" w:hAnsi="Calibri" w:eastAsia="Calibri"/>
                <w:b w:val="0"/>
                <w:sz w:val="16"/>
              </w:rPr>
              <w:t>+41 44 268 12 34</w:t>
            </w:r>
          </w:p>
        </w:tc>
        <w:tc>
          <w:tcPr>
            <w:tcW w:type="dxa" w:w="3742"/>
            <w:shd w:fill="FFFFFF" w:val="clear"/>
          </w:tcPr>
          <w:p>
            <w:pPr>
              <w:spacing w:before="40" w:after="40"/>
            </w:pPr>
            <w:r/>
            <w:r>
              <w:rPr>
                <w:rFonts w:ascii="Calibri" w:hAnsi="Calibri" w:eastAsia="Calibri"/>
                <w:b w:val="0"/>
                <w:sz w:val="16"/>
              </w:rPr>
              <w:t>O for NANP PHONE_US; diagnostic only</w:t>
            </w:r>
          </w:p>
        </w:tc>
      </w:tr>
      <w:tr>
        <w:tc>
          <w:tcPr>
            <w:tcW w:type="dxa" w:w="2268"/>
            <w:shd w:fill="E8EEF1" w:val="clear"/>
          </w:tcPr>
          <w:p>
            <w:pPr>
              <w:spacing w:before="40" w:after="40"/>
            </w:pPr>
            <w:r/>
            <w:r>
              <w:rPr>
                <w:rFonts w:ascii="Calibri" w:hAnsi="Calibri" w:eastAsia="Calibri"/>
                <w:b w:val="0"/>
                <w:sz w:val="16"/>
              </w:rPr>
              <w:t>private_url</w:t>
            </w:r>
          </w:p>
        </w:tc>
        <w:tc>
          <w:tcPr>
            <w:tcW w:type="dxa" w:w="3515"/>
            <w:shd w:fill="E8EEF1" w:val="clear"/>
          </w:tcPr>
          <w:p>
            <w:pPr>
              <w:spacing w:before="40" w:after="40"/>
            </w:pPr>
            <w:r/>
            <w:r>
              <w:rPr>
                <w:rFonts w:ascii="Calibri" w:hAnsi="Calibri" w:eastAsia="Calibri"/>
                <w:b w:val="0"/>
                <w:sz w:val="16"/>
              </w:rPr>
              <w:t>example.xyz</w:t>
            </w:r>
          </w:p>
        </w:tc>
        <w:tc>
          <w:tcPr>
            <w:tcW w:type="dxa" w:w="3742"/>
            <w:shd w:fill="E8EEF1" w:val="clear"/>
          </w:tcPr>
          <w:p>
            <w:pPr>
              <w:spacing w:before="40" w:after="40"/>
            </w:pPr>
            <w:r/>
            <w:r>
              <w:rPr>
                <w:rFonts w:ascii="Calibri" w:hAnsi="Calibri" w:eastAsia="Calibri"/>
                <w:b w:val="0"/>
                <w:sz w:val="16"/>
              </w:rPr>
              <w:t>URL</w:t>
            </w:r>
          </w:p>
        </w:tc>
      </w:tr>
      <w:tr>
        <w:tc>
          <w:tcPr>
            <w:tcW w:type="dxa" w:w="2268"/>
            <w:shd w:fill="FFFFFF" w:val="clear"/>
          </w:tcPr>
          <w:p>
            <w:pPr>
              <w:spacing w:before="40" w:after="40"/>
            </w:pPr>
            <w:r/>
            <w:r>
              <w:rPr>
                <w:rFonts w:ascii="Calibri" w:hAnsi="Calibri" w:eastAsia="Calibri"/>
                <w:b w:val="0"/>
                <w:sz w:val="16"/>
              </w:rPr>
              <w:t>secret</w:t>
            </w:r>
          </w:p>
        </w:tc>
        <w:tc>
          <w:tcPr>
            <w:tcW w:type="dxa" w:w="3515"/>
            <w:shd w:fill="FFFFFF" w:val="clear"/>
          </w:tcPr>
          <w:p>
            <w:pPr>
              <w:spacing w:before="40" w:after="40"/>
            </w:pPr>
            <w:r/>
            <w:r>
              <w:rPr>
                <w:rFonts w:ascii="Calibri" w:hAnsi="Calibri" w:eastAsia="Calibri"/>
                <w:b w:val="0"/>
                <w:sz w:val="16"/>
              </w:rPr>
              <w:t>API keys, bearer tokens</w:t>
            </w:r>
          </w:p>
        </w:tc>
        <w:tc>
          <w:tcPr>
            <w:tcW w:type="dxa" w:w="3742"/>
            <w:shd w:fill="FFFFFF" w:val="clear"/>
          </w:tcPr>
          <w:p>
            <w:pPr>
              <w:spacing w:before="40" w:after="40"/>
            </w:pPr>
            <w:r/>
            <w:r>
              <w:rPr>
                <w:rFonts w:ascii="Calibri" w:hAnsi="Calibri" w:eastAsia="Calibri"/>
                <w:b w:val="0"/>
                <w:sz w:val="16"/>
              </w:rPr>
              <w:t>secrets profile, not HIPAA</w:t>
            </w:r>
          </w:p>
        </w:tc>
      </w:tr>
    </w:tbl>
    <w:p>
      <w:pPr>
        <w:spacing w:before="80" w:after="240"/>
      </w:pPr>
      <w:r>
        <w:rPr>
          <w:rFonts w:ascii="Calibri" w:hAnsi="Calibri" w:eastAsia="Calibri"/>
          <w:b w:val="0"/>
          <w:i/>
          <w:color w:val="555555"/>
          <w:sz w:val="18"/>
        </w:rPr>
        <w:t>Table 6. gheim eight-category space. The private_ prefix does not mean the entity was verified private.</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Score English real-only as a domain-shift diagnostic. Do not make it a ship gate.</w:t>
      </w:r>
    </w:p>
    <w:p>
      <w:pPr>
        <w:pStyle w:val="ListBullet"/>
        <w:spacing w:after="60"/>
      </w:pPr>
      <w:r>
        <w:rPr>
          <w:rFonts w:ascii="Calibri" w:hAnsi="Calibri" w:eastAsia="Calibri"/>
          <w:b w:val="0"/>
          <w:color w:val="222222"/>
          <w:sz w:val="22"/>
        </w:rPr>
        <w:t>Light mix only after looking at false-positive names on public figures.</w:t>
      </w:r>
    </w:p>
    <w:p>
      <w:pPr>
        <w:pStyle w:val="ListBullet"/>
        <w:spacing w:after="60"/>
      </w:pPr>
      <w:r>
        <w:rPr>
          <w:rFonts w:ascii="Calibri" w:hAnsi="Calibri" w:eastAsia="Calibri"/>
          <w:b w:val="0"/>
          <w:color w:val="222222"/>
          <w:sz w:val="22"/>
        </w:rPr>
        <w:t>Checksum regex (IBAN mod-97, AHV, VAT, Luhn) is stronger gold than the LLM person/address spans.</w:t>
      </w:r>
    </w:p>
    <w:p>
      <w:pPr>
        <w:pStyle w:val="Heading1"/>
      </w:pPr>
      <w:r>
        <w:rPr>
          <w:rFonts w:ascii="Calibri" w:hAnsi="Calibri"/>
          <w:color w:val="1B3A4B"/>
        </w:rPr>
        <w:t>6. Betterdata GLiNER multilingual NER / PII silver</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betterdataai/gliner-multilingual-ner-silver-v1</w:t>
            </w:r>
          </w:p>
        </w:tc>
      </w:tr>
      <w:tr>
        <w:tc>
          <w:tcPr>
            <w:tcW w:type="dxa" w:w="2494"/>
            <w:shd w:fill="FFFFFF" w:val="clear"/>
          </w:tcPr>
          <w:p>
            <w:r/>
            <w:r>
              <w:rPr>
                <w:rFonts w:ascii="Calibri" w:hAnsi="Calibri" w:eastAsia="Calibri"/>
                <w:b/>
                <w:color w:val="1B3A4B"/>
                <w:sz w:val="20"/>
              </w:rPr>
              <w:t>Note on id</w:t>
            </w:r>
          </w:p>
        </w:tc>
        <w:tc>
          <w:tcPr>
            <w:tcW w:type="dxa" w:w="7030"/>
            <w:shd w:fill="FFFFFF" w:val="clear"/>
          </w:tcPr>
          <w:p>
            <w:r/>
            <w:r>
              <w:rPr>
                <w:rFonts w:ascii="Calibri" w:hAnsi="Calibri" w:eastAsia="Calibri"/>
                <w:b w:val="0"/>
                <w:color w:val="222222"/>
                <w:sz w:val="20"/>
              </w:rPr>
              <w:t>The pii-silver slug redirects here; this is the card to cite</w:t>
            </w:r>
          </w:p>
        </w:tc>
      </w:tr>
      <w:tr>
        <w:tc>
          <w:tcPr>
            <w:tcW w:type="dxa" w:w="2494"/>
            <w:shd w:fill="F2F6F8" w:val="clear"/>
          </w:tcPr>
          <w:p>
            <w:r/>
            <w:r>
              <w:rPr>
                <w:rFonts w:ascii="Calibri" w:hAnsi="Calibri" w:eastAsia="Calibri"/>
                <w:b/>
                <w:color w:val="1B3A4B"/>
                <w:sz w:val="20"/>
              </w:rPr>
              <w:t>URL</w:t>
            </w:r>
          </w:p>
        </w:tc>
        <w:tc>
          <w:tcPr>
            <w:tcW w:type="dxa" w:w="7030"/>
            <w:shd w:fill="F2F6F8" w:val="clear"/>
          </w:tcPr>
          <w:p>
            <w:r/>
            <w:r>
              <w:rPr>
                <w:rFonts w:ascii="Calibri" w:hAnsi="Calibri" w:eastAsia="Calibri"/>
                <w:b w:val="0"/>
                <w:color w:val="222222"/>
                <w:sz w:val="20"/>
              </w:rPr>
              <w:t>https://huggingface.co/datasets/betterdataai/gliner-multilingual-ner-silver-v1</w:t>
            </w:r>
          </w:p>
        </w:tc>
      </w:tr>
      <w:tr>
        <w:tc>
          <w:tcPr>
            <w:tcW w:type="dxa" w:w="2494"/>
            <w:shd w:fill="FFFFFF" w:val="clear"/>
          </w:tcPr>
          <w:p>
            <w:r/>
            <w:r>
              <w:rPr>
                <w:rFonts w:ascii="Calibri" w:hAnsi="Calibri" w:eastAsia="Calibri"/>
                <w:b/>
                <w:color w:val="1B3A4B"/>
                <w:sz w:val="20"/>
              </w:rPr>
              <w:t>License</w:t>
            </w:r>
          </w:p>
        </w:tc>
        <w:tc>
          <w:tcPr>
            <w:tcW w:type="dxa" w:w="7030"/>
            <w:shd w:fill="FFFFFF" w:val="clear"/>
          </w:tcPr>
          <w:p>
            <w:r/>
            <w:r>
              <w:rPr>
                <w:rFonts w:ascii="Calibri" w:hAnsi="Calibri" w:eastAsia="Calibri"/>
                <w:b w:val="0"/>
                <w:color w:val="222222"/>
                <w:sz w:val="20"/>
              </w:rPr>
              <w:t>Apache 2.0 (verify source-corpus licenses before redistribution)</w:t>
            </w:r>
          </w:p>
        </w:tc>
      </w:tr>
      <w:tr>
        <w:tc>
          <w:tcPr>
            <w:tcW w:type="dxa" w:w="2494"/>
            <w:shd w:fill="F2F6F8" w:val="clear"/>
          </w:tcPr>
          <w:p>
            <w:r/>
            <w:r>
              <w:rPr>
                <w:rFonts w:ascii="Calibri" w:hAnsi="Calibri" w:eastAsia="Calibri"/>
                <w:b/>
                <w:color w:val="1B3A4B"/>
                <w:sz w:val="20"/>
              </w:rPr>
              <w:t>Release</w:t>
            </w:r>
          </w:p>
        </w:tc>
        <w:tc>
          <w:tcPr>
            <w:tcW w:type="dxa" w:w="7030"/>
            <w:shd w:fill="F2F6F8" w:val="clear"/>
          </w:tcPr>
          <w:p>
            <w:r/>
            <w:r>
              <w:rPr>
                <w:rFonts w:ascii="Calibri" w:hAnsi="Calibri" w:eastAsia="Calibri"/>
                <w:b w:val="0"/>
                <w:color w:val="222222"/>
                <w:sz w:val="20"/>
              </w:rPr>
              <w:t>2026-02-12</w:t>
            </w:r>
          </w:p>
        </w:tc>
      </w:tr>
      <w:tr>
        <w:tc>
          <w:tcPr>
            <w:tcW w:type="dxa" w:w="2494"/>
            <w:shd w:fill="FFFFFF" w:val="clear"/>
          </w:tcPr>
          <w:p>
            <w:r/>
            <w:r>
              <w:rPr>
                <w:rFonts w:ascii="Calibri" w:hAnsi="Calibri" w:eastAsia="Calibri"/>
                <w:b/>
                <w:color w:val="1B3A4B"/>
                <w:sz w:val="20"/>
              </w:rPr>
              <w:t>Records</w:t>
            </w:r>
          </w:p>
        </w:tc>
        <w:tc>
          <w:tcPr>
            <w:tcW w:type="dxa" w:w="7030"/>
            <w:shd w:fill="FFFFFF" w:val="clear"/>
          </w:tcPr>
          <w:p>
            <w:r/>
            <w:r>
              <w:rPr>
                <w:rFonts w:ascii="Calibri" w:hAnsi="Calibri" w:eastAsia="Calibri"/>
                <w:b w:val="0"/>
                <w:color w:val="222222"/>
                <w:sz w:val="20"/>
              </w:rPr>
              <w:t>387,736 (train 348,958 / validation 19,382 / test 19,396)</w:t>
            </w:r>
          </w:p>
        </w:tc>
      </w:tr>
      <w:tr>
        <w:tc>
          <w:tcPr>
            <w:tcW w:type="dxa" w:w="2494"/>
            <w:shd w:fill="F2F6F8" w:val="clear"/>
          </w:tcPr>
          <w:p>
            <w:r/>
            <w:r>
              <w:rPr>
                <w:rFonts w:ascii="Calibri" w:hAnsi="Calibri" w:eastAsia="Calibri"/>
                <w:b/>
                <w:color w:val="1B3A4B"/>
                <w:sz w:val="20"/>
              </w:rPr>
              <w:t>Entities</w:t>
            </w:r>
          </w:p>
        </w:tc>
        <w:tc>
          <w:tcPr>
            <w:tcW w:type="dxa" w:w="7030"/>
            <w:shd w:fill="F2F6F8" w:val="clear"/>
          </w:tcPr>
          <w:p>
            <w:r/>
            <w:r>
              <w:rPr>
                <w:rFonts w:ascii="Calibri" w:hAnsi="Calibri" w:eastAsia="Calibri"/>
                <w:b w:val="0"/>
                <w:color w:val="222222"/>
                <w:sz w:val="20"/>
              </w:rPr>
              <w:t>756,419 silver spans; label coverage 84 / 88</w:t>
            </w:r>
          </w:p>
        </w:tc>
      </w:tr>
      <w:tr>
        <w:tc>
          <w:tcPr>
            <w:tcW w:type="dxa" w:w="2494"/>
            <w:shd w:fill="FFFFFF" w:val="clear"/>
          </w:tcPr>
          <w:p>
            <w:r/>
            <w:r>
              <w:rPr>
                <w:rFonts w:ascii="Calibri" w:hAnsi="Calibri" w:eastAsia="Calibri"/>
                <w:b/>
                <w:color w:val="1B3A4B"/>
                <w:sz w:val="20"/>
              </w:rPr>
              <w:t>Languages</w:t>
            </w:r>
          </w:p>
        </w:tc>
        <w:tc>
          <w:tcPr>
            <w:tcW w:type="dxa" w:w="7030"/>
            <w:shd w:fill="FFFFFF" w:val="clear"/>
          </w:tcPr>
          <w:p>
            <w:r/>
            <w:r>
              <w:rPr>
                <w:rFonts w:ascii="Calibri" w:hAnsi="Calibri" w:eastAsia="Calibri"/>
                <w:b w:val="0"/>
                <w:color w:val="222222"/>
                <w:sz w:val="20"/>
              </w:rPr>
              <w:t>Chinese, Dutch, English, French, German, Indonesian, Italian, Japanese, Korean, Spanish, Swedish, Vietnamese (card: 13)</w:t>
            </w:r>
          </w:p>
        </w:tc>
      </w:tr>
      <w:tr>
        <w:tc>
          <w:tcPr>
            <w:tcW w:type="dxa" w:w="2494"/>
            <w:shd w:fill="F2F6F8" w:val="clear"/>
          </w:tcPr>
          <w:p>
            <w:r/>
            <w:r>
              <w:rPr>
                <w:rFonts w:ascii="Calibri" w:hAnsi="Calibri" w:eastAsia="Calibri"/>
                <w:b/>
                <w:color w:val="1B3A4B"/>
                <w:sz w:val="20"/>
              </w:rPr>
              <w:t>Format</w:t>
            </w:r>
          </w:p>
        </w:tc>
        <w:tc>
          <w:tcPr>
            <w:tcW w:type="dxa" w:w="7030"/>
            <w:shd w:fill="F2F6F8" w:val="clear"/>
          </w:tcPr>
          <w:p>
            <w:r/>
            <w:r>
              <w:rPr>
                <w:rFonts w:ascii="Calibri" w:hAnsi="Calibri" w:eastAsia="Calibri"/>
                <w:b w:val="0"/>
                <w:color w:val="222222"/>
                <w:sz w:val="20"/>
              </w:rPr>
              <w:t>GLiNER token-span; LLM high-recall labelling</w:t>
            </w:r>
          </w:p>
        </w:tc>
      </w:tr>
    </w:tbl>
    <w:p/>
    <w:p>
      <w:pPr>
        <w:spacing w:after="160" w:before="0" w:line="276" w:lineRule="auto"/>
      </w:pPr>
      <w:r>
        <w:rPr>
          <w:rFonts w:ascii="Calibri" w:hAnsi="Calibri" w:eastAsia="Calibri"/>
          <w:b w:val="0"/>
          <w:i w:val="0"/>
          <w:color w:val="222222"/>
          <w:sz w:val="22"/>
        </w:rPr>
        <w:t>Source files on the card: Wikipedia, Wiki40B, WikiANN, WikiSource, C4, Bloomberg financial news, PubMed (common pile + MedRAG), and SEC filings (PleIAs). Useful for seeing the student on Wikipedia, PubMed, and news — domains Nemotron does not imitate. Because spans are silver, treat metrics as directional. PubMed rows are scientific abstracts, not clinical notes; they are not a substitute for n2c2. WikiANN PERSON has the same cited-author failure mode as CoNLL.</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English eval slice only at first.</w:t>
      </w:r>
    </w:p>
    <w:p>
      <w:pPr>
        <w:pStyle w:val="ListBullet"/>
        <w:spacing w:after="60"/>
      </w:pPr>
      <w:r>
        <w:rPr>
          <w:rFonts w:ascii="Calibri" w:hAnsi="Calibri" w:eastAsia="Calibri"/>
          <w:b w:val="0"/>
          <w:color w:val="222222"/>
          <w:sz w:val="22"/>
        </w:rPr>
        <w:t>Do not optimize the HIPAA gate against this set.</w:t>
      </w:r>
    </w:p>
    <w:p>
      <w:pPr>
        <w:pStyle w:val="ListBullet"/>
        <w:spacing w:after="60"/>
      </w:pPr>
      <w:r>
        <w:rPr>
          <w:rFonts w:ascii="Calibri" w:hAnsi="Calibri" w:eastAsia="Calibri"/>
          <w:b w:val="0"/>
          <w:color w:val="222222"/>
          <w:sz w:val="22"/>
        </w:rPr>
        <w:t>Drop generic NER classes (ORG, MISC, etc.) before any mix.</w:t>
      </w:r>
    </w:p>
    <w:p>
      <w:pPr>
        <w:pStyle w:val="Heading1"/>
      </w:pPr>
      <w:r>
        <w:rPr>
          <w:rFonts w:ascii="Calibri" w:hAnsi="Calibri"/>
          <w:color w:val="1B3A4B"/>
        </w:rPr>
        <w:t>7. n2c2 / i2b2 2014 de-identification</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Portal</w:t>
            </w:r>
          </w:p>
        </w:tc>
        <w:tc>
          <w:tcPr>
            <w:tcW w:type="dxa" w:w="7030"/>
            <w:shd w:fill="F2F6F8" w:val="clear"/>
          </w:tcPr>
          <w:p>
            <w:r/>
            <w:r>
              <w:rPr>
                <w:rFonts w:ascii="Calibri" w:hAnsi="Calibri" w:eastAsia="Calibri"/>
                <w:b w:val="0"/>
                <w:color w:val="222222"/>
                <w:sz w:val="20"/>
              </w:rPr>
              <w:t>https://n2c2.dbmi.hms.harvard.edu/data-sets</w:t>
            </w:r>
          </w:p>
        </w:tc>
      </w:tr>
      <w:tr>
        <w:tc>
          <w:tcPr>
            <w:tcW w:type="dxa" w:w="2494"/>
            <w:shd w:fill="FFFFFF" w:val="clear"/>
          </w:tcPr>
          <w:p>
            <w:r/>
            <w:r>
              <w:rPr>
                <w:rFonts w:ascii="Calibri" w:hAnsi="Calibri" w:eastAsia="Calibri"/>
                <w:b/>
                <w:color w:val="1B3A4B"/>
                <w:sz w:val="20"/>
              </w:rPr>
              <w:t>DBMI project</w:t>
            </w:r>
          </w:p>
        </w:tc>
        <w:tc>
          <w:tcPr>
            <w:tcW w:type="dxa" w:w="7030"/>
            <w:shd w:fill="FFFFFF" w:val="clear"/>
          </w:tcPr>
          <w:p>
            <w:r/>
            <w:r>
              <w:rPr>
                <w:rFonts w:ascii="Calibri" w:hAnsi="Calibri" w:eastAsia="Calibri"/>
                <w:b w:val="0"/>
                <w:color w:val="222222"/>
                <w:sz w:val="20"/>
              </w:rPr>
              <w:t>https://portal.dbmi.hms.harvard.edu/projects/n2c2-nlp/</w:t>
            </w:r>
          </w:p>
        </w:tc>
      </w:tr>
      <w:tr>
        <w:tc>
          <w:tcPr>
            <w:tcW w:type="dxa" w:w="2494"/>
            <w:shd w:fill="F2F6F8" w:val="clear"/>
          </w:tcPr>
          <w:p>
            <w:r/>
            <w:r>
              <w:rPr>
                <w:rFonts w:ascii="Calibri" w:hAnsi="Calibri" w:eastAsia="Calibri"/>
                <w:b/>
                <w:color w:val="1B3A4B"/>
                <w:sz w:val="20"/>
              </w:rPr>
              <w:t>Papers</w:t>
            </w:r>
          </w:p>
        </w:tc>
        <w:tc>
          <w:tcPr>
            <w:tcW w:type="dxa" w:w="7030"/>
            <w:shd w:fill="F2F6F8" w:val="clear"/>
          </w:tcPr>
          <w:p>
            <w:r/>
            <w:r>
              <w:rPr>
                <w:rFonts w:ascii="Calibri" w:hAnsi="Calibri" w:eastAsia="Calibri"/>
                <w:b w:val="0"/>
                <w:color w:val="222222"/>
                <w:sz w:val="20"/>
              </w:rPr>
              <w:t>Stubbs &amp; Uzuner, JBI 2015 (corpus); Stubbs, Kotfila &amp; Uzuner, JBI 2015 (shared task)</w:t>
            </w:r>
          </w:p>
        </w:tc>
      </w:tr>
      <w:tr>
        <w:tc>
          <w:tcPr>
            <w:tcW w:type="dxa" w:w="2494"/>
            <w:shd w:fill="FFFFFF" w:val="clear"/>
          </w:tcPr>
          <w:p>
            <w:r/>
            <w:r>
              <w:rPr>
                <w:rFonts w:ascii="Calibri" w:hAnsi="Calibri" w:eastAsia="Calibri"/>
                <w:b/>
                <w:color w:val="1B3A4B"/>
                <w:sz w:val="20"/>
              </w:rPr>
              <w:t>Access</w:t>
            </w:r>
          </w:p>
        </w:tc>
        <w:tc>
          <w:tcPr>
            <w:tcW w:type="dxa" w:w="7030"/>
            <w:shd w:fill="FFFFFF" w:val="clear"/>
          </w:tcPr>
          <w:p>
            <w:r/>
            <w:r>
              <w:rPr>
                <w:rFonts w:ascii="Calibri" w:hAnsi="Calibri" w:eastAsia="Calibri"/>
                <w:b w:val="0"/>
                <w:color w:val="222222"/>
                <w:sz w:val="20"/>
              </w:rPr>
              <w:t>Harvard DBMI Data Portal; each user signs a DUA. Do not vendor or put on GitHub.</w:t>
            </w:r>
          </w:p>
        </w:tc>
      </w:tr>
      <w:tr>
        <w:tc>
          <w:tcPr>
            <w:tcW w:type="dxa" w:w="2494"/>
            <w:shd w:fill="F2F6F8" w:val="clear"/>
          </w:tcPr>
          <w:p>
            <w:r/>
            <w:r>
              <w:rPr>
                <w:rFonts w:ascii="Calibri" w:hAnsi="Calibri" w:eastAsia="Calibri"/>
                <w:b/>
                <w:color w:val="1B3A4B"/>
                <w:sz w:val="20"/>
              </w:rPr>
              <w:t>Text</w:t>
            </w:r>
          </w:p>
        </w:tc>
        <w:tc>
          <w:tcPr>
            <w:tcW w:type="dxa" w:w="7030"/>
            <w:shd w:fill="F2F6F8" w:val="clear"/>
          </w:tcPr>
          <w:p>
            <w:r/>
            <w:r>
              <w:rPr>
                <w:rFonts w:ascii="Calibri" w:hAnsi="Calibri" w:eastAsia="Calibri"/>
                <w:b w:val="0"/>
                <w:color w:val="222222"/>
                <w:sz w:val="20"/>
              </w:rPr>
              <w:t>1,304 longitudinal records, 296 diabetic patients, Partners HealthCare</w:t>
            </w:r>
          </w:p>
        </w:tc>
      </w:tr>
      <w:tr>
        <w:tc>
          <w:tcPr>
            <w:tcW w:type="dxa" w:w="2494"/>
            <w:shd w:fill="FFFFFF" w:val="clear"/>
          </w:tcPr>
          <w:p>
            <w:r/>
            <w:r>
              <w:rPr>
                <w:rFonts w:ascii="Calibri" w:hAnsi="Calibri" w:eastAsia="Calibri"/>
                <w:b/>
                <w:color w:val="1B3A4B"/>
                <w:sz w:val="20"/>
              </w:rPr>
              <w:t>PHI</w:t>
            </w:r>
          </w:p>
        </w:tc>
        <w:tc>
          <w:tcPr>
            <w:tcW w:type="dxa" w:w="7030"/>
            <w:shd w:fill="FFFFFF" w:val="clear"/>
          </w:tcPr>
          <w:p>
            <w:r/>
            <w:r>
              <w:rPr>
                <w:rFonts w:ascii="Calibri" w:hAnsi="Calibri" w:eastAsia="Calibri"/>
                <w:b w:val="0"/>
                <w:color w:val="222222"/>
                <w:sz w:val="20"/>
              </w:rPr>
              <w:t>Broad HIPAA interpretation; double-annotated then replaced with realistic surrogates</w:t>
            </w:r>
          </w:p>
        </w:tc>
      </w:tr>
      <w:tr>
        <w:tc>
          <w:tcPr>
            <w:tcW w:type="dxa" w:w="2494"/>
            <w:shd w:fill="F2F6F8" w:val="clear"/>
          </w:tcPr>
          <w:p>
            <w:r/>
            <w:r>
              <w:rPr>
                <w:rFonts w:ascii="Calibri" w:hAnsi="Calibri" w:eastAsia="Calibri"/>
                <w:b/>
                <w:color w:val="1B3A4B"/>
                <w:sz w:val="20"/>
              </w:rPr>
              <w:t>Annotator vs gold</w:t>
            </w:r>
          </w:p>
        </w:tc>
        <w:tc>
          <w:tcPr>
            <w:tcW w:type="dxa" w:w="7030"/>
            <w:shd w:fill="F2F6F8" w:val="clear"/>
          </w:tcPr>
          <w:p>
            <w:r/>
            <w:r>
              <w:rPr>
                <w:rFonts w:ascii="Calibri" w:hAnsi="Calibri" w:eastAsia="Calibri"/>
                <w:b w:val="0"/>
                <w:color w:val="222222"/>
                <w:sz w:val="20"/>
              </w:rPr>
              <w:t>Mean token-F1 0.927</w:t>
            </w:r>
          </w:p>
        </w:tc>
      </w:tr>
      <w:tr>
        <w:tc>
          <w:tcPr>
            <w:tcW w:type="dxa" w:w="2494"/>
            <w:shd w:fill="FFFFFF" w:val="clear"/>
          </w:tcPr>
          <w:p>
            <w:r/>
            <w:r>
              <w:rPr>
                <w:rFonts w:ascii="Calibri" w:hAnsi="Calibri" w:eastAsia="Calibri"/>
                <w:b/>
                <w:color w:val="1B3A4B"/>
                <w:sz w:val="20"/>
              </w:rPr>
              <w:t>Shared-task F1</w:t>
            </w:r>
          </w:p>
        </w:tc>
        <w:tc>
          <w:tcPr>
            <w:tcW w:type="dxa" w:w="7030"/>
            <w:shd w:fill="FFFFFF" w:val="clear"/>
          </w:tcPr>
          <w:p>
            <w:r/>
            <w:r>
              <w:rPr>
                <w:rFonts w:ascii="Calibri" w:hAnsi="Calibri" w:eastAsia="Calibri"/>
                <w:b w:val="0"/>
                <w:color w:val="222222"/>
                <w:sz w:val="20"/>
              </w:rPr>
              <w:t>Mean 0.872, best 0.964 entity micro-F1 (2014 systems, not 5 ms CNNs)</w:t>
            </w:r>
          </w:p>
        </w:tc>
      </w:tr>
    </w:tbl>
    <w:p/>
    <w:p>
      <w:pPr>
        <w:spacing w:after="160" w:before="0" w:line="276" w:lineRule="auto"/>
      </w:pPr>
      <w:r>
        <w:rPr>
          <w:rFonts w:ascii="Calibri" w:hAnsi="Calibri" w:eastAsia="Calibri"/>
          <w:b w:val="0"/>
          <w:i w:val="0"/>
          <w:color w:val="222222"/>
          <w:sz w:val="22"/>
        </w:rPr>
        <w:t>This is the clinical gold standard the design docs already point at. Notes are real; identifiers are surrogates, so the linguistic context is authentic (abbreviations, copy-forward, messy dates) without live PHI. Taxonomy is i2b2 PHI (NAME, PROFESSION, LOCATION, AGE, DATE, CONTACT, ID, …), not Nemotron’s 55 labels — a crosswalk is mandatory. pii_master must not claim i2b2-level F1 under a 5 ms / 1-core budget; those numbers come from 100–350M models at 100 ms–1 s/note.</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Apply for the DUA now; evaluation-only is enough to start.</w:t>
      </w:r>
    </w:p>
    <w:p>
      <w:pPr>
        <w:pStyle w:val="ListBullet"/>
        <w:spacing w:after="60"/>
      </w:pPr>
      <w:r>
        <w:rPr>
          <w:rFonts w:ascii="Calibri" w:hAnsi="Calibri" w:eastAsia="Calibri"/>
          <w:b w:val="0"/>
          <w:color w:val="222222"/>
          <w:sz w:val="22"/>
        </w:rPr>
        <w:t>Keep data outside the git repo. Never commit notes or gold XML.</w:t>
      </w:r>
    </w:p>
    <w:p>
      <w:pPr>
        <w:pStyle w:val="ListBullet"/>
        <w:spacing w:after="60"/>
      </w:pPr>
      <w:r>
        <w:rPr>
          <w:rFonts w:ascii="Calibri" w:hAnsi="Calibri" w:eastAsia="Calibri"/>
          <w:b w:val="0"/>
          <w:color w:val="222222"/>
          <w:sz w:val="22"/>
        </w:rPr>
        <w:t>Score as a private clinical report, alongside frozen and Nemotron, never instead of them.</w:t>
      </w:r>
    </w:p>
    <w:p>
      <w:pPr>
        <w:pStyle w:val="Heading1"/>
      </w:pPr>
      <w:r>
        <w:rPr>
          <w:rFonts w:ascii="Calibri" w:hAnsi="Calibri"/>
          <w:color w:val="1B3A4B"/>
        </w:rPr>
        <w:t>8. PhysioNet Deidentified Medical Text</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URL</w:t>
            </w:r>
          </w:p>
        </w:tc>
        <w:tc>
          <w:tcPr>
            <w:tcW w:type="dxa" w:w="7030"/>
            <w:shd w:fill="F2F6F8" w:val="clear"/>
          </w:tcPr>
          <w:p>
            <w:r/>
            <w:r>
              <w:rPr>
                <w:rFonts w:ascii="Calibri" w:hAnsi="Calibri" w:eastAsia="Calibri"/>
                <w:b w:val="0"/>
                <w:color w:val="222222"/>
                <w:sz w:val="20"/>
              </w:rPr>
              <w:t>https://physionet.org/content/deidentifiedmedicaltext/1.0/</w:t>
            </w:r>
          </w:p>
        </w:tc>
      </w:tr>
      <w:tr>
        <w:tc>
          <w:tcPr>
            <w:tcW w:type="dxa" w:w="2494"/>
            <w:shd w:fill="FFFFFF" w:val="clear"/>
          </w:tcPr>
          <w:p>
            <w:r/>
            <w:r>
              <w:rPr>
                <w:rFonts w:ascii="Calibri" w:hAnsi="Calibri" w:eastAsia="Calibri"/>
                <w:b/>
                <w:color w:val="1B3A4B"/>
                <w:sz w:val="20"/>
              </w:rPr>
              <w:t>Paper</w:t>
            </w:r>
          </w:p>
        </w:tc>
        <w:tc>
          <w:tcPr>
            <w:tcW w:type="dxa" w:w="7030"/>
            <w:shd w:fill="FFFFFF" w:val="clear"/>
          </w:tcPr>
          <w:p>
            <w:r/>
            <w:r>
              <w:rPr>
                <w:rFonts w:ascii="Calibri" w:hAnsi="Calibri" w:eastAsia="Calibri"/>
                <w:b w:val="0"/>
                <w:color w:val="222222"/>
                <w:sz w:val="20"/>
              </w:rPr>
              <w:t>Neamatullah et al., BMC Med Inform Decis Mak 2008</w:t>
            </w:r>
          </w:p>
        </w:tc>
      </w:tr>
      <w:tr>
        <w:tc>
          <w:tcPr>
            <w:tcW w:type="dxa" w:w="2494"/>
            <w:shd w:fill="F2F6F8" w:val="clear"/>
          </w:tcPr>
          <w:p>
            <w:r/>
            <w:r>
              <w:rPr>
                <w:rFonts w:ascii="Calibri" w:hAnsi="Calibri" w:eastAsia="Calibri"/>
                <w:b/>
                <w:color w:val="1B3A4B"/>
                <w:sz w:val="20"/>
              </w:rPr>
              <w:t>Access</w:t>
            </w:r>
          </w:p>
        </w:tc>
        <w:tc>
          <w:tcPr>
            <w:tcW w:type="dxa" w:w="7030"/>
            <w:shd w:fill="F2F6F8" w:val="clear"/>
          </w:tcPr>
          <w:p>
            <w:r/>
            <w:r>
              <w:rPr>
                <w:rFonts w:ascii="Calibri" w:hAnsi="Calibri" w:eastAsia="Calibri"/>
                <w:b w:val="0"/>
                <w:color w:val="222222"/>
                <w:sz w:val="20"/>
              </w:rPr>
              <w:t>PhysioNet credentialed user + CITI + DUA (Clinical Databases)</w:t>
            </w:r>
          </w:p>
        </w:tc>
      </w:tr>
      <w:tr>
        <w:tc>
          <w:tcPr>
            <w:tcW w:type="dxa" w:w="2494"/>
            <w:shd w:fill="FFFFFF" w:val="clear"/>
          </w:tcPr>
          <w:p>
            <w:r/>
            <w:r>
              <w:rPr>
                <w:rFonts w:ascii="Calibri" w:hAnsi="Calibri" w:eastAsia="Calibri"/>
                <w:b/>
                <w:color w:val="1B3A4B"/>
                <w:sz w:val="20"/>
              </w:rPr>
              <w:t>Text</w:t>
            </w:r>
          </w:p>
        </w:tc>
        <w:tc>
          <w:tcPr>
            <w:tcW w:type="dxa" w:w="7030"/>
            <w:shd w:fill="FFFFFF" w:val="clear"/>
          </w:tcPr>
          <w:p>
            <w:r/>
            <w:r>
              <w:rPr>
                <w:rFonts w:ascii="Calibri" w:hAnsi="Calibri" w:eastAsia="Calibri"/>
                <w:b w:val="0"/>
                <w:color w:val="222222"/>
                <w:sz w:val="20"/>
              </w:rPr>
              <w:t>2,434 ICU nursing progress notes from MIMIC-II</w:t>
            </w:r>
          </w:p>
        </w:tc>
      </w:tr>
      <w:tr>
        <w:tc>
          <w:tcPr>
            <w:tcW w:type="dxa" w:w="2494"/>
            <w:shd w:fill="F2F6F8" w:val="clear"/>
          </w:tcPr>
          <w:p>
            <w:r/>
            <w:r>
              <w:rPr>
                <w:rFonts w:ascii="Calibri" w:hAnsi="Calibri" w:eastAsia="Calibri"/>
                <w:b/>
                <w:color w:val="1B3A4B"/>
                <w:sz w:val="20"/>
              </w:rPr>
              <w:t>Gold</w:t>
            </w:r>
          </w:p>
        </w:tc>
        <w:tc>
          <w:tcPr>
            <w:tcW w:type="dxa" w:w="7030"/>
            <w:shd w:fill="F2F6F8" w:val="clear"/>
          </w:tcPr>
          <w:p>
            <w:r/>
            <w:r>
              <w:rPr>
                <w:rFonts w:ascii="Calibri" w:hAnsi="Calibri" w:eastAsia="Calibri"/>
                <w:b w:val="0"/>
                <w:color w:val="222222"/>
                <w:sz w:val="20"/>
              </w:rPr>
              <w:t>Multi-pass expert review (three or more independent experts) plus automated methods; PHI → realistic surrogates</w:t>
            </w:r>
          </w:p>
        </w:tc>
      </w:tr>
      <w:tr>
        <w:tc>
          <w:tcPr>
            <w:tcW w:type="dxa" w:w="2494"/>
            <w:shd w:fill="FFFFFF" w:val="clear"/>
          </w:tcPr>
          <w:p>
            <w:r/>
            <w:r>
              <w:rPr>
                <w:rFonts w:ascii="Calibri" w:hAnsi="Calibri" w:eastAsia="Calibri"/>
                <w:b/>
                <w:color w:val="1B3A4B"/>
                <w:sz w:val="20"/>
              </w:rPr>
              <w:t>PHI instances</w:t>
            </w:r>
          </w:p>
        </w:tc>
        <w:tc>
          <w:tcPr>
            <w:tcW w:type="dxa" w:w="7030"/>
            <w:shd w:fill="FFFFFF" w:val="clear"/>
          </w:tcPr>
          <w:p>
            <w:r/>
            <w:r>
              <w:rPr>
                <w:rFonts w:ascii="Calibri" w:hAnsi="Calibri" w:eastAsia="Calibri"/>
                <w:b w:val="0"/>
                <w:color w:val="222222"/>
                <w:sz w:val="20"/>
              </w:rPr>
              <w:t>1,779 in the gold-standard set</w:t>
            </w:r>
          </w:p>
        </w:tc>
      </w:tr>
      <w:tr>
        <w:tc>
          <w:tcPr>
            <w:tcW w:type="dxa" w:w="2494"/>
            <w:shd w:fill="F2F6F8" w:val="clear"/>
          </w:tcPr>
          <w:p>
            <w:r/>
            <w:r>
              <w:rPr>
                <w:rFonts w:ascii="Calibri" w:hAnsi="Calibri" w:eastAsia="Calibri"/>
                <w:b/>
                <w:color w:val="1B3A4B"/>
                <w:sz w:val="20"/>
              </w:rPr>
              <w:t>Files</w:t>
            </w:r>
          </w:p>
        </w:tc>
        <w:tc>
          <w:tcPr>
            <w:tcW w:type="dxa" w:w="7030"/>
            <w:shd w:fill="F2F6F8" w:val="clear"/>
          </w:tcPr>
          <w:p>
            <w:r/>
            <w:r>
              <w:rPr>
                <w:rFonts w:ascii="Calibri" w:hAnsi="Calibri" w:eastAsia="Calibri"/>
                <w:b w:val="0"/>
                <w:color w:val="222222"/>
                <w:sz w:val="20"/>
              </w:rPr>
              <w:t>id.text (surrogate surface) and id.res (PHI tags in situ)</w:t>
            </w:r>
          </w:p>
        </w:tc>
      </w:tr>
    </w:tbl>
    <w:p/>
    <w:p>
      <w:pPr>
        <w:spacing w:after="160" w:before="0" w:line="276" w:lineRule="auto"/>
      </w:pPr>
      <w:r>
        <w:rPr>
          <w:rFonts w:ascii="Calibri" w:hAnsi="Calibri" w:eastAsia="Calibri"/>
          <w:b w:val="0"/>
          <w:i w:val="0"/>
          <w:color w:val="222222"/>
          <w:sz w:val="22"/>
        </w:rPr>
        <w:t>Shorter, noisier, more typed-in-a-hurry than n2c2 discharge-style notes. Good complement for DATE_DOB, PERSON_NAME, and MRN-like identifiers in telegraphic nursing prose. Same redistribution ban as other PhysioNet clinical data.</w:t>
      </w:r>
    </w:p>
    <w:p>
      <w:pPr>
        <w:pStyle w:val="Heading1"/>
      </w:pPr>
      <w:r>
        <w:rPr>
          <w:rFonts w:ascii="Calibri" w:hAnsi="Calibri"/>
          <w:color w:val="1B3A4B"/>
        </w:rPr>
        <w:t>9. BigCode PII dataset</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Hub id</w:t>
            </w:r>
          </w:p>
        </w:tc>
        <w:tc>
          <w:tcPr>
            <w:tcW w:type="dxa" w:w="7030"/>
            <w:shd w:fill="F2F6F8" w:val="clear"/>
          </w:tcPr>
          <w:p>
            <w:r/>
            <w:r>
              <w:rPr>
                <w:rFonts w:ascii="Calibri" w:hAnsi="Calibri" w:eastAsia="Calibri"/>
                <w:b w:val="0"/>
                <w:color w:val="222222"/>
                <w:sz w:val="20"/>
              </w:rPr>
              <w:t>bigcode/bigcode-pii-dataset</w:t>
            </w:r>
          </w:p>
        </w:tc>
      </w:tr>
      <w:tr>
        <w:tc>
          <w:tcPr>
            <w:tcW w:type="dxa" w:w="2494"/>
            <w:shd w:fill="FFFFFF" w:val="clear"/>
          </w:tcPr>
          <w:p>
            <w:r/>
            <w:r>
              <w:rPr>
                <w:rFonts w:ascii="Calibri" w:hAnsi="Calibri" w:eastAsia="Calibri"/>
                <w:b/>
                <w:color w:val="1B3A4B"/>
                <w:sz w:val="20"/>
              </w:rPr>
              <w:t>Training split id</w:t>
            </w:r>
          </w:p>
        </w:tc>
        <w:tc>
          <w:tcPr>
            <w:tcW w:type="dxa" w:w="7030"/>
            <w:shd w:fill="FFFFFF" w:val="clear"/>
          </w:tcPr>
          <w:p>
            <w:r/>
            <w:r>
              <w:rPr>
                <w:rFonts w:ascii="Calibri" w:hAnsi="Calibri" w:eastAsia="Calibri"/>
                <w:b w:val="0"/>
                <w:color w:val="222222"/>
                <w:sz w:val="20"/>
              </w:rPr>
              <w:t>bigcode/bigcode-pii-dataset-training</w:t>
            </w:r>
          </w:p>
        </w:tc>
      </w:tr>
      <w:tr>
        <w:tc>
          <w:tcPr>
            <w:tcW w:type="dxa" w:w="2494"/>
            <w:shd w:fill="F2F6F8" w:val="clear"/>
          </w:tcPr>
          <w:p>
            <w:r/>
            <w:r>
              <w:rPr>
                <w:rFonts w:ascii="Calibri" w:hAnsi="Calibri" w:eastAsia="Calibri"/>
                <w:b/>
                <w:color w:val="1B3A4B"/>
                <w:sz w:val="20"/>
              </w:rPr>
              <w:t>URL</w:t>
            </w:r>
          </w:p>
        </w:tc>
        <w:tc>
          <w:tcPr>
            <w:tcW w:type="dxa" w:w="7030"/>
            <w:shd w:fill="F2F6F8" w:val="clear"/>
          </w:tcPr>
          <w:p>
            <w:r/>
            <w:r>
              <w:rPr>
                <w:rFonts w:ascii="Calibri" w:hAnsi="Calibri" w:eastAsia="Calibri"/>
                <w:b w:val="0"/>
                <w:color w:val="222222"/>
                <w:sz w:val="20"/>
              </w:rPr>
              <w:t>https://huggingface.co/datasets/bigcode/bigcode-pii-dataset</w:t>
            </w:r>
          </w:p>
        </w:tc>
      </w:tr>
      <w:tr>
        <w:tc>
          <w:tcPr>
            <w:tcW w:type="dxa" w:w="2494"/>
            <w:shd w:fill="FFFFFF" w:val="clear"/>
          </w:tcPr>
          <w:p>
            <w:r/>
            <w:r>
              <w:rPr>
                <w:rFonts w:ascii="Calibri" w:hAnsi="Calibri" w:eastAsia="Calibri"/>
                <w:b/>
                <w:color w:val="1B3A4B"/>
                <w:sz w:val="20"/>
              </w:rPr>
              <w:t>Access</w:t>
            </w:r>
          </w:p>
        </w:tc>
        <w:tc>
          <w:tcPr>
            <w:tcW w:type="dxa" w:w="7030"/>
            <w:shd w:fill="FFFFFF" w:val="clear"/>
          </w:tcPr>
          <w:p>
            <w:r/>
            <w:r>
              <w:rPr>
                <w:rFonts w:ascii="Calibri" w:hAnsi="Calibri" w:eastAsia="Calibri"/>
                <w:b w:val="0"/>
                <w:color w:val="222222"/>
                <w:sz w:val="20"/>
              </w:rPr>
              <w:t>Gated; fill the Hugging Face access form / ToU. Do not share copies.</w:t>
            </w:r>
          </w:p>
        </w:tc>
      </w:tr>
      <w:tr>
        <w:tc>
          <w:tcPr>
            <w:tcW w:type="dxa" w:w="2494"/>
            <w:shd w:fill="F2F6F8" w:val="clear"/>
          </w:tcPr>
          <w:p>
            <w:r/>
            <w:r>
              <w:rPr>
                <w:rFonts w:ascii="Calibri" w:hAnsi="Calibri" w:eastAsia="Calibri"/>
                <w:b/>
                <w:color w:val="1B3A4B"/>
                <w:sz w:val="20"/>
              </w:rPr>
              <w:t>Text</w:t>
            </w:r>
          </w:p>
        </w:tc>
        <w:tc>
          <w:tcPr>
            <w:tcW w:type="dxa" w:w="7030"/>
            <w:shd w:fill="F2F6F8" w:val="clear"/>
          </w:tcPr>
          <w:p>
            <w:r/>
            <w:r>
              <w:rPr>
                <w:rFonts w:ascii="Calibri" w:hAnsi="Calibri" w:eastAsia="Calibri"/>
                <w:b w:val="0"/>
                <w:color w:val="222222"/>
                <w:sz w:val="20"/>
              </w:rPr>
              <w:t>Permissive GitHub snippets from The Stack (~50 lines, 31 languages)</w:t>
            </w:r>
          </w:p>
        </w:tc>
      </w:tr>
      <w:tr>
        <w:tc>
          <w:tcPr>
            <w:tcW w:type="dxa" w:w="2494"/>
            <w:shd w:fill="FFFFFF" w:val="clear"/>
          </w:tcPr>
          <w:p>
            <w:r/>
            <w:r>
              <w:rPr>
                <w:rFonts w:ascii="Calibri" w:hAnsi="Calibri" w:eastAsia="Calibri"/>
                <w:b/>
                <w:color w:val="1B3A4B"/>
                <w:sz w:val="20"/>
              </w:rPr>
              <w:t>Size</w:t>
            </w:r>
          </w:p>
        </w:tc>
        <w:tc>
          <w:tcPr>
            <w:tcW w:type="dxa" w:w="7030"/>
            <w:shd w:fill="FFFFFF" w:val="clear"/>
          </w:tcPr>
          <w:p>
            <w:r/>
            <w:r>
              <w:rPr>
                <w:rFonts w:ascii="Calibri" w:hAnsi="Calibri" w:eastAsia="Calibri"/>
                <w:b w:val="0"/>
                <w:color w:val="222222"/>
                <w:sz w:val="20"/>
              </w:rPr>
              <w:t>12,099 crowd-annotated samples (Toloka, 1,399 workers, 35 countries)</w:t>
            </w:r>
          </w:p>
        </w:tc>
      </w:tr>
      <w:tr>
        <w:tc>
          <w:tcPr>
            <w:tcW w:type="dxa" w:w="2494"/>
            <w:shd w:fill="F2F6F8" w:val="clear"/>
          </w:tcPr>
          <w:p>
            <w:r/>
            <w:r>
              <w:rPr>
                <w:rFonts w:ascii="Calibri" w:hAnsi="Calibri" w:eastAsia="Calibri"/>
                <w:b/>
                <w:color w:val="1B3A4B"/>
                <w:sz w:val="20"/>
              </w:rPr>
              <w:t>Sampling</w:t>
            </w:r>
          </w:p>
        </w:tc>
        <w:tc>
          <w:tcPr>
            <w:tcW w:type="dxa" w:w="7030"/>
            <w:shd w:fill="F2F6F8" w:val="clear"/>
          </w:tcPr>
          <w:p>
            <w:r/>
            <w:r>
              <w:rPr>
                <w:rFonts w:ascii="Calibri" w:hAnsi="Calibri" w:eastAsia="Calibri"/>
                <w:b w:val="0"/>
                <w:color w:val="222222"/>
                <w:sz w:val="20"/>
              </w:rPr>
              <w:t>7,100 secret-prefiltered files + 5,100 uniform Stack files</w:t>
            </w:r>
          </w:p>
        </w:tc>
      </w:tr>
      <w:tr>
        <w:tc>
          <w:tcPr>
            <w:tcW w:type="dxa" w:w="2494"/>
            <w:shd w:fill="FFFFFF" w:val="clear"/>
          </w:tcPr>
          <w:p>
            <w:r/>
            <w:r>
              <w:rPr>
                <w:rFonts w:ascii="Calibri" w:hAnsi="Calibri" w:eastAsia="Calibri"/>
                <w:b/>
                <w:color w:val="1B3A4B"/>
                <w:sz w:val="20"/>
              </w:rPr>
              <w:t>Entities</w:t>
            </w:r>
          </w:p>
        </w:tc>
        <w:tc>
          <w:tcPr>
            <w:tcW w:type="dxa" w:w="7030"/>
            <w:shd w:fill="FFFFFF" w:val="clear"/>
          </w:tcPr>
          <w:p>
            <w:r/>
            <w:r>
              <w:rPr>
                <w:rFonts w:ascii="Calibri" w:hAnsi="Calibri" w:eastAsia="Calibri"/>
                <w:b w:val="0"/>
                <w:color w:val="222222"/>
                <w:sz w:val="20"/>
              </w:rPr>
              <w:t>NAME, USERNAME, EMAIL, IP_ADDRESS, KEY, PASSWORD, ID (+ EXAMPLE/LICENSE/AMBIGUOUS variants)</w:t>
            </w:r>
          </w:p>
        </w:tc>
      </w:tr>
      <w:tr>
        <w:tc>
          <w:tcPr>
            <w:tcW w:type="dxa" w:w="2494"/>
            <w:shd w:fill="F2F6F8" w:val="clear"/>
          </w:tcPr>
          <w:p>
            <w:r/>
            <w:r>
              <w:rPr>
                <w:rFonts w:ascii="Calibri" w:hAnsi="Calibri" w:eastAsia="Calibri"/>
                <w:b/>
                <w:color w:val="1B3A4B"/>
                <w:sz w:val="20"/>
              </w:rPr>
              <w:t>Related model</w:t>
            </w:r>
          </w:p>
        </w:tc>
        <w:tc>
          <w:tcPr>
            <w:tcW w:type="dxa" w:w="7030"/>
            <w:shd w:fill="F2F6F8" w:val="clear"/>
          </w:tcPr>
          <w:p>
            <w:r/>
            <w:r>
              <w:rPr>
                <w:rFonts w:ascii="Calibri" w:hAnsi="Calibri" w:eastAsia="Calibri"/>
                <w:b w:val="0"/>
                <w:color w:val="222222"/>
                <w:sz w:val="20"/>
              </w:rPr>
              <w:t>StarPII / bigcode PII model (not a serving candidate here)</w:t>
            </w:r>
          </w:p>
        </w:tc>
      </w:tr>
    </w:tbl>
    <w:p/>
    <w:p>
      <w:pPr>
        <w:spacing w:after="160" w:before="0" w:line="276" w:lineRule="auto"/>
      </w:pPr>
      <w:r>
        <w:rPr>
          <w:rFonts w:ascii="Calibri" w:hAnsi="Calibri" w:eastAsia="Calibri"/>
          <w:b w:val="0"/>
          <w:i w:val="0"/>
          <w:color w:val="222222"/>
          <w:sz w:val="22"/>
        </w:rPr>
        <w:t>This is real source code that still contains emails, keys, and names that developers committed. Treat it as sensitive. It matches a secrets / API-key profile (M3 in the design), not the HIPAA 11-type gate. The ToU restricts use to training or evaluating PII-removal models.</w:t>
      </w:r>
    </w:p>
    <w:p>
      <w:pPr>
        <w:pStyle w:val="Heading2"/>
      </w:pPr>
      <w:r>
        <w:rPr>
          <w:rFonts w:ascii="Calibri" w:hAnsi="Calibri"/>
          <w:color w:val="0F5C6B"/>
        </w:rPr>
        <w:t>Use for this model</w:t>
      </w:r>
    </w:p>
    <w:p>
      <w:pPr>
        <w:pStyle w:val="ListBullet"/>
        <w:spacing w:after="60"/>
      </w:pPr>
      <w:r>
        <w:rPr>
          <w:rFonts w:ascii="Calibri" w:hAnsi="Calibri" w:eastAsia="Calibri"/>
          <w:b w:val="0"/>
          <w:color w:val="222222"/>
          <w:sz w:val="22"/>
        </w:rPr>
        <w:t>Later Track C / secrets work (api_key, password, IP).</w:t>
      </w:r>
    </w:p>
    <w:p>
      <w:pPr>
        <w:pStyle w:val="ListBullet"/>
        <w:spacing w:after="60"/>
      </w:pPr>
      <w:r>
        <w:rPr>
          <w:rFonts w:ascii="Calibri" w:hAnsi="Calibri" w:eastAsia="Calibri"/>
          <w:b w:val="0"/>
          <w:color w:val="222222"/>
          <w:sz w:val="22"/>
        </w:rPr>
        <w:t>Do not fold KEY/PASSWORD into the HIPAA ship metric.</w:t>
      </w:r>
    </w:p>
    <w:p>
      <w:pPr>
        <w:pStyle w:val="Heading1"/>
      </w:pPr>
      <w:r>
        <w:rPr>
          <w:rFonts w:ascii="Calibri" w:hAnsi="Calibri"/>
          <w:color w:val="1B3A4B"/>
        </w:rPr>
        <w:t>10. MIMIC-IV-Note — do not train detection on this</w:t>
      </w:r>
    </w:p>
    <w:tbl>
      <w:tblPr>
        <w:tblStyle w:val="TableGrid"/>
        <w:tblW w:type="auto" w:w="0"/>
        <w:tblLayout w:type="autofit"/>
        <w:tblLook w:firstColumn="1" w:firstRow="1" w:lastColumn="0" w:lastRow="0" w:noHBand="0" w:noVBand="1" w:val="04A0"/>
      </w:tblPr>
      <w:tblGrid>
        <w:gridCol w:w="5112"/>
        <w:gridCol w:w="5112"/>
      </w:tblGrid>
      <w:tr>
        <w:tc>
          <w:tcPr>
            <w:tcW w:type="dxa" w:w="2494"/>
            <w:shd w:fill="F2F6F8" w:val="clear"/>
          </w:tcPr>
          <w:p>
            <w:r/>
            <w:r>
              <w:rPr>
                <w:rFonts w:ascii="Calibri" w:hAnsi="Calibri" w:eastAsia="Calibri"/>
                <w:b/>
                <w:color w:val="1B3A4B"/>
                <w:sz w:val="20"/>
              </w:rPr>
              <w:t>URL</w:t>
            </w:r>
          </w:p>
        </w:tc>
        <w:tc>
          <w:tcPr>
            <w:tcW w:type="dxa" w:w="7030"/>
            <w:shd w:fill="F2F6F8" w:val="clear"/>
          </w:tcPr>
          <w:p>
            <w:r/>
            <w:r>
              <w:rPr>
                <w:rFonts w:ascii="Calibri" w:hAnsi="Calibri" w:eastAsia="Calibri"/>
                <w:b w:val="0"/>
                <w:color w:val="222222"/>
                <w:sz w:val="20"/>
              </w:rPr>
              <w:t>https://physionet.org/content/mimic-iv-note/2.2/</w:t>
            </w:r>
          </w:p>
        </w:tc>
      </w:tr>
      <w:tr>
        <w:tc>
          <w:tcPr>
            <w:tcW w:type="dxa" w:w="2494"/>
            <w:shd w:fill="FFFFFF" w:val="clear"/>
          </w:tcPr>
          <w:p>
            <w:r/>
            <w:r>
              <w:rPr>
                <w:rFonts w:ascii="Calibri" w:hAnsi="Calibri" w:eastAsia="Calibri"/>
                <w:b/>
                <w:color w:val="1B3A4B"/>
                <w:sz w:val="20"/>
              </w:rPr>
              <w:t>Access</w:t>
            </w:r>
          </w:p>
        </w:tc>
        <w:tc>
          <w:tcPr>
            <w:tcW w:type="dxa" w:w="7030"/>
            <w:shd w:fill="FFFFFF" w:val="clear"/>
          </w:tcPr>
          <w:p>
            <w:r/>
            <w:r>
              <w:rPr>
                <w:rFonts w:ascii="Calibri" w:hAnsi="Calibri" w:eastAsia="Calibri"/>
                <w:b w:val="0"/>
                <w:color w:val="222222"/>
                <w:sz w:val="20"/>
              </w:rPr>
              <w:t>PhysioNet DUA</w:t>
            </w:r>
          </w:p>
        </w:tc>
      </w:tr>
      <w:tr>
        <w:tc>
          <w:tcPr>
            <w:tcW w:type="dxa" w:w="2494"/>
            <w:shd w:fill="F2F6F8" w:val="clear"/>
          </w:tcPr>
          <w:p>
            <w:r/>
            <w:r>
              <w:rPr>
                <w:rFonts w:ascii="Calibri" w:hAnsi="Calibri" w:eastAsia="Calibri"/>
                <w:b/>
                <w:color w:val="1B3A4B"/>
                <w:sz w:val="20"/>
              </w:rPr>
              <w:t>Contents</w:t>
            </w:r>
          </w:p>
        </w:tc>
        <w:tc>
          <w:tcPr>
            <w:tcW w:type="dxa" w:w="7030"/>
            <w:shd w:fill="F2F6F8" w:val="clear"/>
          </w:tcPr>
          <w:p>
            <w:r/>
            <w:r>
              <w:rPr>
                <w:rFonts w:ascii="Calibri" w:hAnsi="Calibri" w:eastAsia="Calibri"/>
                <w:b w:val="0"/>
                <w:color w:val="222222"/>
                <w:sz w:val="20"/>
              </w:rPr>
              <w:t>331,794 discharge summaries; 2,321,355 radiology reports</w:t>
            </w:r>
          </w:p>
        </w:tc>
      </w:tr>
      <w:tr>
        <w:tc>
          <w:tcPr>
            <w:tcW w:type="dxa" w:w="2494"/>
            <w:shd w:fill="FFFFFF" w:val="clear"/>
          </w:tcPr>
          <w:p>
            <w:r/>
            <w:r>
              <w:rPr>
                <w:rFonts w:ascii="Calibri" w:hAnsi="Calibri" w:eastAsia="Calibri"/>
                <w:b/>
                <w:color w:val="1B3A4B"/>
                <w:sz w:val="20"/>
              </w:rPr>
              <w:t>PHI treatment</w:t>
            </w:r>
          </w:p>
        </w:tc>
        <w:tc>
          <w:tcPr>
            <w:tcW w:type="dxa" w:w="7030"/>
            <w:shd w:fill="FFFFFF" w:val="clear"/>
          </w:tcPr>
          <w:p>
            <w:r/>
            <w:r>
              <w:rPr>
                <w:rFonts w:ascii="Calibri" w:hAnsi="Calibri" w:eastAsia="Calibri"/>
                <w:b w:val="0"/>
                <w:color w:val="222222"/>
                <w:sz w:val="20"/>
              </w:rPr>
              <w:t>Detected PHI replaced with exactly three underscores</w:t>
            </w:r>
          </w:p>
        </w:tc>
      </w:tr>
    </w:tbl>
    <w:p/>
    <w:p>
      <w:pPr>
        <w:spacing w:after="160" w:before="0" w:line="276" w:lineRule="auto"/>
      </w:pPr>
      <w:r>
        <w:rPr>
          <w:rFonts w:ascii="Calibri" w:hAnsi="Calibri" w:eastAsia="Calibri"/>
          <w:b w:val="0"/>
          <w:i w:val="0"/>
          <w:color w:val="222222"/>
          <w:sz w:val="22"/>
        </w:rPr>
        <w:t>The notes are real and useful for clinical NLP, but PHI has already been removed. There are no remaining PII spans to detect. Training a tagger here teaches the model that identifiers look like “___”. Skip for pii_master detection. Use n2c2 or PhysioNet Deidentified Medical Text instead, where surrogates are still in the clear.</w:t>
      </w:r>
    </w:p>
    <w:p>
      <w:pPr>
        <w:pStyle w:val="Heading1"/>
      </w:pPr>
      <w:r>
        <w:rPr>
          <w:rFonts w:ascii="Calibri" w:hAnsi="Calibri"/>
          <w:color w:val="1B3A4B"/>
        </w:rPr>
        <w:t>Not PII datasets (do not mix in as gold)</w:t>
      </w:r>
    </w:p>
    <w:p>
      <w:pPr>
        <w:pStyle w:val="ListBullet"/>
        <w:spacing w:after="60"/>
      </w:pPr>
      <w:r>
        <w:rPr>
          <w:rFonts w:ascii="Calibri" w:hAnsi="Calibri" w:eastAsia="Calibri"/>
          <w:b w:val="0"/>
          <w:color w:val="222222"/>
          <w:sz w:val="22"/>
        </w:rPr>
        <w:t>CoNLL-2003 / OntoNotes / Few-NERD PERSON: any named person, including historical and fictional. That is the cited-author failure mode from Kaggle.</w:t>
      </w:r>
    </w:p>
    <w:p>
      <w:pPr>
        <w:pStyle w:val="ListBullet"/>
        <w:spacing w:after="60"/>
      </w:pPr>
      <w:r>
        <w:rPr>
          <w:rFonts w:ascii="Calibri" w:hAnsi="Calibri" w:eastAsia="Calibri"/>
          <w:b w:val="0"/>
          <w:color w:val="222222"/>
          <w:sz w:val="22"/>
        </w:rPr>
        <w:t>WikiANN: multilingual NER, same problem.</w:t>
      </w:r>
    </w:p>
    <w:p>
      <w:pPr>
        <w:pStyle w:val="ListBullet"/>
        <w:spacing w:after="60"/>
      </w:pPr>
      <w:r>
        <w:rPr>
          <w:rFonts w:ascii="Calibri" w:hAnsi="Calibri" w:eastAsia="Calibri"/>
          <w:b w:val="0"/>
          <w:color w:val="222222"/>
          <w:sz w:val="22"/>
        </w:rPr>
        <w:t>Swiss-web-premium-ch and similar redacted crawls: PII already replaced by [REDACTED]; no detection gold.</w:t>
      </w:r>
    </w:p>
    <w:p>
      <w:pPr>
        <w:pStyle w:val="ListBullet"/>
        <w:spacing w:after="60"/>
      </w:pPr>
      <w:r>
        <w:rPr>
          <w:rFonts w:ascii="Calibri" w:hAnsi="Calibri" w:eastAsia="Calibri"/>
          <w:b w:val="0"/>
          <w:color w:val="222222"/>
          <w:sz w:val="22"/>
        </w:rPr>
        <w:t>Enron emails: real mail, essentially unlabeled for this taxonomy.</w:t>
      </w:r>
    </w:p>
    <w:p>
      <w:pPr>
        <w:pStyle w:val="Heading1"/>
      </w:pPr>
      <w:r>
        <w:rPr>
          <w:rFonts w:ascii="Calibri" w:hAnsi="Calibri"/>
          <w:color w:val="1B3A4B"/>
        </w:rPr>
        <w:t>Recommended mix for the next training run</w:t>
      </w:r>
    </w:p>
    <w:p>
      <w:pPr>
        <w:spacing w:after="160" w:before="0" w:line="276" w:lineRule="auto"/>
      </w:pPr>
      <w:r>
        <w:rPr>
          <w:rFonts w:ascii="Calibri" w:hAnsi="Calibri" w:eastAsia="Calibri"/>
          <w:b w:val="0"/>
          <w:i w:val="0"/>
          <w:color w:val="222222"/>
          <w:sz w:val="22"/>
        </w:rPr>
        <w:t>Eval first (no weight update), same span protocol as Nemotron:</w:t>
      </w:r>
    </w:p>
    <w:p>
      <w:pPr>
        <w:pStyle w:val="ListBullet"/>
        <w:spacing w:after="60"/>
      </w:pPr>
      <w:r>
        <w:rPr>
          <w:rFonts w:ascii="Calibri" w:hAnsi="Calibri" w:eastAsia="Calibri"/>
          <w:b w:val="0"/>
          <w:color w:val="222222"/>
          <w:sz w:val="22"/>
        </w:rPr>
        <w:t>Nemotron test (already D_ho) — HIPAA 11-type macro F2 + severity recall.</w:t>
      </w:r>
    </w:p>
    <w:p>
      <w:pPr>
        <w:pStyle w:val="ListBullet"/>
        <w:spacing w:after="60"/>
      </w:pPr>
      <w:r>
        <w:rPr>
          <w:rFonts w:ascii="Calibri" w:hAnsi="Calibri" w:eastAsia="Calibri"/>
          <w:b w:val="0"/>
          <w:color w:val="222222"/>
          <w:sz w:val="22"/>
        </w:rPr>
        <w:t>Kaggle 20% document holdout — official micro F5.</w:t>
      </w:r>
    </w:p>
    <w:p>
      <w:pPr>
        <w:pStyle w:val="ListBullet"/>
        <w:spacing w:after="60"/>
      </w:pPr>
      <w:r>
        <w:rPr>
          <w:rFonts w:ascii="Calibri" w:hAnsi="Calibri" w:eastAsia="Calibri"/>
          <w:b w:val="0"/>
          <w:color w:val="222222"/>
          <w:sz w:val="22"/>
        </w:rPr>
        <w:t>Gretel finance English test split — mapped types only.</w:t>
      </w:r>
    </w:p>
    <w:p>
      <w:pPr>
        <w:pStyle w:val="ListBullet"/>
        <w:spacing w:after="60"/>
      </w:pPr>
      <w:r>
        <w:rPr>
          <w:rFonts w:ascii="Calibri" w:hAnsi="Calibri" w:eastAsia="Calibri"/>
          <w:b w:val="0"/>
          <w:color w:val="222222"/>
          <w:sz w:val="22"/>
        </w:rPr>
        <w:t>OpenPII English validation sample (capped) — mapped types only.</w:t>
      </w:r>
    </w:p>
    <w:p>
      <w:pPr>
        <w:pStyle w:val="ListBullet"/>
        <w:spacing w:after="60"/>
      </w:pPr>
      <w:r>
        <w:rPr>
          <w:rFonts w:ascii="Calibri" w:hAnsi="Calibri" w:eastAsia="Calibri"/>
          <w:b w:val="0"/>
          <w:color w:val="222222"/>
          <w:sz w:val="22"/>
        </w:rPr>
        <w:t>gheim English, synthetic==false — diagnostic only.</w:t>
      </w:r>
    </w:p>
    <w:p>
      <w:pPr>
        <w:spacing w:after="160" w:before="0" w:line="276" w:lineRule="auto"/>
      </w:pPr>
      <w:r>
        <w:rPr>
          <w:rFonts w:ascii="Calibri" w:hAnsi="Calibri" w:eastAsia="Calibri"/>
          <w:b w:val="0"/>
          <w:i w:val="0"/>
          <w:color w:val="222222"/>
          <w:sz w:val="22"/>
        </w:rPr>
        <w:t>If those numbers justify a mix, continued training:</w:t>
      </w:r>
    </w:p>
    <w:p>
      <w:pPr>
        <w:pStyle w:val="ListBullet"/>
        <w:spacing w:after="60"/>
      </w:pPr>
      <w:r>
        <w:rPr>
          <w:rFonts w:ascii="Calibri" w:hAnsi="Calibri" w:eastAsia="Calibri"/>
          <w:b w:val="0"/>
          <w:color w:val="222222"/>
          <w:sz w:val="22"/>
        </w:rPr>
        <w:t>Nemotron train (majority of tokens, so Luhn/SSN/MRN do not decay).</w:t>
      </w:r>
    </w:p>
    <w:p>
      <w:pPr>
        <w:pStyle w:val="ListBullet"/>
        <w:spacing w:after="60"/>
      </w:pPr>
      <w:r>
        <w:rPr>
          <w:rFonts w:ascii="Calibri" w:hAnsi="Calibri" w:eastAsia="Calibri"/>
          <w:b w:val="0"/>
          <w:color w:val="222222"/>
          <w:sz w:val="22"/>
        </w:rPr>
        <w:t>Gretel English train (document-shape diversity).</w:t>
      </w:r>
    </w:p>
    <w:p>
      <w:pPr>
        <w:pStyle w:val="ListBullet"/>
        <w:spacing w:after="60"/>
      </w:pPr>
      <w:r>
        <w:rPr>
          <w:rFonts w:ascii="Calibri" w:hAnsi="Calibri" w:eastAsia="Calibri"/>
          <w:b w:val="0"/>
          <w:color w:val="222222"/>
          <w:sz w:val="22"/>
        </w:rPr>
        <w:t>Optional small Kaggle D_in (names in essays) only if frozen still passes.</w:t>
      </w:r>
    </w:p>
    <w:p>
      <w:pPr>
        <w:pStyle w:val="ListBullet"/>
        <w:spacing w:after="60"/>
      </w:pPr>
      <w:r>
        <w:rPr>
          <w:rFonts w:ascii="Calibri" w:hAnsi="Calibri" w:eastAsia="Calibri"/>
          <w:b w:val="0"/>
          <w:color w:val="222222"/>
          <w:sz w:val="22"/>
        </w:rPr>
        <w:t>Cap OpenPII English so it cannot dominate the loss.</w:t>
      </w:r>
    </w:p>
    <w:p>
      <w:pPr>
        <w:pStyle w:val="ListBullet"/>
        <w:spacing w:after="60"/>
      </w:pPr>
      <w:r>
        <w:rPr>
          <w:rFonts w:ascii="Calibri" w:hAnsi="Calibri" w:eastAsia="Calibri"/>
          <w:b w:val="0"/>
          <w:color w:val="222222"/>
          <w:sz w:val="22"/>
        </w:rPr>
        <w:t>Learning rate well below the original 3e-3 distillation LR; keep frozen --fail-under as a hard reject.</w:t>
      </w:r>
    </w:p>
    <w:p>
      <w:pPr>
        <w:spacing w:after="160" w:before="0" w:line="276" w:lineRule="auto"/>
      </w:pPr>
      <w:r>
        <w:rPr>
          <w:rFonts w:ascii="Calibri" w:hAnsi="Calibri" w:eastAsia="Calibri"/>
          <w:b w:val="0"/>
          <w:i w:val="0"/>
          <w:color w:val="222222"/>
          <w:sz w:val="22"/>
        </w:rPr>
        <w:t>In parallel, file n2c2 and PhysioNet DUAs. Those two are the only expert-annotated clinical sets on this list. They will not be in git.</w:t>
      </w:r>
    </w:p>
    <w:p>
      <w:pPr>
        <w:pStyle w:val="Heading1"/>
      </w:pPr>
      <w:r>
        <w:rPr>
          <w:rFonts w:ascii="Calibri" w:hAnsi="Calibri"/>
          <w:color w:val="1B3A4B"/>
        </w:rPr>
        <w:t>What this project will not do</w:t>
      </w:r>
    </w:p>
    <w:p>
      <w:pPr>
        <w:pStyle w:val="ListBullet"/>
        <w:spacing w:after="60"/>
      </w:pPr>
      <w:r>
        <w:rPr>
          <w:rFonts w:ascii="Calibri" w:hAnsi="Calibri" w:eastAsia="Calibri"/>
          <w:b w:val="0"/>
          <w:color w:val="222222"/>
          <w:sz w:val="22"/>
        </w:rPr>
        <w:t>Scrape mailboxes, EHRs, or the live web for PII. Unlabeled, legally toxic, and useless as gold.</w:t>
      </w:r>
    </w:p>
    <w:p>
      <w:pPr>
        <w:pStyle w:val="ListBullet"/>
        <w:spacing w:after="60"/>
      </w:pPr>
      <w:r>
        <w:rPr>
          <w:rFonts w:ascii="Calibri" w:hAnsi="Calibri" w:eastAsia="Calibri"/>
          <w:b w:val="0"/>
          <w:color w:val="222222"/>
          <w:sz w:val="22"/>
        </w:rPr>
        <w:t>Vendor n2c2 or PhysioNet notes in the repository.</w:t>
      </w:r>
    </w:p>
    <w:p>
      <w:pPr>
        <w:pStyle w:val="ListBullet"/>
        <w:spacing w:after="60"/>
      </w:pPr>
      <w:r>
        <w:rPr>
          <w:rFonts w:ascii="Calibri" w:hAnsi="Calibri" w:eastAsia="Calibri"/>
          <w:b w:val="0"/>
          <w:color w:val="222222"/>
          <w:sz w:val="22"/>
        </w:rPr>
        <w:t>Promote Kaggle fine-tune ONNX to default serving after a frozen fail.</w:t>
      </w:r>
    </w:p>
    <w:p>
      <w:pPr>
        <w:pStyle w:val="ListBullet"/>
        <w:spacing w:after="60"/>
      </w:pPr>
      <w:r>
        <w:rPr>
          <w:rFonts w:ascii="Calibri" w:hAnsi="Calibri" w:eastAsia="Calibri"/>
          <w:b w:val="0"/>
          <w:color w:val="222222"/>
          <w:sz w:val="22"/>
        </w:rPr>
        <w:t>Change the Nemotron match protocol or drop CREDIT_CARD from macro F2 to chase a number.</w:t>
      </w:r>
    </w:p>
    <w:p>
      <w:pPr>
        <w:pStyle w:val="Heading1"/>
      </w:pPr>
      <w:r>
        <w:rPr>
          <w:rFonts w:ascii="Calibri" w:hAnsi="Calibri"/>
          <w:color w:val="1B3A4B"/>
        </w:rPr>
        <w:t>References</w:t>
      </w:r>
    </w:p>
    <w:p>
      <w:pPr>
        <w:spacing w:after="80"/>
        <w:ind w:left="425" w:hanging="425"/>
      </w:pPr>
      <w:r>
        <w:rPr>
          <w:rFonts w:ascii="Calibri" w:hAnsi="Calibri" w:eastAsia="Calibri"/>
          <w:b w:val="0"/>
          <w:color w:val="222222"/>
          <w:sz w:val="20"/>
        </w:rPr>
        <w:t>[1]  NVIDIA; Steier, Manoel, Haushalter, Van Segbroeck. Nemotron-PII: Synthesized Data for Privacy-Preserving AI (2025). https://huggingface.co/datasets/nvidia/Nemotron-PII</w:t>
      </w:r>
    </w:p>
    <w:p>
      <w:pPr>
        <w:spacing w:after="80"/>
        <w:ind w:left="425" w:hanging="425"/>
      </w:pPr>
      <w:r>
        <w:rPr>
          <w:rFonts w:ascii="Calibri" w:hAnsi="Calibri" w:eastAsia="Calibri"/>
          <w:b w:val="0"/>
          <w:color w:val="222222"/>
          <w:sz w:val="20"/>
        </w:rPr>
        <w:t>[2]  Holmes, Burleigh, Holbrook, Howard et al. The Learning Agency Lab — PII Data Detection. Kaggle (2024). https://www.kaggle.com/competitions/pii-detection-removal-from-educational-data</w:t>
      </w:r>
    </w:p>
    <w:p>
      <w:pPr>
        <w:spacing w:after="80"/>
        <w:ind w:left="425" w:hanging="425"/>
      </w:pPr>
      <w:r>
        <w:rPr>
          <w:rFonts w:ascii="Calibri" w:hAnsi="Calibri" w:eastAsia="Calibri"/>
          <w:b w:val="0"/>
          <w:color w:val="222222"/>
          <w:sz w:val="20"/>
        </w:rPr>
        <w:t>[3]  Gretel AI. synthetic_pii_finance_multilingual (2024). Apache 2.0. https://huggingface.co/datasets/gretelai/synthetic_pii_finance_multilingual</w:t>
      </w:r>
    </w:p>
    <w:p>
      <w:pPr>
        <w:spacing w:after="80"/>
        <w:ind w:left="425" w:hanging="425"/>
      </w:pPr>
      <w:r>
        <w:rPr>
          <w:rFonts w:ascii="Calibri" w:hAnsi="Calibri" w:eastAsia="Calibri"/>
          <w:b w:val="0"/>
          <w:color w:val="222222"/>
          <w:sz w:val="20"/>
        </w:rPr>
        <w:t>[4]  Ai4Privacy / Ai Suisse SA. OpenPII 1M — Multilingual PII Masking Dataset (2026). CC BY 4.0. https://huggingface.co/datasets/ai4privacy/pii-masking-openpii-1m</w:t>
      </w:r>
    </w:p>
    <w:p>
      <w:pPr>
        <w:spacing w:after="80"/>
        <w:ind w:left="425" w:hanging="425"/>
      </w:pPr>
      <w:r>
        <w:rPr>
          <w:rFonts w:ascii="Calibri" w:hAnsi="Calibri" w:eastAsia="Calibri"/>
          <w:b w:val="0"/>
          <w:color w:val="222222"/>
          <w:sz w:val="20"/>
        </w:rPr>
        <w:t>[5]  Barmettler. gheim-ch-pii-212k (2026). CC BY 4.0. https://huggingface.co/datasets/joelbarmettler/gheim-ch-pii-212k</w:t>
      </w:r>
    </w:p>
    <w:p>
      <w:pPr>
        <w:spacing w:after="80"/>
        <w:ind w:left="425" w:hanging="425"/>
      </w:pPr>
      <w:r>
        <w:rPr>
          <w:rFonts w:ascii="Calibri" w:hAnsi="Calibri" w:eastAsia="Calibri"/>
          <w:b w:val="0"/>
          <w:color w:val="222222"/>
          <w:sz w:val="20"/>
        </w:rPr>
        <w:t>[6]  Betterdata. gliner-multilingual-ner-silver-v1 (2026-02-12). Apache 2.0. https://huggingface.co/datasets/betterdataai/gliner-multilingual-ner-silver-v1</w:t>
      </w:r>
    </w:p>
    <w:p>
      <w:pPr>
        <w:spacing w:after="80"/>
        <w:ind w:left="425" w:hanging="425"/>
      </w:pPr>
      <w:r>
        <w:rPr>
          <w:rFonts w:ascii="Calibri" w:hAnsi="Calibri" w:eastAsia="Calibri"/>
          <w:b w:val="0"/>
          <w:color w:val="222222"/>
          <w:sz w:val="20"/>
        </w:rPr>
        <w:t>[7]  Stubbs &amp; Uzuner. Annotating longitudinal clinical narratives for de-identification: The 2014 i2b2/UTHealth corpus. J Biomed Inform (2015).</w:t>
      </w:r>
    </w:p>
    <w:p>
      <w:pPr>
        <w:spacing w:after="80"/>
        <w:ind w:left="425" w:hanging="425"/>
      </w:pPr>
      <w:r>
        <w:rPr>
          <w:rFonts w:ascii="Calibri" w:hAnsi="Calibri" w:eastAsia="Calibri"/>
          <w:b w:val="0"/>
          <w:color w:val="222222"/>
          <w:sz w:val="20"/>
        </w:rPr>
        <w:t>[8]  Stubbs, Kotfila &amp; Uzuner. Automated systems for the de-identification of longitudinal clinical narratives: Overview of the 2014 i2b2/UTHealth shared task. J Biomed Inform (2015).</w:t>
      </w:r>
    </w:p>
    <w:p>
      <w:pPr>
        <w:spacing w:after="80"/>
        <w:ind w:left="425" w:hanging="425"/>
      </w:pPr>
      <w:r>
        <w:rPr>
          <w:rFonts w:ascii="Calibri" w:hAnsi="Calibri" w:eastAsia="Calibri"/>
          <w:b w:val="0"/>
          <w:color w:val="222222"/>
          <w:sz w:val="20"/>
        </w:rPr>
        <w:t>[9]  Neamatullah et al. Automated de-identification of free-text medical records. BMC Med Inform Decis Mak (2008). https://physionet.org/content/deidentifiedmedicaltext/1.0/</w:t>
      </w:r>
    </w:p>
    <w:p>
      <w:pPr>
        <w:spacing w:after="80"/>
        <w:ind w:left="425" w:hanging="425"/>
      </w:pPr>
      <w:r>
        <w:rPr>
          <w:rFonts w:ascii="Calibri" w:hAnsi="Calibri" w:eastAsia="Calibri"/>
          <w:b w:val="0"/>
          <w:color w:val="222222"/>
          <w:sz w:val="20"/>
        </w:rPr>
        <w:t>[10]  BigCode. bigcode-pii-dataset (gated). https://huggingface.co/datasets/bigcode/bigcode-pii-dataset</w:t>
      </w:r>
    </w:p>
    <w:p>
      <w:pPr>
        <w:spacing w:after="80"/>
        <w:ind w:left="425" w:hanging="425"/>
      </w:pPr>
      <w:r>
        <w:rPr>
          <w:rFonts w:ascii="Calibri" w:hAnsi="Calibri" w:eastAsia="Calibri"/>
          <w:b w:val="0"/>
          <w:color w:val="222222"/>
          <w:sz w:val="20"/>
        </w:rPr>
        <w:t>[11]  Johnson et al. MIMIC-IV-Note 2.2. PhysioNet. Detection training: not applicable (PHI already removed).</w:t>
      </w:r>
    </w:p>
    <w:p>
      <w:pPr>
        <w:spacing w:after="80"/>
        <w:ind w:left="425" w:hanging="425"/>
      </w:pPr>
      <w:r>
        <w:rPr>
          <w:rFonts w:ascii="Calibri" w:hAnsi="Calibri" w:eastAsia="Calibri"/>
          <w:b w:val="0"/>
          <w:color w:val="222222"/>
          <w:sz w:val="20"/>
        </w:rPr>
        <w:t>[12]  pii_master internal: docs/NEMOTRON_PII_TAGS.md, docs/PRIOR_ART.md, docs/DESIGN.md §8 datasets; src/pii_master/crosswalk.py.</w:t>
      </w:r>
    </w:p>
    <w:p>
      <w:pPr>
        <w:spacing w:before="320"/>
      </w:pPr>
      <w:r>
        <w:rPr>
          <w:rFonts w:ascii="Calibri" w:hAnsi="Calibri" w:eastAsia="Calibri"/>
          <w:b w:val="0"/>
          <w:i/>
          <w:color w:val="666666"/>
          <w:sz w:val="18"/>
        </w:rPr>
        <w:t>Prepared for the pii_master / pii-stage2 loop. Dataset cards and local parquet were checked August 2026. Hub ids, split counts, and licenses can move — re-read the card before a train run. Do not commit DUA-restricted notes.</w:t>
      </w:r>
    </w:p>
    <w:sectPr w:rsidR="00FC693F" w:rsidRPr="0006063C" w:rsidSect="00034616">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color w:val="555555"/>
        <w:sz w:val="18"/>
      </w:rPr>
      <w:t xml:space="preserve">pii_master  ·  PII / PHI training datasets  ·  August 2026  ·  p. </w:t>
    </w:r>
    <w:r>
      <w:rPr>
        <w:rFonts w:ascii="Calibri" w:hAnsi="Calibri" w:eastAsia="Calibri"/>
        <w:b w:val="0"/>
        <w:color w:val="555555"/>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color w:val="555555"/>
        <w:sz w:val="18"/>
      </w:rPr>
      <w:t xml:space="preserve">pii_master  ·  PII / PHI training datasets  ·  August 2026  ·  p. </w:t>
    </w:r>
    <w:r>
      <w:rPr>
        <w:rFonts w:ascii="Calibri" w:hAnsi="Calibri" w:eastAsia="Calibri"/>
        <w:b w:val="0"/>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