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1E56" w14:textId="4C86762C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4A7296DE" w14:textId="77777777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sz w:val="28"/>
          <w:szCs w:val="28"/>
        </w:rPr>
        <w:t xml:space="preserve">TRƯỜNG ĐẠI HỌC NHA TRANG </w:t>
      </w:r>
    </w:p>
    <w:p w14:paraId="2912A362" w14:textId="58476280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2A03C70" wp14:editId="183B7174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2856865" cy="2856865"/>
            <wp:effectExtent l="0" t="0" r="635" b="63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5467">
        <w:rPr>
          <w:rFonts w:ascii="Times New Roman" w:hAnsi="Times New Roman" w:cs="Times New Roman"/>
          <w:b/>
          <w:sz w:val="28"/>
          <w:szCs w:val="28"/>
        </w:rPr>
        <w:t>KHOA CÔNG NGHỆ THÔNG TIN</w:t>
      </w:r>
    </w:p>
    <w:p w14:paraId="4B12AD2F" w14:textId="78362DC6" w:rsidR="00115467" w:rsidRDefault="00115467" w:rsidP="004149C5">
      <w:pPr>
        <w:ind w:right="11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546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ĐỀ TÀI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0D69C1B3" w14:textId="6A0239DE" w:rsidR="00115467" w:rsidRPr="004149C5" w:rsidRDefault="004149C5" w:rsidP="004149C5">
      <w:pPr>
        <w:pStyle w:val="BodyText"/>
        <w:spacing w:before="3"/>
        <w:jc w:val="both"/>
        <w:rPr>
          <w:b/>
          <w:sz w:val="47"/>
          <w:lang w:val="en-US"/>
        </w:rPr>
      </w:pPr>
      <w:r>
        <w:rPr>
          <w:b/>
          <w:sz w:val="47"/>
          <w:lang w:val="en-US"/>
        </w:rPr>
        <w:t>TÌM HIỂU VÀ CÀI ĐẶT THUẬT TOÁN A*</w:t>
      </w:r>
    </w:p>
    <w:bookmarkStart w:id="0" w:name="_Toc57396829"/>
    <w:p w14:paraId="33E3BB96" w14:textId="4B94CB45" w:rsidR="00115467" w:rsidRDefault="00115467" w:rsidP="004149C5">
      <w:pPr>
        <w:jc w:val="both"/>
        <w:rPr>
          <w:b/>
          <w:sz w:val="3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51425" wp14:editId="73672F1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37050" cy="22923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74E16" w14:textId="6C7D5293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MAI CƯỜNG THỌ</w:t>
                            </w:r>
                          </w:p>
                          <w:p w14:paraId="09E42976" w14:textId="5CE90B3D" w:rsidR="00110FE7" w:rsidRDefault="00110FE7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TRẦN THỊ MỸ LINH</w:t>
                            </w:r>
                          </w:p>
                          <w:p w14:paraId="73610431" w14:textId="7C75957B" w:rsidR="00110FE7" w:rsidRPr="00115467" w:rsidRDefault="00110FE7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VÕ LƯƠNG HOÀNG HUY</w:t>
                            </w:r>
                          </w:p>
                          <w:p w14:paraId="243843A2" w14:textId="3975BEB2" w:rsidR="00110FE7" w:rsidRPr="0011546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PHAN TRƯƠNG DUY LUẬN</w:t>
                            </w:r>
                          </w:p>
                          <w:p w14:paraId="0F2EB6A9" w14:textId="5D035F13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60.CNTT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14:paraId="0E221D15" w14:textId="538D11B4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1425" id="Rectangle 34" o:spid="_x0000_s1026" style="position:absolute;left:0;text-align:left;margin-left:0;margin-top:.6pt;width:341.5pt;height:180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F8cwIAADAFAAAOAAAAZHJzL2Uyb0RvYy54bWysVN9v2jAQfp+0/8Hy+5oQYG0RoUJUnSah&#10;tWo37dk4Nolk+zzbENhfv7MTAlurPUzjwdwvf3f35c7zu4NWZC+cb8CUdHSVUyIMh6ox25J++/rw&#10;4YYSH5ipmAIjSnoUnt4t3r+bt3YmCqhBVcIRBDF+1tqS1iHYWZZ5XgvN/BVYYdApwWkWUHXbrHKs&#10;RXStsiLPP2YtuMo64MJ7tN53TrpI+FIKHh6l9CIQVVKsLaTTpXMTz2wxZ7OtY7ZueF8G+4cqNGsM&#10;Jh2g7llgZOeaV1C64Q48yHDFQWcgZcNF6gG7GeV/dPNSMytSL0iOtwNN/v/B8i/7J0eaqqTjCSWG&#10;afxGz8gaM1slCNqQoNb6Gca92CfXax7F2O1BOh3/sQ9ySKQeB1LFIRCOxsl4fJ1PkXuOvqK4Lcao&#10;IE52vm6dD58EaBKFkjrMn8hk+7UPXegpJGYz8NAohXY2U+Y3A2JGSxYr7mpMUjgq0UU/C4nNYlVF&#10;SpDGTKyUI3uGA8I4FyaMOlfNKtGZpzn++pKHG6kBZRAwIkssaMDuAeIIv8bu2unj41WRpnS4nP+t&#10;sO7ycCNlBhOGy7ox4N4CUNhVn7mLP5HUURNZCofNAUOiuIHqiFPhoFsXb/lDg19mzXx4Yg73A78m&#10;7nx4xEMqaEsKvURJDe7nW/YYj2OLXkpa3LeS+h875gQl6rPBgb4dTSZxQZMymV4XqLhLz+bSY3Z6&#10;BfjFRvi6WJ7EGB/USZQO9Hd8GpYxK7qY4Zi7pDy4k7IK3TuAjwsXy2UKw6W0LKzNi+URPBJsYLkL&#10;IJs0iGd2egJxLdMk9E9I3PtLPUWdH7rFLwAAAP//AwBQSwMEFAAGAAgAAAAhANUKNpLaAAAABgEA&#10;AA8AAABkcnMvZG93bnJldi54bWxMj81OwzAQhO9IvIO1SNyoQypFUYhTtUgIoR4QLdwde5tExOso&#10;dn769iwnOM7Oauabcre6Xsw4hs6TgsdNAgLJeNtRo+Dz/PKQgwhRk9W9J1RwxQC76vam1IX1C33g&#10;fIqN4BAKhVbQxjgUUgbTotNh4wck9i5+dDqyHBtpR71wuOtlmiSZdLojbmj1gM8tmu/T5BR8+cth&#10;caamt/n63k2vx9GY/KjU/d26fwIRcY1/z/CLz+hQMVPtJ7JB9Ap4SORrCoLNLN+yrhVsszQFWZXy&#10;P371AwAA//8DAFBLAQItABQABgAIAAAAIQC2gziS/gAAAOEBAAATAAAAAAAAAAAAAAAAAAAAAABb&#10;Q29udGVudF9UeXBlc10ueG1sUEsBAi0AFAAGAAgAAAAhADj9If/WAAAAlAEAAAsAAAAAAAAAAAAA&#10;AAAALwEAAF9yZWxzLy5yZWxzUEsBAi0AFAAGAAgAAAAhAPGBcXxzAgAAMAUAAA4AAAAAAAAAAAAA&#10;AAAALgIAAGRycy9lMm9Eb2MueG1sUEsBAi0AFAAGAAgAAAAhANUKNpLaAAAABgEAAA8AAAAAAAAA&#10;AAAAAAAAzQQAAGRycy9kb3ducmV2LnhtbFBLBQYAAAAABAAEAPMAAADUBQAAAAA=&#10;" filled="f" stroked="f" strokeweight="1pt">
                <v:textbox>
                  <w:txbxContent>
                    <w:p w14:paraId="4C474E16" w14:textId="6C7D5293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MAI CƯỜNG THỌ</w:t>
                      </w:r>
                    </w:p>
                    <w:p w14:paraId="09E42976" w14:textId="5CE90B3D" w:rsidR="00110FE7" w:rsidRDefault="00110FE7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TRẦN THỊ MỸ LINH</w:t>
                      </w:r>
                    </w:p>
                    <w:p w14:paraId="73610431" w14:textId="7C75957B" w:rsidR="00110FE7" w:rsidRPr="00115467" w:rsidRDefault="00110FE7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VÕ LƯƠNG HOÀNG HUY</w:t>
                      </w:r>
                    </w:p>
                    <w:p w14:paraId="243843A2" w14:textId="3975BEB2" w:rsidR="00110FE7" w:rsidRPr="0011546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PHAN TRƯƠNG DUY LUẬN</w:t>
                      </w:r>
                    </w:p>
                    <w:p w14:paraId="0F2EB6A9" w14:textId="5D035F13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60.CNTT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-3</w:t>
                      </w:r>
                    </w:p>
                    <w:p w14:paraId="0E221D15" w14:textId="538D11B4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C1DAC" wp14:editId="61CD0EEF">
                <wp:simplePos x="0" y="0"/>
                <wp:positionH relativeFrom="margin">
                  <wp:align>center</wp:align>
                </wp:positionH>
                <wp:positionV relativeFrom="paragraph">
                  <wp:posOffset>2597785</wp:posOffset>
                </wp:positionV>
                <wp:extent cx="2787015" cy="39687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713D" w14:textId="77777777" w:rsidR="00110FE7" w:rsidRDefault="00110FE7" w:rsidP="00115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 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1DAC" id="Rectangle 32" o:spid="_x0000_s1027" style="position:absolute;left:0;text-align:left;margin-left:0;margin-top:204.55pt;width:219.45pt;height:31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YqdQIAADYFAAAOAAAAZHJzL2Uyb0RvYy54bWysVE1v2zAMvQ/YfxB0X+2kTdMGdYqgRYcB&#10;xVa0G3ZWZCk2IIkapcTJfv0o2XG7tdhhWA6KxI9H8pnk1fXeGrZTGFpwFZ+clJwpJ6Fu3abi377e&#10;fbjgLEThamHAqYofVODXy/fvrjq/UFNowNQKGYG4sOh8xZsY/aIogmyUFeEEvHKk1IBWRHripqhR&#10;dIRuTTEty/OiA6w9glQhkPS2V/JlxtdayfhF66AiMxWn3GI+MZ/rdBbLK7HYoPBNK4c0xD9kYUXr&#10;KOgIdSuiYFtsX0HZViIE0PFEgi1A61aqXANVMyn/qOapEV7lWoic4Eeawv+DlZ93D8jauuKnU86c&#10;sPSNHok14TZGMZIRQZ0PC7J78g84vAJdU7V7jTb9Ux1sn0k9jKSqfWSShNP5xbyczDiTpDu9PL+Y&#10;zxJo8eztMcSPCixLl4ojhc9cit19iL3p0SQFc3DXGkNysTDuNwFhJkmREu5TzLd4MKq3flSaak1J&#10;5QC5y9SNQbYT1B9CSuXipFc1ola9eFbSb0h59MgFGEeACVlTQiP2AJA6+DV2X85gn1xVbtLRufxb&#10;Yr3z6JEjg4ujs20d4FsAhqoaIvf2R5J6ahJLcb/e5z7IlkmyhvpAvYHQD03w8q6lD3QvQnwQSFNC&#10;80STH7/QoQ10FYfhxlkD+PMtebKn5iUtZx1NXcXDj61AxZn55KitLydnZ2lM8+NsNp/SA19q1i81&#10;bmtvgD7chHaMl/ma7KM5XjWC/U4LYpWikko4SbErLiMeHzex3wa0YqRarbIZjaYX8d49eZnAE88O&#10;VtsIus39+MzOwCMNZ26IYZGk6X/5zlbP6275CwAA//8DAFBLAwQUAAYACAAAACEAfowBwN4AAAAI&#10;AQAADwAAAGRycy9kb3ducmV2LnhtbEyPzU7DMBCE70i8g7VI3KgTqEoa4lSAhBDqoaLA3bG3SUS8&#10;jmLnp2/PcoLbrGY1802xW1wnJhxC60lBukpAIBlvW6oVfH683GQgQtRkdecJFZwxwK68vCh0bv1M&#10;7zgdYy04hEKuFTQx9rmUwTTodFj5Hom9kx+cjnwOtbSDnjncdfI2STbS6Za4odE9Pjdovo+jU/Dl&#10;T0+zMxW9TedDO77uB2OyvVLXV8vjA4iIS/x7hl98RoeSmSo/kg2iU8BDooJ1sk1BsL2+y7YgKhb3&#10;6QZkWcj/A8ofAAAA//8DAFBLAQItABQABgAIAAAAIQC2gziS/gAAAOEBAAATAAAAAAAAAAAAAAAA&#10;AAAAAABbQ29udGVudF9UeXBlc10ueG1sUEsBAi0AFAAGAAgAAAAhADj9If/WAAAAlAEAAAsAAAAA&#10;AAAAAAAAAAAALwEAAF9yZWxzLy5yZWxzUEsBAi0AFAAGAAgAAAAhAMwYtip1AgAANgUAAA4AAAAA&#10;AAAAAAAAAAAALgIAAGRycy9lMm9Eb2MueG1sUEsBAi0AFAAGAAgAAAAhAH6MAcDeAAAACAEAAA8A&#10;AAAAAAAAAAAAAAAAzwQAAGRycy9kb3ducmV2LnhtbFBLBQYAAAAABAAEAPMAAADaBQAAAAA=&#10;" filled="f" stroked="f" strokeweight="1pt">
                <v:textbox>
                  <w:txbxContent>
                    <w:p w14:paraId="543A713D" w14:textId="77777777" w:rsidR="00110FE7" w:rsidRDefault="00110FE7" w:rsidP="001154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 2020 - 2021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  <w:r>
        <w:br w:type="page"/>
      </w:r>
    </w:p>
    <w:p w14:paraId="6842E35D" w14:textId="3FDE3CD9" w:rsidR="00556081" w:rsidRDefault="00556081" w:rsidP="00F4062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62B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ỔNG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QUAN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VỀ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GIẢI THUẬT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TÌM KIẾM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EURISTIC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D13503" w14:textId="77045C23" w:rsidR="00B20899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9496F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HEURISTIC SEARCH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kỹ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thuật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dựa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trên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kinh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nghiệm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để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quyết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vấn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đề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học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hỏi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hay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khám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nhằm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ra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một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được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đảm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bảo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tối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ưu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Với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nghiên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cứu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khảo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sát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có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tính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thực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tế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phương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được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dùng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nhằm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tăng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nhanh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quá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trình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tìm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kiếm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với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hợp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lý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qua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suy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nghĩ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rút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gọn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để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bớt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nhận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thức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vấn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đề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ra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quyết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định</w:t>
      </w:r>
      <w:proofErr w:type="spellEnd"/>
    </w:p>
    <w:p w14:paraId="6C430A27" w14:textId="77777777" w:rsidR="00B20899" w:rsidRPr="008756CD" w:rsidRDefault="00B20899" w:rsidP="00B20899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Heuristic:</w:t>
      </w:r>
    </w:p>
    <w:p w14:paraId="62E96A7C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:</w:t>
      </w:r>
    </w:p>
    <w:p w14:paraId="2FA6FBAD" w14:textId="77777777" w:rsidR="00B20899" w:rsidRPr="008756CD" w:rsidRDefault="00B20899" w:rsidP="00B20899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3411F384" w14:textId="77777777" w:rsidR="00B20899" w:rsidRPr="008756CD" w:rsidRDefault="00B20899" w:rsidP="00B20899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48278B83" w14:textId="7F904F82" w:rsidR="00B20899" w:rsidRDefault="00B20899" w:rsidP="00AE328E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2089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E328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1A41A43" w14:textId="38FAE7D8" w:rsidR="00AE328E" w:rsidRPr="004D4F54" w:rsidRDefault="00AE328E" w:rsidP="00AE328E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0C9D29E8" w14:textId="77777777" w:rsidR="004D4F54" w:rsidRPr="00B20899" w:rsidRDefault="004D4F54" w:rsidP="004D4F54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165ED" w14:textId="77777777" w:rsidR="00B20899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85F74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4941F4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1740E13" w14:textId="611528BC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II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</w:t>
      </w:r>
    </w:p>
    <w:p w14:paraId="11629CC1" w14:textId="77777777" w:rsidR="00B20899" w:rsidRDefault="00B20899" w:rsidP="00B20899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</w:p>
    <w:p w14:paraId="4C4CBFF9" w14:textId="54350737" w:rsidR="00B20899" w:rsidRPr="00B20899" w:rsidRDefault="00B20899" w:rsidP="00B20899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A*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hay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còn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gọi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Heuristic.</w:t>
      </w:r>
    </w:p>
    <w:p w14:paraId="376DA1D4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Heuristic)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Tùy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luôn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tồn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3E60ADA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giữ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bắt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thúc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Open.</w:t>
      </w:r>
    </w:p>
    <w:p w14:paraId="2B3AEF97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quyết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bởi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f(x) = g(x) + h(x)</w:t>
      </w:r>
    </w:p>
    <w:p w14:paraId="0F0635A5" w14:textId="77777777" w:rsidR="00B20899" w:rsidRPr="008756CD" w:rsidRDefault="00B20899" w:rsidP="00B2089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g(x)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phí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xuất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44C0D9" w14:textId="77777777" w:rsidR="00B20899" w:rsidRPr="008756CD" w:rsidRDefault="00B20899" w:rsidP="00B2089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h(x)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phí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thấp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4A730BA" w14:textId="6E8F2C21" w:rsidR="00B20899" w:rsidRPr="008756CD" w:rsidRDefault="00B20899" w:rsidP="00B20899">
      <w:pPr>
        <w:shd w:val="clear" w:color="auto" w:fill="FFFEFA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2.</w:t>
      </w:r>
      <w:r w:rsidRPr="008756CD">
        <w:rPr>
          <w:rFonts w:ascii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 xml:space="preserve"> </w:t>
      </w: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 xml:space="preserve">Ý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tư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ở</w:t>
      </w: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:</w:t>
      </w:r>
    </w:p>
    <w:p w14:paraId="4D053EFD" w14:textId="77777777" w:rsidR="00B20899" w:rsidRPr="008756CD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xây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dựng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tăng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dần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tuyến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phát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chạm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khả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năng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dẫn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về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kì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ví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dụ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về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giao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 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proofErr w:type="gram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chim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bay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14:paraId="200595B3" w14:textId="1C31C96B" w:rsidR="00B20899" w:rsidRPr="00B20899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đảm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bảo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đầy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đủ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luôn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tồn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thế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Đầy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đủ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hơn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ở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chỗ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còn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lại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nhờ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heuristic)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còn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qua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14:paraId="114CB6F1" w14:textId="77777777" w:rsidR="00B20899" w:rsidRPr="008756CD" w:rsidRDefault="00B20899" w:rsidP="00B20899">
      <w:pPr>
        <w:pStyle w:val="Heading2"/>
        <w:shd w:val="clear" w:color="auto" w:fill="FFFFFF"/>
        <w:spacing w:before="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A*</w:t>
      </w:r>
    </w:p>
    <w:p w14:paraId="4712F6E5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nhưng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D9683A3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244D2E4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giữa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55B4407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g(p)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94D9A29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h(p)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11FD3AA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f(p) = g(p) + h(p)</w:t>
      </w:r>
    </w:p>
    <w:p w14:paraId="3D07E026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1:</w:t>
      </w:r>
    </w:p>
    <w:p w14:paraId="722EDEE8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Open: = {s}</w:t>
      </w:r>
    </w:p>
    <w:p w14:paraId="0B2A4C11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Close: =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{}</w:t>
      </w:r>
    </w:p>
    <w:p w14:paraId="70B4DD4C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2: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while (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 !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={})</w:t>
      </w:r>
    </w:p>
    <w:p w14:paraId="659AA47E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xóa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14:paraId="78A56796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thúc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thoát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83E252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qua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A8E554E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716B725E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&gt;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420F629B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=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6346A1DC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f(q) = g(q) + h(q)</w:t>
      </w:r>
    </w:p>
    <w:p w14:paraId="27BC4EB0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prev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(q) = 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E2380A3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330AF117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=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45CFCD35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f(q) = g(q) + h(q)</w:t>
      </w:r>
    </w:p>
    <w:p w14:paraId="50003987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prev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(q) = p</w:t>
      </w:r>
    </w:p>
    <w:p w14:paraId="33ABD0A0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616F6922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</w:p>
    <w:p w14:paraId="0A21237C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&gt;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345AEF44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Bỏ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</w:p>
    <w:p w14:paraId="1F99C56B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693758CF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</w:p>
    <w:p w14:paraId="0B56ED38" w14:textId="017025DE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Gỉai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</w:p>
    <w:p w14:paraId="1F2840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Input1.txt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Input2.txt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trọng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trên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64C624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Input1.txt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giá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h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đề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bài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còn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Input2.txt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trận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nếu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đánh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tức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hoặc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E13A6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2EA4963" w14:textId="77777777" w:rsidR="00B20899" w:rsidRPr="00B20899" w:rsidRDefault="00B20899" w:rsidP="00B2089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</w:p>
    <w:p w14:paraId="210E6210" w14:textId="77777777" w:rsidR="00B20899" w:rsidRPr="00B20899" w:rsidRDefault="00B20899" w:rsidP="00B2089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Ma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trận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kề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liên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dài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theo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FD4C6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main.cpp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chạy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chương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Chương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quả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thúc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6697749" w14:textId="7777777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BCCBB3" w14:textId="734B0908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input</w:t>
      </w:r>
    </w:p>
    <w:p w14:paraId="64DCB13C" w14:textId="7777777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14:paraId="298D4C36" w14:textId="1840F33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60 53 36 35 35 19 26 38 23 0 7</w:t>
      </w:r>
    </w:p>
    <w:p w14:paraId="0EBF50A9" w14:textId="7B1C5B5C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//input2</w:t>
      </w:r>
    </w:p>
    <w:p w14:paraId="4924A16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14:paraId="1D517F2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0  11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0  0  0  0  0  15 0  0  0 </w:t>
      </w:r>
    </w:p>
    <w:p w14:paraId="5A88E47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11 0  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9  0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0  0  0  0  0  0  0</w:t>
      </w:r>
    </w:p>
    <w:p w14:paraId="50B1CAD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0  9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0  1  0  0  0  0  0  0  0</w:t>
      </w:r>
    </w:p>
    <w:p w14:paraId="4FBFDF5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1  0  2  0  0  0  0  0  0</w:t>
      </w:r>
    </w:p>
    <w:p w14:paraId="0EE7034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0  2  0  11 0  0  0  0  0</w:t>
      </w:r>
    </w:p>
    <w:p w14:paraId="4F74FD3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0  0  11 0  16 0  0  0  5</w:t>
      </w:r>
    </w:p>
    <w:p w14:paraId="562281E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0  0  0  16 0  3  0  0  7</w:t>
      </w:r>
    </w:p>
    <w:p w14:paraId="04DDE50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15 0  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0  0  3  0  7  0  0</w:t>
      </w:r>
    </w:p>
    <w:p w14:paraId="4FA888F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0  0  0  0  0  7  0  29 0</w:t>
      </w:r>
    </w:p>
    <w:p w14:paraId="0F9B98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0  0  0  0  0  0  29 0  7</w:t>
      </w:r>
    </w:p>
    <w:p w14:paraId="09E9CED0" w14:textId="1C6B33E9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0  0  0  5  7  0  0  7  0</w:t>
      </w:r>
    </w:p>
    <w:p w14:paraId="57B3371A" w14:textId="07DFBC59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</w:p>
    <w:p w14:paraId="6ED536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conio.h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048B60D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720FF14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&lt;iostream&gt;</w:t>
      </w:r>
    </w:p>
    <w:p w14:paraId="68A8E9D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using namespace std;</w:t>
      </w:r>
    </w:p>
    <w:p w14:paraId="331FD9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E4781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struct Node</w:t>
      </w:r>
    </w:p>
    <w:p w14:paraId="42E020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B4EFB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index;  /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so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</w:p>
    <w:p w14:paraId="101706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cach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</w:t>
      </w:r>
    </w:p>
    <w:p w14:paraId="5E4E440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f = h + g;</w:t>
      </w:r>
    </w:p>
    <w:p w14:paraId="7B93CCE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ngan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</w:p>
    <w:p w14:paraId="702995E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color;  /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qua</w:t>
      </w:r>
    </w:p>
    <w:p w14:paraId="0667EDA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parent;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</w:t>
      </w:r>
    </w:p>
    <w:p w14:paraId="5C13C3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7D43D8C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E0A22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100][100];</w:t>
      </w:r>
    </w:p>
    <w:p w14:paraId="7AB9E49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p[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4882A18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Open[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567BDF3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Close[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692ED7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06D07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void ReadInputFile1(int *b, int &amp;n)</w:t>
      </w:r>
    </w:p>
    <w:p w14:paraId="3178F6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88C8B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fs1("Input1.txt");</w:t>
      </w:r>
    </w:p>
    <w:p w14:paraId="12BDB2A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7C86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if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(!fs1.is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_open())</w:t>
      </w:r>
    </w:p>
    <w:p w14:paraId="4E48FB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0E892E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file!";</w:t>
      </w:r>
    </w:p>
    <w:p w14:paraId="55590AA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3FA74D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4A625E6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ACDB6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fs1 &gt;&gt; n;</w:t>
      </w:r>
    </w:p>
    <w:p w14:paraId="00EC533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420B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51C6AE6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E1CD65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fs1 &gt;&gt; b[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43571E3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03026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24332D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fs1.close();</w:t>
      </w:r>
    </w:p>
    <w:p w14:paraId="7701DFC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DF2F20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3C69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ReadInputFile2(int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100][100], int &amp;n, int &amp;start, int &amp;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4A988E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6F6FC5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fs2("Input2.txt");</w:t>
      </w:r>
    </w:p>
    <w:p w14:paraId="7C3B3B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7872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if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(!fs2.is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_open())</w:t>
      </w:r>
    </w:p>
    <w:p w14:paraId="32DE0C9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B951D6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file!";</w:t>
      </w:r>
    </w:p>
    <w:p w14:paraId="72959C2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70949D0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1058B7A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689B49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fs2 &gt;&gt; n &gt;&gt; start &gt;&gt;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BE0FC0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31CB8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4E5A916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387EFB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j = 0; j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103D8C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fs2 &gt;&gt; a[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5BA13FC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419D46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7DF60B9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fs2.close();</w:t>
      </w:r>
    </w:p>
    <w:p w14:paraId="63289F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14:paraId="288C97A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A19C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RhowMatrix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a[100][100], int n)</w:t>
      </w:r>
    </w:p>
    <w:p w14:paraId="36EACC1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8A5A1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5305B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B24AEF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j = 0; j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695A345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496E74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a[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][j] &lt;&lt; "\t";</w:t>
      </w:r>
    </w:p>
    <w:p w14:paraId="6C33DB1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C6A1AE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"\n";</w:t>
      </w:r>
    </w:p>
    <w:p w14:paraId="2D9757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21F74C5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738389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DEC46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Count(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</w:p>
    <w:p w14:paraId="27227A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0CE69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count = 0;</w:t>
      </w:r>
    </w:p>
    <w:p w14:paraId="399F5D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1DA6C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2372E8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1)</w:t>
      </w:r>
    </w:p>
    <w:p w14:paraId="0A40386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count++;</w:t>
      </w:r>
    </w:p>
    <w:p w14:paraId="5CC03E9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62D7CF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return count;</w:t>
      </w:r>
    </w:p>
    <w:p w14:paraId="2A2021B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DB956D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458A9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  <w:bookmarkStart w:id="1" w:name="_GoBack"/>
      <w:bookmarkEnd w:id="1"/>
    </w:p>
    <w:p w14:paraId="18E3835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B31DC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DC2A1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0347AB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1)</w:t>
      </w:r>
    </w:p>
    <w:p w14:paraId="6F8233B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return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10779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-1;</w:t>
      </w:r>
    </w:p>
    <w:p w14:paraId="46D022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9BD97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95BD68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FindMin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</w:p>
    <w:p w14:paraId="1342F2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A5689A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n, Open);</w:t>
      </w:r>
    </w:p>
    <w:p w14:paraId="34ECAEE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min = 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6FEB3D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244592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C18B5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min &amp;&amp; 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 == 1)</w:t>
      </w:r>
    </w:p>
    <w:p w14:paraId="7AF470A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E93C6D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640C54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min = 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0DDE23F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E15AFE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10981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return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4B6933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B3A079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Init(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int *b)</w:t>
      </w:r>
    </w:p>
    <w:p w14:paraId="4C42BD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77511B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2135531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5C1DA1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8D7C5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</w:t>
      </w:r>
    </w:p>
    <w:p w14:paraId="18B7D50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].g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b[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5F73B1F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</w:t>
      </w:r>
    </w:p>
    <w:p w14:paraId="747F8E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].g;</w:t>
      </w:r>
    </w:p>
    <w:p w14:paraId="5C7D28D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].h = 0;</w:t>
      </w:r>
    </w:p>
    <w:p w14:paraId="48947C4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3705DC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8CB492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C33D0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*q, int o)</w:t>
      </w:r>
    </w:p>
    <w:p w14:paraId="520935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648B32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6E0E539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(q[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o)</w:t>
      </w:r>
    </w:p>
    <w:p w14:paraId="36A968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return 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C1E9DF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-1;</w:t>
      </w:r>
    </w:p>
    <w:p w14:paraId="5D9E9A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8A6237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AB300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AStar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a[100][100], int n, int start, 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, int b[])</w:t>
      </w:r>
    </w:p>
    <w:p w14:paraId="2A5F0F7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1BE0BFD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l = 0;</w:t>
      </w:r>
    </w:p>
    <w:p w14:paraId="182C67C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Open[l] = p[start];</w:t>
      </w:r>
    </w:p>
    <w:p w14:paraId="7A95505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4D383C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Open[l].h + Open[l].g;</w:t>
      </w:r>
    </w:p>
    <w:p w14:paraId="016770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l++;</w:t>
      </w:r>
    </w:p>
    <w:p w14:paraId="785BF53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w = 0;</w:t>
      </w:r>
    </w:p>
    <w:p w14:paraId="7ADA5B6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F1548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while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Count(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l, Open) != 0)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kiem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tap Open co con phan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nao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</w:p>
    <w:p w14:paraId="3643F43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  <w:t>{</w:t>
      </w:r>
    </w:p>
    <w:p w14:paraId="67FBC40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k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FindMin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n, Open);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tim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tri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</w:p>
    <w:p w14:paraId="409C44A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Open[k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2;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diem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tim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vao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Close</w:t>
      </w:r>
    </w:p>
    <w:p w14:paraId="46022A5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Close[w] = Open[k];</w:t>
      </w:r>
    </w:p>
    <w:p w14:paraId="5C1EE8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Close[w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2;</w:t>
      </w:r>
    </w:p>
    <w:p w14:paraId="28BD01E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w++;</w:t>
      </w:r>
    </w:p>
    <w:p w14:paraId="75FDC2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p[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Open[k].index)].color = 2;</w:t>
      </w:r>
    </w:p>
    <w:p w14:paraId="2327C0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n, p, Open[k].index) ==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722931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4714DD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"Duong di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qua  la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9C325D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"\t";</w:t>
      </w:r>
    </w:p>
    <w:p w14:paraId="2E8E831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y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w, Close,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C46E93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u = Close[y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76E76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while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u !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= start)</w:t>
      </w:r>
    </w:p>
    <w:p w14:paraId="23BBF5E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7CD497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y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w, Close, u);</w:t>
      </w:r>
    </w:p>
    <w:p w14:paraId="02B7618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u = Close[y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026227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u &lt;&lt; "\t";</w:t>
      </w:r>
    </w:p>
    <w:p w14:paraId="6205B4B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FF357E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break;</w:t>
      </w:r>
    </w:p>
    <w:p w14:paraId="058111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39535E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4E4285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8F59B9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15F69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45170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!= 0 &amp;&amp;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].color == 0) // neu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chua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Close</w:t>
      </w:r>
    </w:p>
    <w:p w14:paraId="33478A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5AAAEB9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Open[l]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6A1BD83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49438F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Open[l].h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 + Open[k].h;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cach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ngan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tai </w:t>
      </w:r>
    </w:p>
    <w:p w14:paraId="3FECA35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Open[l].g + Open[l].h;</w:t>
      </w:r>
    </w:p>
    <w:p w14:paraId="7442135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Open[k].index);</w:t>
      </w:r>
    </w:p>
    <w:p w14:paraId="25EDFF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3662345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l++;</w:t>
      </w:r>
    </w:p>
    <w:p w14:paraId="707EB7C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85D6D1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!= 0 &amp;&amp;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].color == 1) // neu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 co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</w:p>
    <w:p w14:paraId="432FDC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E23965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h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l, Open,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].index);</w:t>
      </w:r>
    </w:p>
    <w:p w14:paraId="564A96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067E024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tempNode.color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2B2B19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+ Open[k].h;</w:t>
      </w:r>
    </w:p>
    <w:p w14:paraId="2F7CCDB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tempNode.parent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k;</w:t>
      </w:r>
    </w:p>
    <w:p w14:paraId="61ED878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07524E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Open[h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// neu f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tai be hon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cap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9158A1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Open[h]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A60261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5A148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!= 0 &amp;&amp;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].color == 2) // neu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 co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Close</w:t>
      </w:r>
    </w:p>
    <w:p w14:paraId="57660B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0E0442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h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l, Close,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].index);</w:t>
      </w:r>
    </w:p>
    <w:p w14:paraId="36A3E70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48E30D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tempNode.color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499171A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+ Open[k].h;</w:t>
      </w:r>
    </w:p>
    <w:p w14:paraId="6BC1130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tempNode.parent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k;</w:t>
      </w:r>
    </w:p>
    <w:p w14:paraId="69035F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160D8E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Close[h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// neu f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tai be hon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B6E9F9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DEE279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Open[l]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// them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vao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</w:p>
    <w:p w14:paraId="5472D3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Close[h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42BC64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l++;</w:t>
      </w:r>
    </w:p>
    <w:p w14:paraId="2E62991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798C90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B64BC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2A810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49B04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A19363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440C8D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465040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25804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n;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5B4E75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start;</w:t>
      </w:r>
    </w:p>
    <w:p w14:paraId="781C411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finish;</w:t>
      </w:r>
    </w:p>
    <w:p w14:paraId="6EF9B73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b[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7CF6AB1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0EAA2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  <w:t>ReadInputFile1(b, n);</w:t>
      </w:r>
    </w:p>
    <w:p w14:paraId="33A1C24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ReadInputFile2(a, n, start, finish);</w:t>
      </w:r>
    </w:p>
    <w:p w14:paraId="5FA6F52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17F7C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Init(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n, b);</w:t>
      </w:r>
    </w:p>
    <w:p w14:paraId="6989EE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B964B1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start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FCAE4C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ket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5B78E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finish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0DD7D1C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97E4E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AStar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a, n, start, finish, b);</w:t>
      </w:r>
    </w:p>
    <w:p w14:paraId="7D349C4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return 0;</w:t>
      </w:r>
    </w:p>
    <w:p w14:paraId="2D494FAA" w14:textId="665C120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D4F994E" w14:textId="77777777" w:rsidR="00B20899" w:rsidRPr="00B20899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59E71" w14:textId="583F0379" w:rsidR="0098522D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</w:p>
    <w:p w14:paraId="04751F03" w14:textId="60B6824D" w:rsidR="00110FE7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E10AA4" wp14:editId="2CFF7EF7">
            <wp:extent cx="3759200" cy="3503593"/>
            <wp:effectExtent l="0" t="0" r="0" b="1905"/>
            <wp:docPr id="4" name="Picture 4" descr="A picture containing devic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3430015_1318707821795854_864720836143844415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98" cy="35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ED6" w14:textId="1E73738B" w:rsidR="00110FE7" w:rsidRPr="00110FE7" w:rsidRDefault="00110FE7" w:rsidP="00110FE7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h(A) = 60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h(B) = 53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h(C) = 36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h(D) = 35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h(E) = 35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h(F) = 19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h(G) = 16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h(H) = 38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h(I) = 23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h(J) =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h(K) = 7</w:t>
      </w:r>
    </w:p>
    <w:p w14:paraId="4814BEF4" w14:textId="77777777" w:rsidR="00110FE7" w:rsidRP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Đỉnh bắt đầu A.</w:t>
      </w:r>
    </w:p>
    <w:p w14:paraId="5EEE702E" w14:textId="77777777" w:rsidR="00110FE7" w:rsidRP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Đỉnh kết thúc K.</w:t>
      </w:r>
    </w:p>
    <w:p w14:paraId="7C5270DF" w14:textId="7D6030FF" w:rsid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Ước lượng khoảng cách từ đỉnh hiện tại cho đến đỉnh kết thúc f(x)=g(x)+h(x) trong đó g là khoảng cách ngắn nhất từ đỉnh hiện tại đến đích. Ví dụ: f(A) = 0 + 60.</w:t>
      </w:r>
    </w:p>
    <w:p w14:paraId="6E449EBF" w14:textId="77777777" w:rsidR="00B20899" w:rsidRPr="00110FE7" w:rsidRDefault="00B20899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4B1A321" w14:textId="598AE5D1" w:rsidR="00110FE7" w:rsidRDefault="00110FE7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9F7A70" w14:textId="77777777" w:rsidR="00B20899" w:rsidRPr="00110FE7" w:rsidRDefault="00B20899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6F071B" w14:textId="3346ACC4" w:rsidR="00A04ECB" w:rsidRPr="0098522D" w:rsidRDefault="00A04ECB" w:rsidP="004149C5">
      <w:pPr>
        <w:jc w:val="both"/>
      </w:pPr>
    </w:p>
    <w:p w14:paraId="395EBCB0" w14:textId="77777777" w:rsidR="00A04ECB" w:rsidRPr="0098522D" w:rsidRDefault="00A04ECB" w:rsidP="004149C5">
      <w:pPr>
        <w:jc w:val="both"/>
      </w:pPr>
    </w:p>
    <w:p w14:paraId="05E4F741" w14:textId="77777777" w:rsidR="00B20899" w:rsidRPr="008756CD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55504608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5. 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</w:p>
    <w:p w14:paraId="3BEE2BCA" w14:textId="77777777" w:rsidR="00B20899" w:rsidRPr="008756CD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Ưu</w:t>
      </w:r>
      <w:proofErr w:type="spellEnd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</w:p>
    <w:p w14:paraId="4946D509" w14:textId="6BB26476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linh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quát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instrText xml:space="preserve"> HYPERLINK "https://www.stdio.vn/article/thuat-toan-depth-first-search-APnHi1" </w:instrText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tìm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kiếm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chiều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sâu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t>,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instrText xml:space="preserve"> HYPERLINK "https://www.stdio.vn/article/thuat-toan-breadth-first-search-sBPnH" </w:instrText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tìm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kiếm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chiều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rộng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nguyên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Nhanh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chóng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sự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nói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biểu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Heuristic.</w:t>
      </w:r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:</w:t>
      </w:r>
    </w:p>
    <w:p w14:paraId="3D67850C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chắc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).</w:t>
      </w:r>
    </w:p>
    <w:p w14:paraId="476801D7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7C1B5ED5" w14:textId="77777777" w:rsidR="00B20899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gũi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nghĩ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3B12C08C" w14:textId="41120764" w:rsidR="00B20899" w:rsidRPr="008756CD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</w:p>
    <w:p w14:paraId="59717E5E" w14:textId="77777777" w:rsidR="00B20899" w:rsidRPr="008756CD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Nhược</w:t>
      </w:r>
      <w:proofErr w:type="spellEnd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</w:p>
    <w:p w14:paraId="7209CF3C" w14:textId="77777777" w:rsidR="00B20899" w:rsidRPr="008756CD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8756CD">
        <w:rPr>
          <w:color w:val="000000"/>
          <w:sz w:val="32"/>
          <w:szCs w:val="32"/>
        </w:rPr>
        <w:t xml:space="preserve">A* </w:t>
      </w:r>
      <w:proofErr w:type="spellStart"/>
      <w:r w:rsidRPr="008756CD">
        <w:rPr>
          <w:color w:val="000000"/>
          <w:sz w:val="32"/>
          <w:szCs w:val="32"/>
        </w:rPr>
        <w:t>rất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linh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động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nhưng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vẫn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gặp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một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khuyết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điểm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cơ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bản</w:t>
      </w:r>
      <w:proofErr w:type="spellEnd"/>
      <w:r w:rsidRPr="008756CD">
        <w:rPr>
          <w:color w:val="000000"/>
          <w:sz w:val="32"/>
          <w:szCs w:val="32"/>
        </w:rPr>
        <w:t xml:space="preserve"> - </w:t>
      </w:r>
      <w:proofErr w:type="spellStart"/>
      <w:r w:rsidRPr="008756CD">
        <w:rPr>
          <w:color w:val="000000"/>
          <w:sz w:val="32"/>
          <w:szCs w:val="32"/>
        </w:rPr>
        <w:t>giống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như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chiến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lược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tìm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kiếm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chiều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rộng</w:t>
      </w:r>
      <w:proofErr w:type="spellEnd"/>
      <w:r w:rsidRPr="008756CD">
        <w:rPr>
          <w:color w:val="000000"/>
          <w:sz w:val="32"/>
          <w:szCs w:val="32"/>
        </w:rPr>
        <w:t xml:space="preserve"> - </w:t>
      </w:r>
      <w:proofErr w:type="spellStart"/>
      <w:r w:rsidRPr="008756CD">
        <w:rPr>
          <w:color w:val="000000"/>
          <w:sz w:val="32"/>
          <w:szCs w:val="32"/>
        </w:rPr>
        <w:t>đó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là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tốn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khá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nhiều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bộ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nhớ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để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lưu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lại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những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trạng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thái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đã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đi</w:t>
      </w:r>
      <w:proofErr w:type="spellEnd"/>
      <w:r w:rsidRPr="008756CD">
        <w:rPr>
          <w:color w:val="000000"/>
          <w:sz w:val="32"/>
          <w:szCs w:val="32"/>
        </w:rPr>
        <w:t xml:space="preserve"> qua</w:t>
      </w:r>
    </w:p>
    <w:p w14:paraId="07F67643" w14:textId="13ECB70B" w:rsidR="00A04ECB" w:rsidRPr="004149C5" w:rsidRDefault="00A04ECB" w:rsidP="004149C5">
      <w:pPr>
        <w:pStyle w:val="TOCHeading"/>
        <w:spacing w:line="360" w:lineRule="auto"/>
        <w:jc w:val="both"/>
        <w:sectPr w:rsidR="00A04ECB" w:rsidRPr="004149C5" w:rsidSect="00115467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46D41110" w14:textId="23BC402B" w:rsidR="00A04ECB" w:rsidRPr="00894426" w:rsidRDefault="00A04ECB" w:rsidP="004149C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End w:id="2"/>
    <w:p w14:paraId="073ED690" w14:textId="7B36EE3E" w:rsidR="00572CC6" w:rsidRPr="00043511" w:rsidRDefault="00572CC6" w:rsidP="004149C5">
      <w:pPr>
        <w:jc w:val="both"/>
      </w:pPr>
    </w:p>
    <w:p w14:paraId="363E0045" w14:textId="77777777" w:rsidR="00744E8B" w:rsidRDefault="00744E8B" w:rsidP="004149C5">
      <w:pPr>
        <w:pStyle w:val="Heading3"/>
        <w:ind w:left="720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57752411"/>
    </w:p>
    <w:bookmarkEnd w:id="3"/>
    <w:p w14:paraId="7DEAB953" w14:textId="7CC09DD0" w:rsidR="00572CC6" w:rsidRPr="00CF2AC1" w:rsidRDefault="00572CC6" w:rsidP="004149C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D49565" w14:textId="00DC58F5" w:rsidR="00572CC6" w:rsidRDefault="00572CC6" w:rsidP="004149C5">
      <w:pPr>
        <w:jc w:val="both"/>
      </w:pPr>
    </w:p>
    <w:p w14:paraId="2DB0C642" w14:textId="71B2A299" w:rsidR="00E440F0" w:rsidRDefault="00E440F0" w:rsidP="004149C5">
      <w:pPr>
        <w:jc w:val="both"/>
      </w:pPr>
    </w:p>
    <w:p w14:paraId="6D14B281" w14:textId="4E10E07F" w:rsidR="00E440F0" w:rsidRDefault="00E440F0" w:rsidP="004149C5">
      <w:pPr>
        <w:jc w:val="both"/>
      </w:pPr>
    </w:p>
    <w:p w14:paraId="788135AF" w14:textId="0FF57AB4" w:rsidR="00E440F0" w:rsidRDefault="00E440F0" w:rsidP="004149C5">
      <w:pPr>
        <w:jc w:val="both"/>
      </w:pPr>
    </w:p>
    <w:p w14:paraId="5771163E" w14:textId="286F33F9" w:rsidR="00E440F0" w:rsidRDefault="00E440F0" w:rsidP="004149C5">
      <w:pPr>
        <w:jc w:val="both"/>
      </w:pPr>
    </w:p>
    <w:p w14:paraId="4D299D11" w14:textId="507B6533" w:rsidR="00E440F0" w:rsidRDefault="00E440F0" w:rsidP="004149C5">
      <w:pPr>
        <w:jc w:val="both"/>
      </w:pPr>
    </w:p>
    <w:p w14:paraId="28E62F12" w14:textId="77777777" w:rsidR="00E440F0" w:rsidRDefault="00E440F0" w:rsidP="004149C5">
      <w:pPr>
        <w:jc w:val="both"/>
      </w:pPr>
    </w:p>
    <w:p w14:paraId="1792A6F9" w14:textId="5E2292C8" w:rsidR="00572CC6" w:rsidRDefault="00572CC6" w:rsidP="004149C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886219" w14:textId="04732D33" w:rsidR="00CC6045" w:rsidRPr="007209C0" w:rsidRDefault="00CC6045" w:rsidP="004149C5">
      <w:pPr>
        <w:pStyle w:val="ListParagraph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C6045" w:rsidRPr="007209C0" w:rsidSect="00A04EC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72AC6" w14:textId="77777777" w:rsidR="008C4714" w:rsidRDefault="008C4714" w:rsidP="00A04ECB">
      <w:pPr>
        <w:spacing w:after="0" w:line="240" w:lineRule="auto"/>
      </w:pPr>
      <w:r>
        <w:separator/>
      </w:r>
    </w:p>
  </w:endnote>
  <w:endnote w:type="continuationSeparator" w:id="0">
    <w:p w14:paraId="26876321" w14:textId="77777777" w:rsidR="008C4714" w:rsidRDefault="008C4714" w:rsidP="00A0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7597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02808" w14:textId="5CB29792" w:rsidR="00110FE7" w:rsidRDefault="00110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B5DE5" w14:textId="77777777" w:rsidR="00110FE7" w:rsidRDefault="0011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3E09F" w14:textId="77777777" w:rsidR="008C4714" w:rsidRDefault="008C4714" w:rsidP="00A04ECB">
      <w:pPr>
        <w:spacing w:after="0" w:line="240" w:lineRule="auto"/>
      </w:pPr>
      <w:r>
        <w:separator/>
      </w:r>
    </w:p>
  </w:footnote>
  <w:footnote w:type="continuationSeparator" w:id="0">
    <w:p w14:paraId="252DDEC4" w14:textId="77777777" w:rsidR="008C4714" w:rsidRDefault="008C4714" w:rsidP="00A04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6A4"/>
    <w:multiLevelType w:val="hybridMultilevel"/>
    <w:tmpl w:val="1FD2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2361"/>
    <w:multiLevelType w:val="multilevel"/>
    <w:tmpl w:val="141A7B6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0DA241D2"/>
    <w:multiLevelType w:val="hybridMultilevel"/>
    <w:tmpl w:val="31200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515C"/>
    <w:multiLevelType w:val="hybridMultilevel"/>
    <w:tmpl w:val="C34EF88C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942A34"/>
    <w:multiLevelType w:val="hybridMultilevel"/>
    <w:tmpl w:val="9672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04DF"/>
    <w:multiLevelType w:val="hybridMultilevel"/>
    <w:tmpl w:val="E9EC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17DF1"/>
    <w:multiLevelType w:val="hybridMultilevel"/>
    <w:tmpl w:val="FA0C4244"/>
    <w:lvl w:ilvl="0" w:tplc="E41ED2B4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633038"/>
    <w:multiLevelType w:val="hybridMultilevel"/>
    <w:tmpl w:val="15E8D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7A15"/>
    <w:multiLevelType w:val="multilevel"/>
    <w:tmpl w:val="10DE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B901C34"/>
    <w:multiLevelType w:val="hybridMultilevel"/>
    <w:tmpl w:val="82B4C18C"/>
    <w:lvl w:ilvl="0" w:tplc="4BB271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EF2117"/>
    <w:multiLevelType w:val="hybridMultilevel"/>
    <w:tmpl w:val="2A52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12218"/>
    <w:multiLevelType w:val="hybridMultilevel"/>
    <w:tmpl w:val="C200F980"/>
    <w:lvl w:ilvl="0" w:tplc="FA926E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634FC4"/>
    <w:multiLevelType w:val="hybridMultilevel"/>
    <w:tmpl w:val="867E2FF8"/>
    <w:lvl w:ilvl="0" w:tplc="3ECEE0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EA1B86"/>
    <w:multiLevelType w:val="multilevel"/>
    <w:tmpl w:val="851888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269E40D7"/>
    <w:multiLevelType w:val="hybridMultilevel"/>
    <w:tmpl w:val="1F3C9BB0"/>
    <w:lvl w:ilvl="0" w:tplc="DC8EC66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72165D2"/>
    <w:multiLevelType w:val="multilevel"/>
    <w:tmpl w:val="D38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D7034"/>
    <w:multiLevelType w:val="multilevel"/>
    <w:tmpl w:val="99D4EC1C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7" w15:restartNumberingAfterBreak="0">
    <w:nsid w:val="2B1A3710"/>
    <w:multiLevelType w:val="hybridMultilevel"/>
    <w:tmpl w:val="502649EA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BDE0D62"/>
    <w:multiLevelType w:val="hybridMultilevel"/>
    <w:tmpl w:val="8CDC6A08"/>
    <w:lvl w:ilvl="0" w:tplc="A216A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33542"/>
    <w:multiLevelType w:val="hybridMultilevel"/>
    <w:tmpl w:val="67B27F9E"/>
    <w:lvl w:ilvl="0" w:tplc="5ABE9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124ED"/>
    <w:multiLevelType w:val="hybridMultilevel"/>
    <w:tmpl w:val="3D8EDF1E"/>
    <w:lvl w:ilvl="0" w:tplc="1BC230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FE821E1"/>
    <w:multiLevelType w:val="hybridMultilevel"/>
    <w:tmpl w:val="23189BC2"/>
    <w:lvl w:ilvl="0" w:tplc="08448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F807EC"/>
    <w:multiLevelType w:val="hybridMultilevel"/>
    <w:tmpl w:val="D6CE5AC6"/>
    <w:lvl w:ilvl="0" w:tplc="5A5AC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30AAE"/>
    <w:multiLevelType w:val="hybridMultilevel"/>
    <w:tmpl w:val="BF68B4A6"/>
    <w:lvl w:ilvl="0" w:tplc="375A08D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43C175D8"/>
    <w:multiLevelType w:val="hybridMultilevel"/>
    <w:tmpl w:val="45984D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A9F7AFD"/>
    <w:multiLevelType w:val="hybridMultilevel"/>
    <w:tmpl w:val="9EF6B76C"/>
    <w:lvl w:ilvl="0" w:tplc="9F60C9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515021E9"/>
    <w:multiLevelType w:val="hybridMultilevel"/>
    <w:tmpl w:val="9DEE36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646D7"/>
    <w:multiLevelType w:val="multilevel"/>
    <w:tmpl w:val="D5D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36C3A"/>
    <w:multiLevelType w:val="hybridMultilevel"/>
    <w:tmpl w:val="FFCE1C1E"/>
    <w:lvl w:ilvl="0" w:tplc="E3641D9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9" w15:restartNumberingAfterBreak="0">
    <w:nsid w:val="5EF1057F"/>
    <w:multiLevelType w:val="hybridMultilevel"/>
    <w:tmpl w:val="D766F440"/>
    <w:lvl w:ilvl="0" w:tplc="6AA6D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C58D2"/>
    <w:multiLevelType w:val="hybridMultilevel"/>
    <w:tmpl w:val="89EC9912"/>
    <w:lvl w:ilvl="0" w:tplc="3670B3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1477A"/>
    <w:multiLevelType w:val="hybridMultilevel"/>
    <w:tmpl w:val="80663A96"/>
    <w:lvl w:ilvl="0" w:tplc="F416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D678E"/>
    <w:multiLevelType w:val="hybridMultilevel"/>
    <w:tmpl w:val="B89CEAD0"/>
    <w:lvl w:ilvl="0" w:tplc="F6B081C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5693A09"/>
    <w:multiLevelType w:val="hybridMultilevel"/>
    <w:tmpl w:val="4E9C2894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6743140"/>
    <w:multiLevelType w:val="multilevel"/>
    <w:tmpl w:val="5A36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0546B4"/>
    <w:multiLevelType w:val="multilevel"/>
    <w:tmpl w:val="69EE39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6" w15:restartNumberingAfterBreak="0">
    <w:nsid w:val="6FF5691E"/>
    <w:multiLevelType w:val="hybridMultilevel"/>
    <w:tmpl w:val="1966A950"/>
    <w:lvl w:ilvl="0" w:tplc="F9FAAA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0801F41"/>
    <w:multiLevelType w:val="hybridMultilevel"/>
    <w:tmpl w:val="25E88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96F7A"/>
    <w:multiLevelType w:val="multilevel"/>
    <w:tmpl w:val="ED9E7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39" w15:restartNumberingAfterBreak="0">
    <w:nsid w:val="73D571A6"/>
    <w:multiLevelType w:val="multilevel"/>
    <w:tmpl w:val="8B3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41AEC"/>
    <w:multiLevelType w:val="hybridMultilevel"/>
    <w:tmpl w:val="180AB886"/>
    <w:lvl w:ilvl="0" w:tplc="C1241B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2B6B82"/>
    <w:multiLevelType w:val="hybridMultilevel"/>
    <w:tmpl w:val="384AE45A"/>
    <w:lvl w:ilvl="0" w:tplc="7BC0FBE6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 w15:restartNumberingAfterBreak="0">
    <w:nsid w:val="7D2E3019"/>
    <w:multiLevelType w:val="hybridMultilevel"/>
    <w:tmpl w:val="3070B12A"/>
    <w:lvl w:ilvl="0" w:tplc="CCBAB43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4" w15:restartNumberingAfterBreak="0">
    <w:nsid w:val="7E776D28"/>
    <w:multiLevelType w:val="multilevel"/>
    <w:tmpl w:val="CEEEF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EBB10E3"/>
    <w:multiLevelType w:val="hybridMultilevel"/>
    <w:tmpl w:val="F8487C52"/>
    <w:lvl w:ilvl="0" w:tplc="8F4494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83359"/>
    <w:multiLevelType w:val="hybridMultilevel"/>
    <w:tmpl w:val="DE4EE2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7"/>
  </w:num>
  <w:num w:numId="5">
    <w:abstractNumId w:val="3"/>
  </w:num>
  <w:num w:numId="6">
    <w:abstractNumId w:val="20"/>
  </w:num>
  <w:num w:numId="7">
    <w:abstractNumId w:val="7"/>
  </w:num>
  <w:num w:numId="8">
    <w:abstractNumId w:val="31"/>
  </w:num>
  <w:num w:numId="9">
    <w:abstractNumId w:val="6"/>
  </w:num>
  <w:num w:numId="10">
    <w:abstractNumId w:val="33"/>
  </w:num>
  <w:num w:numId="11">
    <w:abstractNumId w:val="0"/>
  </w:num>
  <w:num w:numId="12">
    <w:abstractNumId w:val="5"/>
  </w:num>
  <w:num w:numId="13">
    <w:abstractNumId w:val="38"/>
  </w:num>
  <w:num w:numId="14">
    <w:abstractNumId w:val="24"/>
  </w:num>
  <w:num w:numId="15">
    <w:abstractNumId w:val="35"/>
  </w:num>
  <w:num w:numId="16">
    <w:abstractNumId w:val="41"/>
  </w:num>
  <w:num w:numId="17">
    <w:abstractNumId w:val="36"/>
  </w:num>
  <w:num w:numId="18">
    <w:abstractNumId w:val="25"/>
  </w:num>
  <w:num w:numId="19">
    <w:abstractNumId w:val="32"/>
  </w:num>
  <w:num w:numId="20">
    <w:abstractNumId w:val="40"/>
  </w:num>
  <w:num w:numId="21">
    <w:abstractNumId w:val="42"/>
  </w:num>
  <w:num w:numId="22">
    <w:abstractNumId w:val="43"/>
  </w:num>
  <w:num w:numId="23">
    <w:abstractNumId w:val="28"/>
  </w:num>
  <w:num w:numId="24">
    <w:abstractNumId w:val="23"/>
  </w:num>
  <w:num w:numId="25">
    <w:abstractNumId w:val="14"/>
  </w:num>
  <w:num w:numId="26">
    <w:abstractNumId w:val="1"/>
  </w:num>
  <w:num w:numId="27">
    <w:abstractNumId w:val="16"/>
  </w:num>
  <w:num w:numId="28">
    <w:abstractNumId w:val="10"/>
  </w:num>
  <w:num w:numId="29">
    <w:abstractNumId w:val="29"/>
  </w:num>
  <w:num w:numId="30">
    <w:abstractNumId w:val="22"/>
  </w:num>
  <w:num w:numId="31">
    <w:abstractNumId w:val="44"/>
  </w:num>
  <w:num w:numId="32">
    <w:abstractNumId w:val="12"/>
  </w:num>
  <w:num w:numId="33">
    <w:abstractNumId w:val="30"/>
  </w:num>
  <w:num w:numId="34">
    <w:abstractNumId w:val="21"/>
  </w:num>
  <w:num w:numId="35">
    <w:abstractNumId w:val="8"/>
  </w:num>
  <w:num w:numId="36">
    <w:abstractNumId w:val="18"/>
  </w:num>
  <w:num w:numId="37">
    <w:abstractNumId w:val="46"/>
  </w:num>
  <w:num w:numId="38">
    <w:abstractNumId w:val="19"/>
  </w:num>
  <w:num w:numId="39">
    <w:abstractNumId w:val="2"/>
  </w:num>
  <w:num w:numId="40">
    <w:abstractNumId w:val="45"/>
  </w:num>
  <w:num w:numId="41">
    <w:abstractNumId w:val="26"/>
  </w:num>
  <w:num w:numId="42">
    <w:abstractNumId w:val="37"/>
  </w:num>
  <w:num w:numId="43">
    <w:abstractNumId w:val="27"/>
  </w:num>
  <w:num w:numId="44">
    <w:abstractNumId w:val="39"/>
  </w:num>
  <w:num w:numId="45">
    <w:abstractNumId w:val="34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2"/>
    <w:rsid w:val="00004FEA"/>
    <w:rsid w:val="000119B7"/>
    <w:rsid w:val="00097CA2"/>
    <w:rsid w:val="0011085F"/>
    <w:rsid w:val="00110FE7"/>
    <w:rsid w:val="00115467"/>
    <w:rsid w:val="00135107"/>
    <w:rsid w:val="00151513"/>
    <w:rsid w:val="00226D3D"/>
    <w:rsid w:val="002352A7"/>
    <w:rsid w:val="00286369"/>
    <w:rsid w:val="00383542"/>
    <w:rsid w:val="003D5723"/>
    <w:rsid w:val="004149C5"/>
    <w:rsid w:val="004D4F54"/>
    <w:rsid w:val="00520115"/>
    <w:rsid w:val="0052540F"/>
    <w:rsid w:val="00556081"/>
    <w:rsid w:val="00572CC6"/>
    <w:rsid w:val="00580E45"/>
    <w:rsid w:val="005A26DD"/>
    <w:rsid w:val="00632A62"/>
    <w:rsid w:val="00647CB9"/>
    <w:rsid w:val="006659DC"/>
    <w:rsid w:val="006A5C27"/>
    <w:rsid w:val="006E0C65"/>
    <w:rsid w:val="006E6F46"/>
    <w:rsid w:val="00700B03"/>
    <w:rsid w:val="007209C0"/>
    <w:rsid w:val="00744E8B"/>
    <w:rsid w:val="007554F7"/>
    <w:rsid w:val="00794996"/>
    <w:rsid w:val="008149A8"/>
    <w:rsid w:val="008326B4"/>
    <w:rsid w:val="00843CEF"/>
    <w:rsid w:val="0085104D"/>
    <w:rsid w:val="008C4714"/>
    <w:rsid w:val="008D16EA"/>
    <w:rsid w:val="008D1931"/>
    <w:rsid w:val="00903F51"/>
    <w:rsid w:val="0098522D"/>
    <w:rsid w:val="009E2C4B"/>
    <w:rsid w:val="00A04ECB"/>
    <w:rsid w:val="00A65475"/>
    <w:rsid w:val="00A75334"/>
    <w:rsid w:val="00A93C96"/>
    <w:rsid w:val="00AD1681"/>
    <w:rsid w:val="00AE328E"/>
    <w:rsid w:val="00B20899"/>
    <w:rsid w:val="00BA44BD"/>
    <w:rsid w:val="00C66DE1"/>
    <w:rsid w:val="00C836C6"/>
    <w:rsid w:val="00C939CD"/>
    <w:rsid w:val="00CC6045"/>
    <w:rsid w:val="00D13988"/>
    <w:rsid w:val="00D659D1"/>
    <w:rsid w:val="00D93E77"/>
    <w:rsid w:val="00DB48F1"/>
    <w:rsid w:val="00DE07C7"/>
    <w:rsid w:val="00DF14C9"/>
    <w:rsid w:val="00E20442"/>
    <w:rsid w:val="00E257A3"/>
    <w:rsid w:val="00E440F0"/>
    <w:rsid w:val="00EB5204"/>
    <w:rsid w:val="00ED39E3"/>
    <w:rsid w:val="00F4062B"/>
    <w:rsid w:val="00F43822"/>
    <w:rsid w:val="00F706CD"/>
    <w:rsid w:val="00F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61C5"/>
  <w15:chartTrackingRefBased/>
  <w15:docId w15:val="{AEBDD185-2A76-46A5-B0F1-E22E21CE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C6"/>
  </w:style>
  <w:style w:type="paragraph" w:styleId="Heading1">
    <w:name w:val="heading 1"/>
    <w:basedOn w:val="Normal"/>
    <w:next w:val="Normal"/>
    <w:link w:val="Heading1Char"/>
    <w:uiPriority w:val="9"/>
    <w:qFormat/>
    <w:rsid w:val="0057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CC6"/>
    <w:pPr>
      <w:ind w:left="720"/>
      <w:contextualSpacing/>
    </w:pPr>
  </w:style>
  <w:style w:type="table" w:styleId="TableGrid">
    <w:name w:val="Table Grid"/>
    <w:basedOn w:val="TableNormal"/>
    <w:uiPriority w:val="39"/>
    <w:rsid w:val="0057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2CC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15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15467"/>
    <w:rPr>
      <w:rFonts w:ascii="Times New Roman" w:eastAsia="Times New Roman" w:hAnsi="Times New Roman" w:cs="Times New Roman"/>
      <w:sz w:val="25"/>
      <w:szCs w:val="25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004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26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CB"/>
  </w:style>
  <w:style w:type="paragraph" w:styleId="Footer">
    <w:name w:val="footer"/>
    <w:basedOn w:val="Normal"/>
    <w:link w:val="Foot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CB"/>
  </w:style>
  <w:style w:type="character" w:styleId="HTMLCode">
    <w:name w:val="HTML Code"/>
    <w:basedOn w:val="DefaultParagraphFont"/>
    <w:uiPriority w:val="99"/>
    <w:semiHidden/>
    <w:unhideWhenUsed/>
    <w:rsid w:val="00B20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8F46-2626-43D0-BE72-D881DE92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hathanh.0113@gmail.com</dc:creator>
  <cp:keywords/>
  <dc:description/>
  <cp:lastModifiedBy>TRẦN THỊ MỸ LINH</cp:lastModifiedBy>
  <cp:revision>2</cp:revision>
  <dcterms:created xsi:type="dcterms:W3CDTF">2021-01-12T04:20:00Z</dcterms:created>
  <dcterms:modified xsi:type="dcterms:W3CDTF">2021-01-12T04:20:00Z</dcterms:modified>
</cp:coreProperties>
</file>