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FC9" w:rsidRPr="0031285F" w:rsidRDefault="00E13FC9" w:rsidP="00E13FC9">
      <w:pPr>
        <w:tabs>
          <w:tab w:val="left" w:pos="10170"/>
        </w:tabs>
        <w:suppressAutoHyphens/>
        <w:ind w:firstLine="0"/>
        <w:jc w:val="center"/>
        <w:rPr>
          <w:b/>
          <w:color w:val="000000" w:themeColor="text1"/>
          <w:sz w:val="32"/>
          <w:szCs w:val="32"/>
        </w:rPr>
      </w:pPr>
      <w:bookmarkStart w:id="0" w:name="_Toc512586809"/>
      <w:bookmarkStart w:id="1" w:name="_Toc515916033"/>
      <w:bookmarkStart w:id="2" w:name="_Toc60022164"/>
      <w:r w:rsidRPr="0031285F">
        <w:rPr>
          <w:b/>
          <w:color w:val="000000" w:themeColor="text1"/>
          <w:sz w:val="32"/>
          <w:szCs w:val="32"/>
        </w:rPr>
        <w:t>МИНИСТЕРСТВО НАУКИ И ВЫСШЕГО ОБРАЗОВАНИЯ РОССИЙСКОЙ ФЕДЕРАЦИИ</w:t>
      </w:r>
    </w:p>
    <w:p w:rsidR="00E13FC9" w:rsidRPr="0031285F" w:rsidRDefault="00E13FC9" w:rsidP="00E13FC9">
      <w:pPr>
        <w:tabs>
          <w:tab w:val="left" w:pos="10170"/>
        </w:tabs>
        <w:suppressAutoHyphens/>
        <w:ind w:firstLine="0"/>
        <w:jc w:val="center"/>
        <w:rPr>
          <w:b/>
          <w:color w:val="000000" w:themeColor="text1"/>
          <w:szCs w:val="28"/>
        </w:rPr>
      </w:pPr>
      <w:r w:rsidRPr="0031285F">
        <w:rPr>
          <w:b/>
          <w:color w:val="000000" w:themeColor="text1"/>
          <w:szCs w:val="28"/>
        </w:rPr>
        <w:t>ФГБОУ ВО «БРЯНСКИЙ ГОСУДАРСТВЕННЫЙ ТЕХНИЧЕСКИЙ УНИВЕРСИТЕТ»</w:t>
      </w:r>
    </w:p>
    <w:p w:rsidR="00E13FC9" w:rsidRPr="0031285F" w:rsidRDefault="00E13FC9" w:rsidP="00E13FC9">
      <w:pPr>
        <w:tabs>
          <w:tab w:val="left" w:pos="10170"/>
        </w:tabs>
        <w:suppressAutoHyphens/>
        <w:ind w:firstLine="0"/>
        <w:jc w:val="center"/>
        <w:rPr>
          <w:color w:val="000000" w:themeColor="text1"/>
          <w:szCs w:val="28"/>
        </w:rPr>
      </w:pPr>
    </w:p>
    <w:p w:rsidR="00E13FC9" w:rsidRPr="0031285F" w:rsidRDefault="00E13FC9" w:rsidP="00E13FC9">
      <w:pPr>
        <w:tabs>
          <w:tab w:val="left" w:pos="10170"/>
        </w:tabs>
        <w:ind w:firstLine="0"/>
        <w:jc w:val="center"/>
        <w:rPr>
          <w:color w:val="000000" w:themeColor="text1"/>
          <w:sz w:val="36"/>
          <w:szCs w:val="36"/>
        </w:rPr>
      </w:pPr>
      <w:r w:rsidRPr="0031285F">
        <w:rPr>
          <w:color w:val="000000" w:themeColor="text1"/>
          <w:sz w:val="36"/>
          <w:szCs w:val="36"/>
        </w:rPr>
        <w:t>Кафедра «Информатика и программное обеспечение»</w:t>
      </w:r>
    </w:p>
    <w:p w:rsidR="00E13FC9" w:rsidRPr="0031285F" w:rsidRDefault="00E13FC9" w:rsidP="00E13FC9">
      <w:pPr>
        <w:tabs>
          <w:tab w:val="left" w:pos="10170"/>
        </w:tabs>
        <w:ind w:firstLine="0"/>
        <w:jc w:val="center"/>
        <w:rPr>
          <w:b/>
          <w:color w:val="000000" w:themeColor="text1"/>
          <w:sz w:val="36"/>
          <w:szCs w:val="36"/>
        </w:rPr>
      </w:pPr>
    </w:p>
    <w:p w:rsidR="00E13FC9" w:rsidRPr="0031285F" w:rsidRDefault="00E13FC9" w:rsidP="00E13FC9">
      <w:pPr>
        <w:tabs>
          <w:tab w:val="left" w:pos="10170"/>
        </w:tabs>
        <w:ind w:firstLine="0"/>
        <w:jc w:val="center"/>
        <w:rPr>
          <w:b/>
          <w:color w:val="000000" w:themeColor="text1"/>
          <w:sz w:val="36"/>
          <w:szCs w:val="36"/>
        </w:rPr>
      </w:pPr>
    </w:p>
    <w:p w:rsidR="00E13FC9" w:rsidRPr="0031285F" w:rsidRDefault="00E13FC9" w:rsidP="00E13FC9">
      <w:pPr>
        <w:tabs>
          <w:tab w:val="left" w:pos="10170"/>
        </w:tabs>
        <w:ind w:firstLine="0"/>
        <w:jc w:val="center"/>
        <w:rPr>
          <w:b/>
          <w:color w:val="000000" w:themeColor="text1"/>
          <w:sz w:val="50"/>
          <w:szCs w:val="50"/>
        </w:rPr>
      </w:pPr>
      <w:r w:rsidRPr="0031285F">
        <w:rPr>
          <w:b/>
          <w:color w:val="000000" w:themeColor="text1"/>
          <w:sz w:val="50"/>
          <w:szCs w:val="50"/>
        </w:rPr>
        <w:t>КУРСОВОЙ ПРОЕКТ</w:t>
      </w:r>
    </w:p>
    <w:p w:rsidR="00E13FC9" w:rsidRPr="0031285F" w:rsidRDefault="00E13FC9" w:rsidP="00E13FC9">
      <w:pPr>
        <w:tabs>
          <w:tab w:val="left" w:pos="10170"/>
        </w:tabs>
        <w:ind w:firstLine="0"/>
        <w:jc w:val="center"/>
        <w:rPr>
          <w:color w:val="000000" w:themeColor="text1"/>
          <w:sz w:val="36"/>
          <w:szCs w:val="36"/>
        </w:rPr>
      </w:pPr>
      <w:r w:rsidRPr="0031285F">
        <w:rPr>
          <w:color w:val="000000" w:themeColor="text1"/>
          <w:sz w:val="36"/>
          <w:szCs w:val="36"/>
        </w:rPr>
        <w:t>по дисциплине</w:t>
      </w:r>
    </w:p>
    <w:p w:rsidR="00E13FC9" w:rsidRPr="0031285F" w:rsidRDefault="00E13FC9" w:rsidP="00E13FC9">
      <w:pPr>
        <w:tabs>
          <w:tab w:val="left" w:pos="10170"/>
        </w:tabs>
        <w:spacing w:line="240" w:lineRule="auto"/>
        <w:ind w:firstLine="0"/>
        <w:jc w:val="center"/>
        <w:rPr>
          <w:b/>
          <w:color w:val="000000" w:themeColor="text1"/>
          <w:sz w:val="36"/>
          <w:szCs w:val="36"/>
        </w:rPr>
      </w:pPr>
      <w:r w:rsidRPr="0031285F">
        <w:rPr>
          <w:b/>
          <w:color w:val="000000" w:themeColor="text1"/>
          <w:sz w:val="36"/>
          <w:szCs w:val="36"/>
        </w:rPr>
        <w:t>«Базы данных»</w:t>
      </w:r>
    </w:p>
    <w:p w:rsidR="00E13FC9" w:rsidRPr="0031285F" w:rsidRDefault="00E13FC9" w:rsidP="00E13FC9">
      <w:pPr>
        <w:spacing w:line="240" w:lineRule="auto"/>
        <w:ind w:firstLine="0"/>
        <w:jc w:val="center"/>
        <w:rPr>
          <w:b/>
          <w:color w:val="000000" w:themeColor="text1"/>
          <w:sz w:val="32"/>
          <w:szCs w:val="32"/>
          <w:lang w:eastAsia="ru-RU"/>
        </w:rPr>
      </w:pPr>
    </w:p>
    <w:p w:rsidR="00E13FC9" w:rsidRPr="00B62AF5" w:rsidRDefault="00E13FC9" w:rsidP="00E13FC9">
      <w:pPr>
        <w:spacing w:line="240" w:lineRule="auto"/>
        <w:ind w:firstLine="0"/>
        <w:jc w:val="center"/>
        <w:rPr>
          <w:i/>
          <w:color w:val="000000" w:themeColor="text1"/>
          <w:sz w:val="32"/>
          <w:szCs w:val="32"/>
          <w:lang w:eastAsia="ru-RU"/>
        </w:rPr>
      </w:pPr>
      <w:r w:rsidRPr="0031285F">
        <w:rPr>
          <w:b/>
          <w:color w:val="000000" w:themeColor="text1"/>
          <w:sz w:val="32"/>
          <w:szCs w:val="32"/>
          <w:u w:val="single"/>
          <w:lang w:eastAsia="ru-RU"/>
        </w:rPr>
        <w:t>Тема:</w:t>
      </w:r>
      <w:r w:rsidRPr="0031285F">
        <w:rPr>
          <w:i/>
          <w:color w:val="000000" w:themeColor="text1"/>
          <w:sz w:val="32"/>
          <w:szCs w:val="32"/>
          <w:lang w:eastAsia="ru-RU"/>
        </w:rPr>
        <w:t xml:space="preserve"> </w:t>
      </w:r>
      <w:r w:rsidR="0057195D">
        <w:rPr>
          <w:i/>
          <w:color w:val="000000" w:themeColor="text1"/>
          <w:sz w:val="32"/>
          <w:szCs w:val="32"/>
          <w:lang w:eastAsia="ru-RU"/>
        </w:rPr>
        <w:t xml:space="preserve">АС </w:t>
      </w:r>
      <w:r w:rsidR="0057195D" w:rsidRPr="00B62AF5">
        <w:rPr>
          <w:i/>
          <w:color w:val="000000" w:themeColor="text1"/>
          <w:sz w:val="32"/>
          <w:szCs w:val="32"/>
          <w:lang w:eastAsia="ru-RU"/>
        </w:rPr>
        <w:t>“</w:t>
      </w:r>
      <w:r w:rsidRPr="0031285F">
        <w:rPr>
          <w:i/>
          <w:color w:val="000000" w:themeColor="text1"/>
          <w:sz w:val="32"/>
          <w:szCs w:val="32"/>
          <w:lang w:eastAsia="ru-RU"/>
        </w:rPr>
        <w:t>Отдел кадров</w:t>
      </w:r>
      <w:r w:rsidR="0057195D" w:rsidRPr="00B62AF5">
        <w:rPr>
          <w:i/>
          <w:color w:val="000000" w:themeColor="text1"/>
          <w:sz w:val="32"/>
          <w:szCs w:val="32"/>
          <w:lang w:eastAsia="ru-RU"/>
        </w:rPr>
        <w:t>”</w:t>
      </w:r>
    </w:p>
    <w:p w:rsidR="00E13FC9" w:rsidRPr="0031285F" w:rsidRDefault="00E13FC9" w:rsidP="00E13FC9">
      <w:pPr>
        <w:spacing w:line="240" w:lineRule="auto"/>
        <w:ind w:firstLine="0"/>
        <w:jc w:val="left"/>
        <w:rPr>
          <w:color w:val="000000" w:themeColor="text1"/>
          <w:sz w:val="40"/>
          <w:szCs w:val="40"/>
          <w:lang w:eastAsia="ru-RU"/>
        </w:rPr>
      </w:pPr>
    </w:p>
    <w:p w:rsidR="00E13FC9" w:rsidRPr="0031285F" w:rsidRDefault="00E13FC9" w:rsidP="00E13FC9">
      <w:pPr>
        <w:spacing w:line="240" w:lineRule="auto"/>
        <w:ind w:firstLine="0"/>
        <w:jc w:val="left"/>
        <w:rPr>
          <w:color w:val="000000" w:themeColor="text1"/>
          <w:sz w:val="32"/>
          <w:szCs w:val="32"/>
          <w:lang w:eastAsia="ru-RU"/>
        </w:rPr>
      </w:pPr>
    </w:p>
    <w:p w:rsidR="00E13FC9" w:rsidRPr="0031285F" w:rsidRDefault="00E13FC9" w:rsidP="00E13FC9">
      <w:pPr>
        <w:spacing w:line="240" w:lineRule="auto"/>
        <w:ind w:firstLine="0"/>
        <w:jc w:val="left"/>
        <w:rPr>
          <w:color w:val="000000" w:themeColor="text1"/>
          <w:sz w:val="32"/>
          <w:szCs w:val="32"/>
          <w:lang w:eastAsia="ru-RU"/>
        </w:rPr>
      </w:pPr>
    </w:p>
    <w:p w:rsidR="00E13FC9" w:rsidRPr="0031285F" w:rsidRDefault="00E13FC9" w:rsidP="00E13FC9">
      <w:pPr>
        <w:spacing w:line="240" w:lineRule="auto"/>
        <w:ind w:firstLine="0"/>
        <w:jc w:val="left"/>
        <w:rPr>
          <w:color w:val="000000" w:themeColor="text1"/>
          <w:sz w:val="32"/>
          <w:szCs w:val="32"/>
          <w:lang w:eastAsia="ru-RU"/>
        </w:rPr>
      </w:pPr>
    </w:p>
    <w:p w:rsidR="00E13FC9" w:rsidRPr="0031285F" w:rsidRDefault="00E13FC9" w:rsidP="00E13FC9">
      <w:pPr>
        <w:tabs>
          <w:tab w:val="left" w:pos="10170"/>
        </w:tabs>
        <w:ind w:firstLine="0"/>
        <w:jc w:val="center"/>
        <w:rPr>
          <w:color w:val="000000" w:themeColor="text1"/>
          <w:szCs w:val="28"/>
        </w:rPr>
      </w:pPr>
    </w:p>
    <w:p w:rsidR="00E13FC9" w:rsidRPr="0031285F" w:rsidRDefault="00E13FC9" w:rsidP="00E13FC9">
      <w:pPr>
        <w:tabs>
          <w:tab w:val="left" w:pos="6804"/>
          <w:tab w:val="left" w:pos="10170"/>
        </w:tabs>
        <w:ind w:left="4536" w:firstLine="0"/>
        <w:jc w:val="left"/>
        <w:rPr>
          <w:color w:val="000000" w:themeColor="text1"/>
          <w:szCs w:val="28"/>
        </w:rPr>
      </w:pPr>
      <w:r w:rsidRPr="0031285F">
        <w:rPr>
          <w:color w:val="000000" w:themeColor="text1"/>
          <w:szCs w:val="28"/>
        </w:rPr>
        <w:t>Руководитель</w:t>
      </w:r>
    </w:p>
    <w:p w:rsidR="00E13FC9" w:rsidRPr="0031285F" w:rsidRDefault="00087CE9" w:rsidP="00E13FC9">
      <w:pPr>
        <w:tabs>
          <w:tab w:val="left" w:pos="10170"/>
        </w:tabs>
        <w:ind w:left="4956" w:hanging="420"/>
        <w:rPr>
          <w:color w:val="000000" w:themeColor="text1"/>
        </w:rPr>
      </w:pPr>
      <w:r>
        <w:rPr>
          <w:color w:val="000000" w:themeColor="text1"/>
          <w:szCs w:val="28"/>
        </w:rPr>
        <w:t>____</w:t>
      </w:r>
      <w:r w:rsidR="00E13FC9" w:rsidRPr="0031285F">
        <w:rPr>
          <w:color w:val="000000" w:themeColor="text1"/>
          <w:szCs w:val="28"/>
        </w:rPr>
        <w:t xml:space="preserve">________________ </w:t>
      </w:r>
      <w:r w:rsidR="00A64CBD">
        <w:rPr>
          <w:color w:val="000000" w:themeColor="text1"/>
          <w:szCs w:val="28"/>
        </w:rPr>
        <w:t>ст.преп. Коптенок Е.В.</w:t>
      </w:r>
    </w:p>
    <w:p w:rsidR="00E13FC9" w:rsidRPr="0031285F" w:rsidRDefault="005E13EE" w:rsidP="00E13FC9">
      <w:pPr>
        <w:tabs>
          <w:tab w:val="left" w:pos="10170"/>
        </w:tabs>
        <w:ind w:left="4536" w:firstLine="0"/>
        <w:jc w:val="left"/>
        <w:rPr>
          <w:color w:val="000000" w:themeColor="text1"/>
          <w:szCs w:val="28"/>
        </w:rPr>
      </w:pPr>
      <w:r w:rsidRPr="0031285F">
        <w:rPr>
          <w:color w:val="000000" w:themeColor="text1"/>
          <w:szCs w:val="28"/>
        </w:rPr>
        <w:t>«___» __________________2021</w:t>
      </w:r>
      <w:r w:rsidR="00E13FC9" w:rsidRPr="0031285F">
        <w:rPr>
          <w:color w:val="000000" w:themeColor="text1"/>
          <w:szCs w:val="28"/>
        </w:rPr>
        <w:t xml:space="preserve"> г.</w:t>
      </w:r>
    </w:p>
    <w:p w:rsidR="00E13FC9" w:rsidRPr="0031285F" w:rsidRDefault="00E13FC9" w:rsidP="00E13FC9">
      <w:pPr>
        <w:tabs>
          <w:tab w:val="left" w:pos="10170"/>
        </w:tabs>
        <w:ind w:left="4536" w:firstLine="0"/>
        <w:jc w:val="left"/>
        <w:rPr>
          <w:color w:val="000000" w:themeColor="text1"/>
          <w:szCs w:val="28"/>
        </w:rPr>
      </w:pPr>
      <w:r w:rsidRPr="0031285F">
        <w:rPr>
          <w:color w:val="000000" w:themeColor="text1"/>
          <w:szCs w:val="28"/>
        </w:rPr>
        <w:t>Студент гр. О-18-ПРИ-РПС-Б</w:t>
      </w:r>
    </w:p>
    <w:p w:rsidR="00E13FC9" w:rsidRPr="0031285F" w:rsidRDefault="00E13FC9" w:rsidP="00E13FC9">
      <w:pPr>
        <w:tabs>
          <w:tab w:val="left" w:pos="10170"/>
        </w:tabs>
        <w:ind w:left="4536" w:firstLine="0"/>
        <w:jc w:val="left"/>
        <w:rPr>
          <w:color w:val="000000" w:themeColor="text1"/>
          <w:szCs w:val="28"/>
        </w:rPr>
      </w:pPr>
      <w:r w:rsidRPr="0031285F">
        <w:rPr>
          <w:color w:val="000000" w:themeColor="text1"/>
          <w:szCs w:val="28"/>
        </w:rPr>
        <w:t>__________________________Подгорняк А.А.</w:t>
      </w:r>
    </w:p>
    <w:p w:rsidR="00E13FC9" w:rsidRPr="0031285F" w:rsidRDefault="00E13FC9" w:rsidP="00E13FC9">
      <w:pPr>
        <w:tabs>
          <w:tab w:val="left" w:pos="10170"/>
        </w:tabs>
        <w:ind w:left="4536" w:firstLine="0"/>
        <w:jc w:val="left"/>
        <w:rPr>
          <w:color w:val="000000" w:themeColor="text1"/>
          <w:sz w:val="30"/>
          <w:szCs w:val="30"/>
          <w:lang w:eastAsia="ru-RU"/>
        </w:rPr>
      </w:pPr>
      <w:r w:rsidRPr="0031285F">
        <w:rPr>
          <w:color w:val="000000" w:themeColor="text1"/>
          <w:szCs w:val="28"/>
        </w:rPr>
        <w:t>«___» __________________202</w:t>
      </w:r>
      <w:r w:rsidR="005E13EE" w:rsidRPr="0031285F">
        <w:rPr>
          <w:color w:val="000000" w:themeColor="text1"/>
          <w:szCs w:val="28"/>
        </w:rPr>
        <w:t>1</w:t>
      </w:r>
      <w:r w:rsidRPr="0031285F">
        <w:rPr>
          <w:color w:val="000000" w:themeColor="text1"/>
          <w:szCs w:val="28"/>
        </w:rPr>
        <w:t xml:space="preserve"> г.</w:t>
      </w:r>
    </w:p>
    <w:p w:rsidR="00E13FC9" w:rsidRPr="0031285F" w:rsidRDefault="00E13FC9" w:rsidP="00E13FC9">
      <w:pPr>
        <w:spacing w:line="240" w:lineRule="auto"/>
        <w:ind w:firstLine="0"/>
        <w:rPr>
          <w:color w:val="000000" w:themeColor="text1"/>
          <w:sz w:val="30"/>
          <w:szCs w:val="30"/>
          <w:lang w:eastAsia="ru-RU"/>
        </w:rPr>
      </w:pPr>
    </w:p>
    <w:p w:rsidR="00E13FC9" w:rsidRPr="0031285F" w:rsidRDefault="00E13FC9" w:rsidP="00E13FC9">
      <w:pPr>
        <w:spacing w:line="240" w:lineRule="auto"/>
        <w:ind w:firstLine="0"/>
        <w:rPr>
          <w:color w:val="000000" w:themeColor="text1"/>
          <w:sz w:val="30"/>
          <w:szCs w:val="30"/>
          <w:lang w:eastAsia="ru-RU"/>
        </w:rPr>
      </w:pPr>
    </w:p>
    <w:p w:rsidR="00E13FC9" w:rsidRPr="0031285F" w:rsidRDefault="00E13FC9" w:rsidP="00E13FC9">
      <w:pPr>
        <w:pStyle w:val="af4"/>
        <w:rPr>
          <w:color w:val="000000" w:themeColor="text1"/>
          <w:sz w:val="30"/>
          <w:szCs w:val="30"/>
          <w:lang w:eastAsia="ru-RU"/>
        </w:rPr>
      </w:pPr>
    </w:p>
    <w:p w:rsidR="00E13FC9" w:rsidRPr="0031285F" w:rsidRDefault="00E13FC9" w:rsidP="00E13FC9">
      <w:pPr>
        <w:pStyle w:val="af4"/>
        <w:rPr>
          <w:color w:val="000000" w:themeColor="text1"/>
          <w:sz w:val="30"/>
          <w:szCs w:val="30"/>
          <w:lang w:eastAsia="ru-RU"/>
        </w:rPr>
      </w:pPr>
    </w:p>
    <w:p w:rsidR="00E13FC9" w:rsidRPr="0031285F" w:rsidRDefault="005E13EE" w:rsidP="00E13FC9">
      <w:pPr>
        <w:pStyle w:val="af4"/>
        <w:jc w:val="center"/>
        <w:rPr>
          <w:b/>
          <w:color w:val="000000" w:themeColor="text1"/>
          <w:sz w:val="28"/>
        </w:rPr>
      </w:pPr>
      <w:r w:rsidRPr="0031285F">
        <w:rPr>
          <w:b/>
          <w:color w:val="000000" w:themeColor="text1"/>
          <w:lang w:eastAsia="ru-RU"/>
        </w:rPr>
        <w:t>БРЯНСК 2021</w:t>
      </w:r>
    </w:p>
    <w:p w:rsidR="00E13FC9" w:rsidRPr="0031285F" w:rsidRDefault="00E13FC9" w:rsidP="00E13FC9">
      <w:pPr>
        <w:pStyle w:val="af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128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p w:rsidR="00820053" w:rsidRDefault="00E13FC9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 w:rsidRPr="0031285F">
        <w:rPr>
          <w:color w:val="000000" w:themeColor="text1"/>
        </w:rPr>
        <w:fldChar w:fldCharType="begin"/>
      </w:r>
      <w:r w:rsidRPr="0031285F">
        <w:rPr>
          <w:color w:val="000000" w:themeColor="text1"/>
        </w:rPr>
        <w:instrText xml:space="preserve"> TOC \o "1-3" \h \z \u </w:instrText>
      </w:r>
      <w:r w:rsidRPr="0031285F">
        <w:rPr>
          <w:color w:val="000000" w:themeColor="text1"/>
        </w:rPr>
        <w:fldChar w:fldCharType="separate"/>
      </w:r>
      <w:hyperlink w:anchor="_Toc62078317" w:history="1">
        <w:r w:rsidR="00820053" w:rsidRPr="00876C92">
          <w:rPr>
            <w:rStyle w:val="af0"/>
            <w:rFonts w:eastAsiaTheme="majorEastAsia"/>
            <w:noProof/>
            <w:lang w:eastAsia="ru-RU"/>
          </w:rPr>
          <w:t>Введение</w:t>
        </w:r>
        <w:r w:rsidR="00820053">
          <w:rPr>
            <w:noProof/>
            <w:webHidden/>
          </w:rPr>
          <w:tab/>
        </w:r>
        <w:r w:rsidR="00820053">
          <w:rPr>
            <w:noProof/>
            <w:webHidden/>
          </w:rPr>
          <w:fldChar w:fldCharType="begin"/>
        </w:r>
        <w:r w:rsidR="00820053">
          <w:rPr>
            <w:noProof/>
            <w:webHidden/>
          </w:rPr>
          <w:instrText xml:space="preserve"> PAGEREF _Toc62078317 \h </w:instrText>
        </w:r>
        <w:r w:rsidR="00820053">
          <w:rPr>
            <w:noProof/>
            <w:webHidden/>
          </w:rPr>
        </w:r>
        <w:r w:rsidR="00820053">
          <w:rPr>
            <w:noProof/>
            <w:webHidden/>
          </w:rPr>
          <w:fldChar w:fldCharType="separate"/>
        </w:r>
        <w:r w:rsidR="00820053">
          <w:rPr>
            <w:noProof/>
            <w:webHidden/>
          </w:rPr>
          <w:t>3</w:t>
        </w:r>
        <w:r w:rsidR="00820053">
          <w:rPr>
            <w:noProof/>
            <w:webHidden/>
          </w:rPr>
          <w:fldChar w:fldCharType="end"/>
        </w:r>
      </w:hyperlink>
    </w:p>
    <w:p w:rsidR="00820053" w:rsidRDefault="00720631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2078318" w:history="1">
        <w:r w:rsidR="00820053" w:rsidRPr="00876C92">
          <w:rPr>
            <w:rStyle w:val="af0"/>
            <w:rFonts w:eastAsiaTheme="majorEastAsia"/>
            <w:noProof/>
          </w:rPr>
          <w:t>1. Анализ предметной области</w:t>
        </w:r>
        <w:r w:rsidR="00820053">
          <w:rPr>
            <w:noProof/>
            <w:webHidden/>
          </w:rPr>
          <w:tab/>
        </w:r>
        <w:r w:rsidR="00820053">
          <w:rPr>
            <w:noProof/>
            <w:webHidden/>
          </w:rPr>
          <w:fldChar w:fldCharType="begin"/>
        </w:r>
        <w:r w:rsidR="00820053">
          <w:rPr>
            <w:noProof/>
            <w:webHidden/>
          </w:rPr>
          <w:instrText xml:space="preserve"> PAGEREF _Toc62078318 \h </w:instrText>
        </w:r>
        <w:r w:rsidR="00820053">
          <w:rPr>
            <w:noProof/>
            <w:webHidden/>
          </w:rPr>
        </w:r>
        <w:r w:rsidR="00820053">
          <w:rPr>
            <w:noProof/>
            <w:webHidden/>
          </w:rPr>
          <w:fldChar w:fldCharType="separate"/>
        </w:r>
        <w:r w:rsidR="00820053">
          <w:rPr>
            <w:noProof/>
            <w:webHidden/>
          </w:rPr>
          <w:t>4</w:t>
        </w:r>
        <w:r w:rsidR="00820053">
          <w:rPr>
            <w:noProof/>
            <w:webHidden/>
          </w:rPr>
          <w:fldChar w:fldCharType="end"/>
        </w:r>
      </w:hyperlink>
    </w:p>
    <w:p w:rsidR="00820053" w:rsidRDefault="00720631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2078319" w:history="1">
        <w:r w:rsidR="00820053" w:rsidRPr="00876C92">
          <w:rPr>
            <w:rStyle w:val="af0"/>
            <w:rFonts w:eastAsiaTheme="majorEastAsia"/>
            <w:noProof/>
          </w:rPr>
          <w:t>1.1. Описание предметной области</w:t>
        </w:r>
        <w:r w:rsidR="00820053">
          <w:rPr>
            <w:noProof/>
            <w:webHidden/>
          </w:rPr>
          <w:tab/>
        </w:r>
        <w:r w:rsidR="00820053">
          <w:rPr>
            <w:noProof/>
            <w:webHidden/>
          </w:rPr>
          <w:fldChar w:fldCharType="begin"/>
        </w:r>
        <w:r w:rsidR="00820053">
          <w:rPr>
            <w:noProof/>
            <w:webHidden/>
          </w:rPr>
          <w:instrText xml:space="preserve"> PAGEREF _Toc62078319 \h </w:instrText>
        </w:r>
        <w:r w:rsidR="00820053">
          <w:rPr>
            <w:noProof/>
            <w:webHidden/>
          </w:rPr>
        </w:r>
        <w:r w:rsidR="00820053">
          <w:rPr>
            <w:noProof/>
            <w:webHidden/>
          </w:rPr>
          <w:fldChar w:fldCharType="separate"/>
        </w:r>
        <w:r w:rsidR="00820053">
          <w:rPr>
            <w:noProof/>
            <w:webHidden/>
          </w:rPr>
          <w:t>4</w:t>
        </w:r>
        <w:r w:rsidR="00820053">
          <w:rPr>
            <w:noProof/>
            <w:webHidden/>
          </w:rPr>
          <w:fldChar w:fldCharType="end"/>
        </w:r>
      </w:hyperlink>
    </w:p>
    <w:p w:rsidR="00820053" w:rsidRDefault="00720631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2078320" w:history="1">
        <w:r w:rsidR="00820053" w:rsidRPr="00876C92">
          <w:rPr>
            <w:rStyle w:val="af0"/>
            <w:rFonts w:eastAsiaTheme="majorEastAsia"/>
            <w:noProof/>
          </w:rPr>
          <w:t>1.2. Функциональные требования</w:t>
        </w:r>
        <w:r w:rsidR="00820053">
          <w:rPr>
            <w:noProof/>
            <w:webHidden/>
          </w:rPr>
          <w:tab/>
        </w:r>
        <w:r w:rsidR="00820053">
          <w:rPr>
            <w:noProof/>
            <w:webHidden/>
          </w:rPr>
          <w:fldChar w:fldCharType="begin"/>
        </w:r>
        <w:r w:rsidR="00820053">
          <w:rPr>
            <w:noProof/>
            <w:webHidden/>
          </w:rPr>
          <w:instrText xml:space="preserve"> PAGEREF _Toc62078320 \h </w:instrText>
        </w:r>
        <w:r w:rsidR="00820053">
          <w:rPr>
            <w:noProof/>
            <w:webHidden/>
          </w:rPr>
        </w:r>
        <w:r w:rsidR="00820053">
          <w:rPr>
            <w:noProof/>
            <w:webHidden/>
          </w:rPr>
          <w:fldChar w:fldCharType="separate"/>
        </w:r>
        <w:r w:rsidR="00820053">
          <w:rPr>
            <w:noProof/>
            <w:webHidden/>
          </w:rPr>
          <w:t>4</w:t>
        </w:r>
        <w:r w:rsidR="00820053">
          <w:rPr>
            <w:noProof/>
            <w:webHidden/>
          </w:rPr>
          <w:fldChar w:fldCharType="end"/>
        </w:r>
      </w:hyperlink>
    </w:p>
    <w:p w:rsidR="00820053" w:rsidRDefault="00720631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2078321" w:history="1">
        <w:r w:rsidR="00820053" w:rsidRPr="00876C92">
          <w:rPr>
            <w:rStyle w:val="af0"/>
            <w:rFonts w:eastAsiaTheme="majorEastAsia"/>
            <w:noProof/>
          </w:rPr>
          <w:t>2. Проектирование базы данных</w:t>
        </w:r>
        <w:r w:rsidR="00820053">
          <w:rPr>
            <w:noProof/>
            <w:webHidden/>
          </w:rPr>
          <w:tab/>
        </w:r>
        <w:r w:rsidR="00820053">
          <w:rPr>
            <w:noProof/>
            <w:webHidden/>
          </w:rPr>
          <w:fldChar w:fldCharType="begin"/>
        </w:r>
        <w:r w:rsidR="00820053">
          <w:rPr>
            <w:noProof/>
            <w:webHidden/>
          </w:rPr>
          <w:instrText xml:space="preserve"> PAGEREF _Toc62078321 \h </w:instrText>
        </w:r>
        <w:r w:rsidR="00820053">
          <w:rPr>
            <w:noProof/>
            <w:webHidden/>
          </w:rPr>
        </w:r>
        <w:r w:rsidR="00820053">
          <w:rPr>
            <w:noProof/>
            <w:webHidden/>
          </w:rPr>
          <w:fldChar w:fldCharType="separate"/>
        </w:r>
        <w:r w:rsidR="00820053">
          <w:rPr>
            <w:noProof/>
            <w:webHidden/>
          </w:rPr>
          <w:t>5</w:t>
        </w:r>
        <w:r w:rsidR="00820053">
          <w:rPr>
            <w:noProof/>
            <w:webHidden/>
          </w:rPr>
          <w:fldChar w:fldCharType="end"/>
        </w:r>
      </w:hyperlink>
    </w:p>
    <w:p w:rsidR="00820053" w:rsidRDefault="00720631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2078322" w:history="1">
        <w:r w:rsidR="00820053" w:rsidRPr="00876C92">
          <w:rPr>
            <w:rStyle w:val="af0"/>
            <w:rFonts w:eastAsiaTheme="majorEastAsia"/>
            <w:noProof/>
          </w:rPr>
          <w:t>2.1. Основные положения по проектированию баз данных</w:t>
        </w:r>
        <w:r w:rsidR="00820053">
          <w:rPr>
            <w:noProof/>
            <w:webHidden/>
          </w:rPr>
          <w:tab/>
        </w:r>
        <w:r w:rsidR="00820053">
          <w:rPr>
            <w:noProof/>
            <w:webHidden/>
          </w:rPr>
          <w:fldChar w:fldCharType="begin"/>
        </w:r>
        <w:r w:rsidR="00820053">
          <w:rPr>
            <w:noProof/>
            <w:webHidden/>
          </w:rPr>
          <w:instrText xml:space="preserve"> PAGEREF _Toc62078322 \h </w:instrText>
        </w:r>
        <w:r w:rsidR="00820053">
          <w:rPr>
            <w:noProof/>
            <w:webHidden/>
          </w:rPr>
        </w:r>
        <w:r w:rsidR="00820053">
          <w:rPr>
            <w:noProof/>
            <w:webHidden/>
          </w:rPr>
          <w:fldChar w:fldCharType="separate"/>
        </w:r>
        <w:r w:rsidR="00820053">
          <w:rPr>
            <w:noProof/>
            <w:webHidden/>
          </w:rPr>
          <w:t>5</w:t>
        </w:r>
        <w:r w:rsidR="00820053">
          <w:rPr>
            <w:noProof/>
            <w:webHidden/>
          </w:rPr>
          <w:fldChar w:fldCharType="end"/>
        </w:r>
      </w:hyperlink>
    </w:p>
    <w:p w:rsidR="00820053" w:rsidRDefault="00720631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2078323" w:history="1">
        <w:r w:rsidR="00820053" w:rsidRPr="00876C92">
          <w:rPr>
            <w:rStyle w:val="af0"/>
            <w:rFonts w:eastAsiaTheme="majorEastAsia"/>
            <w:noProof/>
          </w:rPr>
          <w:t>2.2. Концептуальная модель базы данных</w:t>
        </w:r>
        <w:r w:rsidR="00820053">
          <w:rPr>
            <w:noProof/>
            <w:webHidden/>
          </w:rPr>
          <w:tab/>
        </w:r>
        <w:r w:rsidR="00820053">
          <w:rPr>
            <w:noProof/>
            <w:webHidden/>
          </w:rPr>
          <w:fldChar w:fldCharType="begin"/>
        </w:r>
        <w:r w:rsidR="00820053">
          <w:rPr>
            <w:noProof/>
            <w:webHidden/>
          </w:rPr>
          <w:instrText xml:space="preserve"> PAGEREF _Toc62078323 \h </w:instrText>
        </w:r>
        <w:r w:rsidR="00820053">
          <w:rPr>
            <w:noProof/>
            <w:webHidden/>
          </w:rPr>
        </w:r>
        <w:r w:rsidR="00820053">
          <w:rPr>
            <w:noProof/>
            <w:webHidden/>
          </w:rPr>
          <w:fldChar w:fldCharType="separate"/>
        </w:r>
        <w:r w:rsidR="00820053">
          <w:rPr>
            <w:noProof/>
            <w:webHidden/>
          </w:rPr>
          <w:t>6</w:t>
        </w:r>
        <w:r w:rsidR="00820053">
          <w:rPr>
            <w:noProof/>
            <w:webHidden/>
          </w:rPr>
          <w:fldChar w:fldCharType="end"/>
        </w:r>
      </w:hyperlink>
    </w:p>
    <w:p w:rsidR="00820053" w:rsidRDefault="00720631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2078324" w:history="1">
        <w:r w:rsidR="00820053" w:rsidRPr="00876C92">
          <w:rPr>
            <w:rStyle w:val="af0"/>
            <w:rFonts w:eastAsiaTheme="majorEastAsia"/>
            <w:noProof/>
          </w:rPr>
          <w:t>2.3. Структурная схема базы данных</w:t>
        </w:r>
        <w:r w:rsidR="00820053">
          <w:rPr>
            <w:noProof/>
            <w:webHidden/>
          </w:rPr>
          <w:tab/>
        </w:r>
        <w:r w:rsidR="00820053">
          <w:rPr>
            <w:noProof/>
            <w:webHidden/>
          </w:rPr>
          <w:fldChar w:fldCharType="begin"/>
        </w:r>
        <w:r w:rsidR="00820053">
          <w:rPr>
            <w:noProof/>
            <w:webHidden/>
          </w:rPr>
          <w:instrText xml:space="preserve"> PAGEREF _Toc62078324 \h </w:instrText>
        </w:r>
        <w:r w:rsidR="00820053">
          <w:rPr>
            <w:noProof/>
            <w:webHidden/>
          </w:rPr>
        </w:r>
        <w:r w:rsidR="00820053">
          <w:rPr>
            <w:noProof/>
            <w:webHidden/>
          </w:rPr>
          <w:fldChar w:fldCharType="separate"/>
        </w:r>
        <w:r w:rsidR="00820053">
          <w:rPr>
            <w:noProof/>
            <w:webHidden/>
          </w:rPr>
          <w:t>7</w:t>
        </w:r>
        <w:r w:rsidR="00820053">
          <w:rPr>
            <w:noProof/>
            <w:webHidden/>
          </w:rPr>
          <w:fldChar w:fldCharType="end"/>
        </w:r>
      </w:hyperlink>
    </w:p>
    <w:p w:rsidR="00820053" w:rsidRDefault="00720631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2078325" w:history="1">
        <w:r w:rsidR="00820053" w:rsidRPr="00876C92">
          <w:rPr>
            <w:rStyle w:val="af0"/>
            <w:rFonts w:eastAsiaTheme="majorEastAsia"/>
            <w:noProof/>
          </w:rPr>
          <w:t>3. Программная реализация базы данных</w:t>
        </w:r>
        <w:r w:rsidR="00820053">
          <w:rPr>
            <w:noProof/>
            <w:webHidden/>
          </w:rPr>
          <w:tab/>
        </w:r>
        <w:r w:rsidR="00820053">
          <w:rPr>
            <w:noProof/>
            <w:webHidden/>
          </w:rPr>
          <w:fldChar w:fldCharType="begin"/>
        </w:r>
        <w:r w:rsidR="00820053">
          <w:rPr>
            <w:noProof/>
            <w:webHidden/>
          </w:rPr>
          <w:instrText xml:space="preserve"> PAGEREF _Toc62078325 \h </w:instrText>
        </w:r>
        <w:r w:rsidR="00820053">
          <w:rPr>
            <w:noProof/>
            <w:webHidden/>
          </w:rPr>
        </w:r>
        <w:r w:rsidR="00820053">
          <w:rPr>
            <w:noProof/>
            <w:webHidden/>
          </w:rPr>
          <w:fldChar w:fldCharType="separate"/>
        </w:r>
        <w:r w:rsidR="00820053">
          <w:rPr>
            <w:noProof/>
            <w:webHidden/>
          </w:rPr>
          <w:t>9</w:t>
        </w:r>
        <w:r w:rsidR="00820053">
          <w:rPr>
            <w:noProof/>
            <w:webHidden/>
          </w:rPr>
          <w:fldChar w:fldCharType="end"/>
        </w:r>
      </w:hyperlink>
    </w:p>
    <w:p w:rsidR="00820053" w:rsidRDefault="00720631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2078326" w:history="1">
        <w:r w:rsidR="00820053" w:rsidRPr="00876C92">
          <w:rPr>
            <w:rStyle w:val="af0"/>
            <w:rFonts w:eastAsiaTheme="majorEastAsia"/>
            <w:noProof/>
          </w:rPr>
          <w:t>3.1. Хранимая процедура, хранимая функция и представление</w:t>
        </w:r>
        <w:r w:rsidR="00820053">
          <w:rPr>
            <w:noProof/>
            <w:webHidden/>
          </w:rPr>
          <w:tab/>
        </w:r>
        <w:r w:rsidR="00820053">
          <w:rPr>
            <w:noProof/>
            <w:webHidden/>
          </w:rPr>
          <w:fldChar w:fldCharType="begin"/>
        </w:r>
        <w:r w:rsidR="00820053">
          <w:rPr>
            <w:noProof/>
            <w:webHidden/>
          </w:rPr>
          <w:instrText xml:space="preserve"> PAGEREF _Toc62078326 \h </w:instrText>
        </w:r>
        <w:r w:rsidR="00820053">
          <w:rPr>
            <w:noProof/>
            <w:webHidden/>
          </w:rPr>
        </w:r>
        <w:r w:rsidR="00820053">
          <w:rPr>
            <w:noProof/>
            <w:webHidden/>
          </w:rPr>
          <w:fldChar w:fldCharType="separate"/>
        </w:r>
        <w:r w:rsidR="00820053">
          <w:rPr>
            <w:noProof/>
            <w:webHidden/>
          </w:rPr>
          <w:t>9</w:t>
        </w:r>
        <w:r w:rsidR="00820053">
          <w:rPr>
            <w:noProof/>
            <w:webHidden/>
          </w:rPr>
          <w:fldChar w:fldCharType="end"/>
        </w:r>
      </w:hyperlink>
    </w:p>
    <w:p w:rsidR="00820053" w:rsidRDefault="00720631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2078327" w:history="1">
        <w:r w:rsidR="00820053" w:rsidRPr="00876C92">
          <w:rPr>
            <w:rStyle w:val="af0"/>
            <w:rFonts w:eastAsiaTheme="majorEastAsia"/>
            <w:noProof/>
          </w:rPr>
          <w:t>4. Программная реализация системы</w:t>
        </w:r>
        <w:r w:rsidR="00820053">
          <w:rPr>
            <w:noProof/>
            <w:webHidden/>
          </w:rPr>
          <w:tab/>
        </w:r>
        <w:r w:rsidR="00820053">
          <w:rPr>
            <w:noProof/>
            <w:webHidden/>
          </w:rPr>
          <w:fldChar w:fldCharType="begin"/>
        </w:r>
        <w:r w:rsidR="00820053">
          <w:rPr>
            <w:noProof/>
            <w:webHidden/>
          </w:rPr>
          <w:instrText xml:space="preserve"> PAGEREF _Toc62078327 \h </w:instrText>
        </w:r>
        <w:r w:rsidR="00820053">
          <w:rPr>
            <w:noProof/>
            <w:webHidden/>
          </w:rPr>
        </w:r>
        <w:r w:rsidR="00820053">
          <w:rPr>
            <w:noProof/>
            <w:webHidden/>
          </w:rPr>
          <w:fldChar w:fldCharType="separate"/>
        </w:r>
        <w:r w:rsidR="00820053">
          <w:rPr>
            <w:noProof/>
            <w:webHidden/>
          </w:rPr>
          <w:t>12</w:t>
        </w:r>
        <w:r w:rsidR="00820053">
          <w:rPr>
            <w:noProof/>
            <w:webHidden/>
          </w:rPr>
          <w:fldChar w:fldCharType="end"/>
        </w:r>
      </w:hyperlink>
    </w:p>
    <w:p w:rsidR="00820053" w:rsidRDefault="00720631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2078332" w:history="1">
        <w:r w:rsidR="00820053" w:rsidRPr="00876C92">
          <w:rPr>
            <w:rStyle w:val="af0"/>
            <w:rFonts w:eastAsiaTheme="majorEastAsia"/>
            <w:noProof/>
          </w:rPr>
          <w:t>4.1. Реализация основных элементов проекта</w:t>
        </w:r>
        <w:r w:rsidR="00820053">
          <w:rPr>
            <w:noProof/>
            <w:webHidden/>
          </w:rPr>
          <w:tab/>
        </w:r>
        <w:r w:rsidR="00820053">
          <w:rPr>
            <w:noProof/>
            <w:webHidden/>
          </w:rPr>
          <w:fldChar w:fldCharType="begin"/>
        </w:r>
        <w:r w:rsidR="00820053">
          <w:rPr>
            <w:noProof/>
            <w:webHidden/>
          </w:rPr>
          <w:instrText xml:space="preserve"> PAGEREF _Toc62078332 \h </w:instrText>
        </w:r>
        <w:r w:rsidR="00820053">
          <w:rPr>
            <w:noProof/>
            <w:webHidden/>
          </w:rPr>
        </w:r>
        <w:r w:rsidR="00820053">
          <w:rPr>
            <w:noProof/>
            <w:webHidden/>
          </w:rPr>
          <w:fldChar w:fldCharType="separate"/>
        </w:r>
        <w:r w:rsidR="00820053">
          <w:rPr>
            <w:noProof/>
            <w:webHidden/>
          </w:rPr>
          <w:t>12</w:t>
        </w:r>
        <w:r w:rsidR="00820053">
          <w:rPr>
            <w:noProof/>
            <w:webHidden/>
          </w:rPr>
          <w:fldChar w:fldCharType="end"/>
        </w:r>
      </w:hyperlink>
    </w:p>
    <w:p w:rsidR="00820053" w:rsidRDefault="00720631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2078333" w:history="1">
        <w:r w:rsidR="00820053" w:rsidRPr="00876C92">
          <w:rPr>
            <w:rStyle w:val="af0"/>
            <w:rFonts w:eastAsiaTheme="majorEastAsia"/>
            <w:noProof/>
          </w:rPr>
          <w:t>5. Тестирование</w:t>
        </w:r>
        <w:r w:rsidR="00820053">
          <w:rPr>
            <w:noProof/>
            <w:webHidden/>
          </w:rPr>
          <w:tab/>
        </w:r>
        <w:r w:rsidR="00820053">
          <w:rPr>
            <w:noProof/>
            <w:webHidden/>
          </w:rPr>
          <w:fldChar w:fldCharType="begin"/>
        </w:r>
        <w:r w:rsidR="00820053">
          <w:rPr>
            <w:noProof/>
            <w:webHidden/>
          </w:rPr>
          <w:instrText xml:space="preserve"> PAGEREF _Toc62078333 \h </w:instrText>
        </w:r>
        <w:r w:rsidR="00820053">
          <w:rPr>
            <w:noProof/>
            <w:webHidden/>
          </w:rPr>
        </w:r>
        <w:r w:rsidR="00820053">
          <w:rPr>
            <w:noProof/>
            <w:webHidden/>
          </w:rPr>
          <w:fldChar w:fldCharType="separate"/>
        </w:r>
        <w:r w:rsidR="00820053">
          <w:rPr>
            <w:noProof/>
            <w:webHidden/>
          </w:rPr>
          <w:t>15</w:t>
        </w:r>
        <w:r w:rsidR="00820053">
          <w:rPr>
            <w:noProof/>
            <w:webHidden/>
          </w:rPr>
          <w:fldChar w:fldCharType="end"/>
        </w:r>
      </w:hyperlink>
    </w:p>
    <w:p w:rsidR="00820053" w:rsidRDefault="00720631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2078334" w:history="1">
        <w:r w:rsidR="00820053" w:rsidRPr="00876C92">
          <w:rPr>
            <w:rStyle w:val="af0"/>
            <w:rFonts w:eastAsiaTheme="majorEastAsia"/>
            <w:noProof/>
          </w:rPr>
          <w:t>5.1. Описание методики тестирования</w:t>
        </w:r>
        <w:r w:rsidR="00820053">
          <w:rPr>
            <w:noProof/>
            <w:webHidden/>
          </w:rPr>
          <w:tab/>
        </w:r>
        <w:r w:rsidR="00820053">
          <w:rPr>
            <w:noProof/>
            <w:webHidden/>
          </w:rPr>
          <w:fldChar w:fldCharType="begin"/>
        </w:r>
        <w:r w:rsidR="00820053">
          <w:rPr>
            <w:noProof/>
            <w:webHidden/>
          </w:rPr>
          <w:instrText xml:space="preserve"> PAGEREF _Toc62078334 \h </w:instrText>
        </w:r>
        <w:r w:rsidR="00820053">
          <w:rPr>
            <w:noProof/>
            <w:webHidden/>
          </w:rPr>
        </w:r>
        <w:r w:rsidR="00820053">
          <w:rPr>
            <w:noProof/>
            <w:webHidden/>
          </w:rPr>
          <w:fldChar w:fldCharType="separate"/>
        </w:r>
        <w:r w:rsidR="00820053">
          <w:rPr>
            <w:noProof/>
            <w:webHidden/>
          </w:rPr>
          <w:t>15</w:t>
        </w:r>
        <w:r w:rsidR="00820053">
          <w:rPr>
            <w:noProof/>
            <w:webHidden/>
          </w:rPr>
          <w:fldChar w:fldCharType="end"/>
        </w:r>
      </w:hyperlink>
    </w:p>
    <w:p w:rsidR="00820053" w:rsidRDefault="00720631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2078335" w:history="1">
        <w:r w:rsidR="00820053" w:rsidRPr="00876C92">
          <w:rPr>
            <w:rStyle w:val="af0"/>
            <w:rFonts w:eastAsiaTheme="majorEastAsia"/>
            <w:noProof/>
          </w:rPr>
          <w:t>5.2. Тест работы в штатных условиях</w:t>
        </w:r>
        <w:r w:rsidR="00820053">
          <w:rPr>
            <w:noProof/>
            <w:webHidden/>
          </w:rPr>
          <w:tab/>
        </w:r>
        <w:r w:rsidR="00820053">
          <w:rPr>
            <w:noProof/>
            <w:webHidden/>
          </w:rPr>
          <w:fldChar w:fldCharType="begin"/>
        </w:r>
        <w:r w:rsidR="00820053">
          <w:rPr>
            <w:noProof/>
            <w:webHidden/>
          </w:rPr>
          <w:instrText xml:space="preserve"> PAGEREF _Toc62078335 \h </w:instrText>
        </w:r>
        <w:r w:rsidR="00820053">
          <w:rPr>
            <w:noProof/>
            <w:webHidden/>
          </w:rPr>
        </w:r>
        <w:r w:rsidR="00820053">
          <w:rPr>
            <w:noProof/>
            <w:webHidden/>
          </w:rPr>
          <w:fldChar w:fldCharType="separate"/>
        </w:r>
        <w:r w:rsidR="00820053">
          <w:rPr>
            <w:noProof/>
            <w:webHidden/>
          </w:rPr>
          <w:t>15</w:t>
        </w:r>
        <w:r w:rsidR="00820053">
          <w:rPr>
            <w:noProof/>
            <w:webHidden/>
          </w:rPr>
          <w:fldChar w:fldCharType="end"/>
        </w:r>
      </w:hyperlink>
    </w:p>
    <w:p w:rsidR="00820053" w:rsidRDefault="00720631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2078336" w:history="1">
        <w:r w:rsidR="00820053" w:rsidRPr="00876C92">
          <w:rPr>
            <w:rStyle w:val="af0"/>
            <w:rFonts w:eastAsiaTheme="majorEastAsia"/>
            <w:noProof/>
          </w:rPr>
          <w:t>5.3. Тест работы в экстремальных условиях, с некорректными данными</w:t>
        </w:r>
        <w:r w:rsidR="00820053">
          <w:rPr>
            <w:noProof/>
            <w:webHidden/>
          </w:rPr>
          <w:tab/>
        </w:r>
        <w:r w:rsidR="00820053">
          <w:rPr>
            <w:noProof/>
            <w:webHidden/>
          </w:rPr>
          <w:fldChar w:fldCharType="begin"/>
        </w:r>
        <w:r w:rsidR="00820053">
          <w:rPr>
            <w:noProof/>
            <w:webHidden/>
          </w:rPr>
          <w:instrText xml:space="preserve"> PAGEREF _Toc62078336 \h </w:instrText>
        </w:r>
        <w:r w:rsidR="00820053">
          <w:rPr>
            <w:noProof/>
            <w:webHidden/>
          </w:rPr>
        </w:r>
        <w:r w:rsidR="00820053">
          <w:rPr>
            <w:noProof/>
            <w:webHidden/>
          </w:rPr>
          <w:fldChar w:fldCharType="separate"/>
        </w:r>
        <w:r w:rsidR="00820053">
          <w:rPr>
            <w:noProof/>
            <w:webHidden/>
          </w:rPr>
          <w:t>17</w:t>
        </w:r>
        <w:r w:rsidR="00820053">
          <w:rPr>
            <w:noProof/>
            <w:webHidden/>
          </w:rPr>
          <w:fldChar w:fldCharType="end"/>
        </w:r>
      </w:hyperlink>
    </w:p>
    <w:p w:rsidR="00820053" w:rsidRDefault="00720631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2078337" w:history="1">
        <w:r w:rsidR="00820053" w:rsidRPr="00876C92">
          <w:rPr>
            <w:rStyle w:val="af0"/>
            <w:rFonts w:eastAsiaTheme="majorEastAsia"/>
            <w:noProof/>
          </w:rPr>
          <w:t>6. Руководство пользователя</w:t>
        </w:r>
        <w:r w:rsidR="00820053">
          <w:rPr>
            <w:noProof/>
            <w:webHidden/>
          </w:rPr>
          <w:tab/>
        </w:r>
        <w:r w:rsidR="00820053">
          <w:rPr>
            <w:noProof/>
            <w:webHidden/>
          </w:rPr>
          <w:fldChar w:fldCharType="begin"/>
        </w:r>
        <w:r w:rsidR="00820053">
          <w:rPr>
            <w:noProof/>
            <w:webHidden/>
          </w:rPr>
          <w:instrText xml:space="preserve"> PAGEREF _Toc62078337 \h </w:instrText>
        </w:r>
        <w:r w:rsidR="00820053">
          <w:rPr>
            <w:noProof/>
            <w:webHidden/>
          </w:rPr>
        </w:r>
        <w:r w:rsidR="00820053">
          <w:rPr>
            <w:noProof/>
            <w:webHidden/>
          </w:rPr>
          <w:fldChar w:fldCharType="separate"/>
        </w:r>
        <w:r w:rsidR="00820053">
          <w:rPr>
            <w:noProof/>
            <w:webHidden/>
          </w:rPr>
          <w:t>19</w:t>
        </w:r>
        <w:r w:rsidR="00820053">
          <w:rPr>
            <w:noProof/>
            <w:webHidden/>
          </w:rPr>
          <w:fldChar w:fldCharType="end"/>
        </w:r>
      </w:hyperlink>
    </w:p>
    <w:p w:rsidR="00820053" w:rsidRDefault="00720631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2078338" w:history="1">
        <w:r w:rsidR="00820053" w:rsidRPr="00876C92">
          <w:rPr>
            <w:rStyle w:val="af0"/>
            <w:rFonts w:eastAsiaTheme="majorEastAsia"/>
            <w:noProof/>
          </w:rPr>
          <w:t>6.1. Установка и запуск программы</w:t>
        </w:r>
        <w:r w:rsidR="00820053">
          <w:rPr>
            <w:noProof/>
            <w:webHidden/>
          </w:rPr>
          <w:tab/>
        </w:r>
        <w:r w:rsidR="00820053">
          <w:rPr>
            <w:noProof/>
            <w:webHidden/>
          </w:rPr>
          <w:fldChar w:fldCharType="begin"/>
        </w:r>
        <w:r w:rsidR="00820053">
          <w:rPr>
            <w:noProof/>
            <w:webHidden/>
          </w:rPr>
          <w:instrText xml:space="preserve"> PAGEREF _Toc62078338 \h </w:instrText>
        </w:r>
        <w:r w:rsidR="00820053">
          <w:rPr>
            <w:noProof/>
            <w:webHidden/>
          </w:rPr>
        </w:r>
        <w:r w:rsidR="00820053">
          <w:rPr>
            <w:noProof/>
            <w:webHidden/>
          </w:rPr>
          <w:fldChar w:fldCharType="separate"/>
        </w:r>
        <w:r w:rsidR="00820053">
          <w:rPr>
            <w:noProof/>
            <w:webHidden/>
          </w:rPr>
          <w:t>19</w:t>
        </w:r>
        <w:r w:rsidR="00820053">
          <w:rPr>
            <w:noProof/>
            <w:webHidden/>
          </w:rPr>
          <w:fldChar w:fldCharType="end"/>
        </w:r>
      </w:hyperlink>
    </w:p>
    <w:p w:rsidR="00820053" w:rsidRDefault="00720631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2078339" w:history="1">
        <w:r w:rsidR="00820053" w:rsidRPr="00876C92">
          <w:rPr>
            <w:rStyle w:val="af0"/>
            <w:rFonts w:eastAsiaTheme="majorEastAsia"/>
            <w:noProof/>
          </w:rPr>
          <w:t>Заключение</w:t>
        </w:r>
        <w:r w:rsidR="00820053">
          <w:rPr>
            <w:noProof/>
            <w:webHidden/>
          </w:rPr>
          <w:tab/>
        </w:r>
        <w:r w:rsidR="00820053">
          <w:rPr>
            <w:noProof/>
            <w:webHidden/>
          </w:rPr>
          <w:fldChar w:fldCharType="begin"/>
        </w:r>
        <w:r w:rsidR="00820053">
          <w:rPr>
            <w:noProof/>
            <w:webHidden/>
          </w:rPr>
          <w:instrText xml:space="preserve"> PAGEREF _Toc62078339 \h </w:instrText>
        </w:r>
        <w:r w:rsidR="00820053">
          <w:rPr>
            <w:noProof/>
            <w:webHidden/>
          </w:rPr>
        </w:r>
        <w:r w:rsidR="00820053">
          <w:rPr>
            <w:noProof/>
            <w:webHidden/>
          </w:rPr>
          <w:fldChar w:fldCharType="separate"/>
        </w:r>
        <w:r w:rsidR="00820053">
          <w:rPr>
            <w:noProof/>
            <w:webHidden/>
          </w:rPr>
          <w:t>20</w:t>
        </w:r>
        <w:r w:rsidR="00820053">
          <w:rPr>
            <w:noProof/>
            <w:webHidden/>
          </w:rPr>
          <w:fldChar w:fldCharType="end"/>
        </w:r>
      </w:hyperlink>
    </w:p>
    <w:p w:rsidR="00820053" w:rsidRDefault="00720631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62078340" w:history="1">
        <w:r w:rsidR="00820053" w:rsidRPr="00876C92">
          <w:rPr>
            <w:rStyle w:val="af0"/>
            <w:rFonts w:eastAsiaTheme="majorEastAsia"/>
            <w:noProof/>
          </w:rPr>
          <w:t>Список использованной литературы</w:t>
        </w:r>
        <w:r w:rsidR="00820053">
          <w:rPr>
            <w:noProof/>
            <w:webHidden/>
          </w:rPr>
          <w:tab/>
        </w:r>
        <w:r w:rsidR="00820053">
          <w:rPr>
            <w:noProof/>
            <w:webHidden/>
          </w:rPr>
          <w:fldChar w:fldCharType="begin"/>
        </w:r>
        <w:r w:rsidR="00820053">
          <w:rPr>
            <w:noProof/>
            <w:webHidden/>
          </w:rPr>
          <w:instrText xml:space="preserve"> PAGEREF _Toc62078340 \h </w:instrText>
        </w:r>
        <w:r w:rsidR="00820053">
          <w:rPr>
            <w:noProof/>
            <w:webHidden/>
          </w:rPr>
        </w:r>
        <w:r w:rsidR="00820053">
          <w:rPr>
            <w:noProof/>
            <w:webHidden/>
          </w:rPr>
          <w:fldChar w:fldCharType="separate"/>
        </w:r>
        <w:r w:rsidR="00820053">
          <w:rPr>
            <w:noProof/>
            <w:webHidden/>
          </w:rPr>
          <w:t>21</w:t>
        </w:r>
        <w:r w:rsidR="00820053">
          <w:rPr>
            <w:noProof/>
            <w:webHidden/>
          </w:rPr>
          <w:fldChar w:fldCharType="end"/>
        </w:r>
      </w:hyperlink>
    </w:p>
    <w:p w:rsidR="000A699C" w:rsidRPr="00B62AF5" w:rsidRDefault="00E13FC9" w:rsidP="00E13FC9">
      <w:pPr>
        <w:pStyle w:val="1"/>
        <w:numPr>
          <w:ilvl w:val="0"/>
          <w:numId w:val="0"/>
        </w:numPr>
        <w:ind w:left="3992"/>
        <w:jc w:val="both"/>
        <w:rPr>
          <w:color w:val="000000" w:themeColor="text1"/>
          <w:szCs w:val="28"/>
          <w:lang w:eastAsia="ru-RU"/>
        </w:rPr>
      </w:pPr>
      <w:r w:rsidRPr="0031285F">
        <w:rPr>
          <w:color w:val="000000" w:themeColor="text1"/>
        </w:rPr>
        <w:lastRenderedPageBreak/>
        <w:fldChar w:fldCharType="end"/>
      </w:r>
      <w:bookmarkStart w:id="3" w:name="_Toc62078317"/>
      <w:r w:rsidR="000A699C" w:rsidRPr="00B62AF5">
        <w:rPr>
          <w:color w:val="000000" w:themeColor="text1"/>
          <w:szCs w:val="28"/>
          <w:lang w:eastAsia="ru-RU"/>
        </w:rPr>
        <w:t>Введение</w:t>
      </w:r>
      <w:bookmarkEnd w:id="0"/>
      <w:bookmarkEnd w:id="1"/>
      <w:bookmarkEnd w:id="2"/>
      <w:bookmarkEnd w:id="3"/>
    </w:p>
    <w:p w:rsidR="000A699C" w:rsidRPr="0031285F" w:rsidRDefault="000A699C" w:rsidP="000A699C">
      <w:pPr>
        <w:rPr>
          <w:color w:val="000000" w:themeColor="text1"/>
        </w:rPr>
      </w:pPr>
      <w:bookmarkStart w:id="4" w:name="_Toc515916034"/>
      <w:r w:rsidRPr="0031285F">
        <w:rPr>
          <w:color w:val="000000" w:themeColor="text1"/>
        </w:rPr>
        <w:t xml:space="preserve">Разрабатываемая программная система </w:t>
      </w:r>
      <w:r w:rsidR="008B4F53" w:rsidRPr="0031285F">
        <w:rPr>
          <w:color w:val="000000" w:themeColor="text1"/>
        </w:rPr>
        <w:t>имеет окно подключения к серверу базы данных, окно авторизации пользователя,</w:t>
      </w:r>
      <w:r w:rsidRPr="0031285F">
        <w:rPr>
          <w:color w:val="000000" w:themeColor="text1"/>
        </w:rPr>
        <w:t xml:space="preserve"> главное меню, в котором отразим основные функции, помощь пользователю и сведения о программе. </w:t>
      </w:r>
    </w:p>
    <w:p w:rsidR="000A699C" w:rsidRPr="0031285F" w:rsidRDefault="000A699C" w:rsidP="000A699C">
      <w:pPr>
        <w:rPr>
          <w:color w:val="000000" w:themeColor="text1"/>
        </w:rPr>
      </w:pPr>
      <w:r w:rsidRPr="0031285F">
        <w:rPr>
          <w:color w:val="000000" w:themeColor="text1"/>
        </w:rPr>
        <w:t xml:space="preserve">Интерфейс </w:t>
      </w:r>
      <w:r w:rsidR="008B4F53" w:rsidRPr="0031285F">
        <w:rPr>
          <w:color w:val="000000" w:themeColor="text1"/>
        </w:rPr>
        <w:t>содержит</w:t>
      </w:r>
      <w:r w:rsidRPr="0031285F">
        <w:rPr>
          <w:color w:val="000000" w:themeColor="text1"/>
        </w:rPr>
        <w:t xml:space="preserve"> функции заполнения и редактирования базы данных, а также поиска нужной информации, фильтрации и сортировки. </w:t>
      </w:r>
    </w:p>
    <w:p w:rsidR="000A699C" w:rsidRPr="0031285F" w:rsidRDefault="000A699C" w:rsidP="000A699C">
      <w:pPr>
        <w:rPr>
          <w:color w:val="000000" w:themeColor="text1"/>
        </w:rPr>
      </w:pPr>
      <w:r w:rsidRPr="0031285F">
        <w:rPr>
          <w:color w:val="000000" w:themeColor="text1"/>
        </w:rPr>
        <w:t xml:space="preserve"> База </w:t>
      </w:r>
      <w:r w:rsidR="008B4F53" w:rsidRPr="0031285F">
        <w:rPr>
          <w:color w:val="000000" w:themeColor="text1"/>
        </w:rPr>
        <w:t>содержит</w:t>
      </w:r>
      <w:r w:rsidRPr="0031285F">
        <w:rPr>
          <w:color w:val="000000" w:themeColor="text1"/>
        </w:rPr>
        <w:t xml:space="preserve"> </w:t>
      </w:r>
      <w:r w:rsidR="000264F2" w:rsidRPr="0031285F">
        <w:rPr>
          <w:color w:val="000000" w:themeColor="text1"/>
        </w:rPr>
        <w:t>8</w:t>
      </w:r>
      <w:r w:rsidRPr="0031285F">
        <w:rPr>
          <w:color w:val="000000" w:themeColor="text1"/>
        </w:rPr>
        <w:t xml:space="preserve"> таблиц, которые будут обеспечивать достаточно рациональный уровень избыточности. Все таблицы базы заполн</w:t>
      </w:r>
      <w:r w:rsidR="000264F2" w:rsidRPr="0031285F">
        <w:rPr>
          <w:color w:val="000000" w:themeColor="text1"/>
        </w:rPr>
        <w:t>ены</w:t>
      </w:r>
      <w:r w:rsidRPr="0031285F">
        <w:rPr>
          <w:color w:val="000000" w:themeColor="text1"/>
        </w:rPr>
        <w:t xml:space="preserve"> данными. Основные таблицы </w:t>
      </w:r>
      <w:r w:rsidR="000264F2" w:rsidRPr="0031285F">
        <w:rPr>
          <w:color w:val="000000" w:themeColor="text1"/>
        </w:rPr>
        <w:t>содержат</w:t>
      </w:r>
      <w:r w:rsidRPr="0031285F">
        <w:rPr>
          <w:color w:val="000000" w:themeColor="text1"/>
        </w:rPr>
        <w:t xml:space="preserve"> не менее 15 записей.</w:t>
      </w:r>
    </w:p>
    <w:p w:rsidR="000A699C" w:rsidRPr="0031285F" w:rsidRDefault="008B4F53" w:rsidP="000A699C">
      <w:pPr>
        <w:rPr>
          <w:color w:val="000000" w:themeColor="text1"/>
        </w:rPr>
      </w:pPr>
      <w:r w:rsidRPr="0031285F">
        <w:rPr>
          <w:color w:val="000000" w:themeColor="text1"/>
        </w:rPr>
        <w:t>Так</w:t>
      </w:r>
      <w:r w:rsidR="000A699C" w:rsidRPr="0031285F">
        <w:rPr>
          <w:color w:val="000000" w:themeColor="text1"/>
        </w:rPr>
        <w:t xml:space="preserve">же в программной системе доступен просмотр отчёта, созданного при помощи </w:t>
      </w:r>
      <w:r w:rsidR="000A699C" w:rsidRPr="0031285F">
        <w:rPr>
          <w:color w:val="000000" w:themeColor="text1"/>
          <w:lang w:val="en-US"/>
        </w:rPr>
        <w:t>SQL</w:t>
      </w:r>
      <w:r w:rsidR="000A699C" w:rsidRPr="0031285F">
        <w:rPr>
          <w:color w:val="000000" w:themeColor="text1"/>
        </w:rPr>
        <w:t xml:space="preserve"> </w:t>
      </w:r>
      <w:r w:rsidR="000A699C" w:rsidRPr="0031285F">
        <w:rPr>
          <w:color w:val="000000" w:themeColor="text1"/>
          <w:lang w:val="en-US"/>
        </w:rPr>
        <w:t>Server</w:t>
      </w:r>
      <w:r w:rsidR="000A699C" w:rsidRPr="0031285F">
        <w:rPr>
          <w:color w:val="000000" w:themeColor="text1"/>
        </w:rPr>
        <w:t xml:space="preserve"> </w:t>
      </w:r>
      <w:r w:rsidR="000A699C" w:rsidRPr="0031285F">
        <w:rPr>
          <w:color w:val="000000" w:themeColor="text1"/>
          <w:lang w:val="en-US"/>
        </w:rPr>
        <w:t>Reporting</w:t>
      </w:r>
      <w:r w:rsidR="000A699C" w:rsidRPr="0031285F">
        <w:rPr>
          <w:color w:val="000000" w:themeColor="text1"/>
        </w:rPr>
        <w:t xml:space="preserve"> </w:t>
      </w:r>
      <w:r w:rsidR="000A699C" w:rsidRPr="0031285F">
        <w:rPr>
          <w:color w:val="000000" w:themeColor="text1"/>
          <w:lang w:val="en-US"/>
        </w:rPr>
        <w:t>Services</w:t>
      </w:r>
      <w:r w:rsidR="000A699C" w:rsidRPr="0031285F">
        <w:rPr>
          <w:color w:val="000000" w:themeColor="text1"/>
        </w:rPr>
        <w:t xml:space="preserve">. </w:t>
      </w:r>
    </w:p>
    <w:p w:rsidR="000A699C" w:rsidRPr="0031285F" w:rsidRDefault="000A699C" w:rsidP="000A699C">
      <w:pPr>
        <w:rPr>
          <w:color w:val="000000" w:themeColor="text1"/>
        </w:rPr>
      </w:pPr>
      <w:r w:rsidRPr="0031285F">
        <w:rPr>
          <w:color w:val="000000" w:themeColor="text1"/>
        </w:rPr>
        <w:t>Выполнение работы включало в себя следующие шаги:</w:t>
      </w:r>
    </w:p>
    <w:p w:rsidR="000A699C" w:rsidRPr="0031285F" w:rsidRDefault="000A699C" w:rsidP="000A699C">
      <w:pPr>
        <w:pStyle w:val="af9"/>
        <w:numPr>
          <w:ilvl w:val="0"/>
          <w:numId w:val="13"/>
        </w:numPr>
        <w:rPr>
          <w:color w:val="000000" w:themeColor="text1"/>
        </w:rPr>
      </w:pPr>
      <w:r w:rsidRPr="0031285F">
        <w:rPr>
          <w:color w:val="000000" w:themeColor="text1"/>
        </w:rPr>
        <w:t>Разработка концептуальной модели базы данных;</w:t>
      </w:r>
    </w:p>
    <w:p w:rsidR="000A699C" w:rsidRPr="0031285F" w:rsidRDefault="000A699C" w:rsidP="000A699C">
      <w:pPr>
        <w:pStyle w:val="af9"/>
        <w:numPr>
          <w:ilvl w:val="0"/>
          <w:numId w:val="13"/>
        </w:numPr>
        <w:rPr>
          <w:color w:val="000000" w:themeColor="text1"/>
        </w:rPr>
      </w:pPr>
      <w:r w:rsidRPr="0031285F">
        <w:rPr>
          <w:color w:val="000000" w:themeColor="text1"/>
        </w:rPr>
        <w:t xml:space="preserve">Разработка и создание базы данных на основе полученной концептуальной модели в СУБД </w:t>
      </w:r>
      <w:r w:rsidRPr="0031285F">
        <w:rPr>
          <w:color w:val="000000" w:themeColor="text1"/>
          <w:lang w:val="en-US"/>
        </w:rPr>
        <w:t>MS</w:t>
      </w:r>
      <w:r w:rsidRPr="0031285F">
        <w:rPr>
          <w:color w:val="000000" w:themeColor="text1"/>
        </w:rPr>
        <w:t xml:space="preserve"> </w:t>
      </w:r>
      <w:r w:rsidRPr="0031285F">
        <w:rPr>
          <w:color w:val="000000" w:themeColor="text1"/>
          <w:lang w:val="en-US"/>
        </w:rPr>
        <w:t>SQL</w:t>
      </w:r>
      <w:r w:rsidRPr="0031285F">
        <w:rPr>
          <w:color w:val="000000" w:themeColor="text1"/>
        </w:rPr>
        <w:t xml:space="preserve"> </w:t>
      </w:r>
      <w:r w:rsidRPr="0031285F">
        <w:rPr>
          <w:color w:val="000000" w:themeColor="text1"/>
          <w:lang w:val="en-US"/>
        </w:rPr>
        <w:t>Server</w:t>
      </w:r>
      <w:r w:rsidRPr="0031285F">
        <w:rPr>
          <w:color w:val="000000" w:themeColor="text1"/>
        </w:rPr>
        <w:t xml:space="preserve"> 2018;</w:t>
      </w:r>
    </w:p>
    <w:p w:rsidR="000A699C" w:rsidRPr="0031285F" w:rsidRDefault="000A699C" w:rsidP="000A699C">
      <w:pPr>
        <w:pStyle w:val="af9"/>
        <w:numPr>
          <w:ilvl w:val="0"/>
          <w:numId w:val="13"/>
        </w:numPr>
        <w:rPr>
          <w:color w:val="000000" w:themeColor="text1"/>
        </w:rPr>
      </w:pPr>
      <w:r w:rsidRPr="0031285F">
        <w:rPr>
          <w:color w:val="000000" w:themeColor="text1"/>
        </w:rPr>
        <w:t>Тестирование разработанной базы данных</w:t>
      </w:r>
      <w:r w:rsidRPr="0031285F">
        <w:rPr>
          <w:color w:val="000000" w:themeColor="text1"/>
          <w:lang w:val="en-US"/>
        </w:rPr>
        <w:t>;</w:t>
      </w:r>
    </w:p>
    <w:p w:rsidR="000A699C" w:rsidRPr="0031285F" w:rsidRDefault="000A699C" w:rsidP="000A699C">
      <w:pPr>
        <w:pStyle w:val="af9"/>
        <w:numPr>
          <w:ilvl w:val="0"/>
          <w:numId w:val="13"/>
        </w:numPr>
        <w:rPr>
          <w:color w:val="000000" w:themeColor="text1"/>
        </w:rPr>
      </w:pPr>
      <w:r w:rsidRPr="0031285F">
        <w:rPr>
          <w:color w:val="000000" w:themeColor="text1"/>
        </w:rPr>
        <w:t xml:space="preserve">Разработка интерфейса для работы с базой данных в </w:t>
      </w:r>
      <w:r w:rsidRPr="0031285F">
        <w:rPr>
          <w:color w:val="000000" w:themeColor="text1"/>
          <w:lang w:val="en-US"/>
        </w:rPr>
        <w:t>MS</w:t>
      </w:r>
      <w:r w:rsidRPr="0031285F">
        <w:rPr>
          <w:color w:val="000000" w:themeColor="text1"/>
        </w:rPr>
        <w:t xml:space="preserve"> </w:t>
      </w:r>
      <w:r w:rsidRPr="0031285F">
        <w:rPr>
          <w:color w:val="000000" w:themeColor="text1"/>
          <w:lang w:val="en-US"/>
        </w:rPr>
        <w:t>Visual</w:t>
      </w:r>
      <w:r w:rsidRPr="0031285F">
        <w:rPr>
          <w:color w:val="000000" w:themeColor="text1"/>
        </w:rPr>
        <w:t xml:space="preserve"> </w:t>
      </w:r>
      <w:r w:rsidRPr="0031285F">
        <w:rPr>
          <w:color w:val="000000" w:themeColor="text1"/>
          <w:lang w:val="en-US"/>
        </w:rPr>
        <w:t>Studio</w:t>
      </w:r>
      <w:r w:rsidRPr="0031285F">
        <w:rPr>
          <w:color w:val="000000" w:themeColor="text1"/>
        </w:rPr>
        <w:t xml:space="preserve"> 2019.</w:t>
      </w:r>
    </w:p>
    <w:p w:rsidR="000A699C" w:rsidRPr="0031285F" w:rsidRDefault="000A699C" w:rsidP="000A699C">
      <w:pPr>
        <w:pStyle w:val="1"/>
        <w:numPr>
          <w:ilvl w:val="0"/>
          <w:numId w:val="11"/>
        </w:numPr>
        <w:ind w:left="709"/>
        <w:rPr>
          <w:color w:val="000000" w:themeColor="text1"/>
        </w:rPr>
      </w:pPr>
      <w:bookmarkStart w:id="5" w:name="_Toc60022165"/>
      <w:bookmarkStart w:id="6" w:name="_Toc62078318"/>
      <w:bookmarkEnd w:id="4"/>
      <w:r w:rsidRPr="0031285F">
        <w:rPr>
          <w:color w:val="000000" w:themeColor="text1"/>
        </w:rPr>
        <w:lastRenderedPageBreak/>
        <w:t>Анализ предметной области</w:t>
      </w:r>
      <w:bookmarkEnd w:id="5"/>
      <w:bookmarkEnd w:id="6"/>
    </w:p>
    <w:p w:rsidR="000A699C" w:rsidRPr="0031285F" w:rsidRDefault="000A699C" w:rsidP="000A699C">
      <w:pPr>
        <w:pStyle w:val="2"/>
        <w:numPr>
          <w:ilvl w:val="1"/>
          <w:numId w:val="11"/>
        </w:numPr>
        <w:spacing w:before="480"/>
        <w:ind w:left="709"/>
        <w:jc w:val="left"/>
        <w:rPr>
          <w:color w:val="000000" w:themeColor="text1"/>
        </w:rPr>
      </w:pPr>
      <w:bookmarkStart w:id="7" w:name="_Toc60022166"/>
      <w:bookmarkStart w:id="8" w:name="_Toc62078319"/>
      <w:r w:rsidRPr="0031285F">
        <w:rPr>
          <w:color w:val="000000" w:themeColor="text1"/>
        </w:rPr>
        <w:t>Описание предметной области</w:t>
      </w:r>
      <w:bookmarkEnd w:id="7"/>
      <w:bookmarkEnd w:id="8"/>
    </w:p>
    <w:p w:rsidR="000A699C" w:rsidRPr="0031285F" w:rsidRDefault="000A699C" w:rsidP="000A699C">
      <w:pPr>
        <w:rPr>
          <w:color w:val="000000" w:themeColor="text1"/>
        </w:rPr>
      </w:pPr>
      <w:r w:rsidRPr="0031285F">
        <w:rPr>
          <w:color w:val="000000" w:themeColor="text1"/>
        </w:rPr>
        <w:t xml:space="preserve">Многие компании имеют отдел кадров. Для эффективной работы этого </w:t>
      </w:r>
      <w:r w:rsidR="000264F2" w:rsidRPr="0031285F">
        <w:rPr>
          <w:rStyle w:val="a9"/>
          <w:color w:val="000000" w:themeColor="text1"/>
        </w:rPr>
        <w:t>подразделения</w:t>
      </w:r>
      <w:r w:rsidR="000264F2" w:rsidRPr="0031285F">
        <w:rPr>
          <w:rFonts w:ascii="Verdana" w:hAnsi="Verdana"/>
          <w:color w:val="000000" w:themeColor="text1"/>
          <w:sz w:val="26"/>
          <w:szCs w:val="26"/>
          <w:shd w:val="clear" w:color="auto" w:fill="F6F6F6"/>
        </w:rPr>
        <w:t xml:space="preserve"> </w:t>
      </w:r>
      <w:r w:rsidRPr="0031285F">
        <w:rPr>
          <w:color w:val="000000" w:themeColor="text1"/>
        </w:rPr>
        <w:t>необходима база данных, содержащая всю информацию о работниках предприятия, способная быстро отдать хранящиеся сведения.</w:t>
      </w:r>
    </w:p>
    <w:p w:rsidR="000A699C" w:rsidRPr="0031285F" w:rsidRDefault="000A699C" w:rsidP="000A699C">
      <w:pPr>
        <w:rPr>
          <w:color w:val="000000" w:themeColor="text1"/>
        </w:rPr>
      </w:pPr>
      <w:r w:rsidRPr="0031285F">
        <w:rPr>
          <w:color w:val="000000" w:themeColor="text1"/>
        </w:rPr>
        <w:t>Для решения поставленной задачи была выбрана реляционная база данных. Реляционная база данных — это совокупность отношений, содержащих всю информацию, которая должна храниться в БД. Пользователи воспринимают такую базу данных как совокупность таблиц, связанных между собой.</w:t>
      </w:r>
    </w:p>
    <w:p w:rsidR="000A699C" w:rsidRPr="0031285F" w:rsidRDefault="000A699C" w:rsidP="000A699C">
      <w:pPr>
        <w:pStyle w:val="2"/>
        <w:numPr>
          <w:ilvl w:val="1"/>
          <w:numId w:val="11"/>
        </w:numPr>
        <w:spacing w:before="480"/>
        <w:ind w:left="709"/>
        <w:jc w:val="left"/>
        <w:rPr>
          <w:color w:val="000000" w:themeColor="text1"/>
        </w:rPr>
      </w:pPr>
      <w:bookmarkStart w:id="9" w:name="_Toc533467943"/>
      <w:bookmarkStart w:id="10" w:name="_Toc60022167"/>
      <w:bookmarkStart w:id="11" w:name="_Toc62078320"/>
      <w:r w:rsidRPr="0031285F">
        <w:rPr>
          <w:color w:val="000000" w:themeColor="text1"/>
        </w:rPr>
        <w:t>Функциональные требования</w:t>
      </w:r>
      <w:bookmarkEnd w:id="9"/>
      <w:bookmarkEnd w:id="10"/>
      <w:bookmarkEnd w:id="11"/>
    </w:p>
    <w:p w:rsidR="000A699C" w:rsidRPr="0031285F" w:rsidRDefault="000A699C" w:rsidP="000A699C">
      <w:pPr>
        <w:rPr>
          <w:color w:val="000000" w:themeColor="text1"/>
        </w:rPr>
      </w:pPr>
      <w:r w:rsidRPr="0031285F">
        <w:rPr>
          <w:color w:val="000000" w:themeColor="text1"/>
        </w:rPr>
        <w:t>Программа должна обеспечивать поддержку следующих возможностей обработки информации:</w:t>
      </w:r>
    </w:p>
    <w:p w:rsidR="000A699C" w:rsidRPr="0031285F" w:rsidRDefault="000A699C" w:rsidP="000A699C">
      <w:pPr>
        <w:pStyle w:val="af9"/>
        <w:numPr>
          <w:ilvl w:val="0"/>
          <w:numId w:val="12"/>
        </w:numPr>
        <w:rPr>
          <w:color w:val="000000" w:themeColor="text1"/>
        </w:rPr>
      </w:pPr>
      <w:r w:rsidRPr="0031285F">
        <w:rPr>
          <w:color w:val="000000" w:themeColor="text1"/>
        </w:rPr>
        <w:t>Просмотр информации. Выводимая на экран инфор</w:t>
      </w:r>
      <w:r w:rsidR="000264F2" w:rsidRPr="0031285F">
        <w:rPr>
          <w:color w:val="000000" w:themeColor="text1"/>
        </w:rPr>
        <w:t>мация должна иметь вид таблицы, с возможностью прокрутки содержимого.</w:t>
      </w:r>
    </w:p>
    <w:p w:rsidR="000A699C" w:rsidRPr="0031285F" w:rsidRDefault="000A699C" w:rsidP="000A699C">
      <w:pPr>
        <w:pStyle w:val="af9"/>
        <w:numPr>
          <w:ilvl w:val="0"/>
          <w:numId w:val="12"/>
        </w:numPr>
        <w:rPr>
          <w:color w:val="000000" w:themeColor="text1"/>
        </w:rPr>
      </w:pPr>
      <w:r w:rsidRPr="0031285F">
        <w:rPr>
          <w:color w:val="000000" w:themeColor="text1"/>
        </w:rPr>
        <w:t>Добавление новой информаци</w:t>
      </w:r>
      <w:r w:rsidR="000264F2" w:rsidRPr="0031285F">
        <w:rPr>
          <w:color w:val="000000" w:themeColor="text1"/>
        </w:rPr>
        <w:t>и к уже имеющейся в базе данных.</w:t>
      </w:r>
    </w:p>
    <w:p w:rsidR="000A699C" w:rsidRPr="0031285F" w:rsidRDefault="000A699C" w:rsidP="000A699C">
      <w:pPr>
        <w:pStyle w:val="af9"/>
        <w:numPr>
          <w:ilvl w:val="0"/>
          <w:numId w:val="12"/>
        </w:numPr>
        <w:rPr>
          <w:color w:val="000000" w:themeColor="text1"/>
        </w:rPr>
      </w:pPr>
      <w:r w:rsidRPr="0031285F">
        <w:rPr>
          <w:color w:val="000000" w:themeColor="text1"/>
        </w:rPr>
        <w:t>Редактирование введенной информации</w:t>
      </w:r>
      <w:r w:rsidR="000264F2" w:rsidRPr="0031285F">
        <w:rPr>
          <w:color w:val="000000" w:themeColor="text1"/>
        </w:rPr>
        <w:t>.</w:t>
      </w:r>
    </w:p>
    <w:p w:rsidR="000A699C" w:rsidRPr="0031285F" w:rsidRDefault="000A699C" w:rsidP="000A699C">
      <w:pPr>
        <w:pStyle w:val="af9"/>
        <w:numPr>
          <w:ilvl w:val="0"/>
          <w:numId w:val="12"/>
        </w:numPr>
        <w:rPr>
          <w:color w:val="000000" w:themeColor="text1"/>
        </w:rPr>
      </w:pPr>
      <w:r w:rsidRPr="0031285F">
        <w:rPr>
          <w:color w:val="000000" w:themeColor="text1"/>
        </w:rPr>
        <w:t>Удаление информации</w:t>
      </w:r>
      <w:r w:rsidR="000264F2" w:rsidRPr="0031285F">
        <w:rPr>
          <w:color w:val="000000" w:themeColor="text1"/>
        </w:rPr>
        <w:t>.</w:t>
      </w:r>
    </w:p>
    <w:p w:rsidR="000A699C" w:rsidRPr="0031285F" w:rsidRDefault="000A699C" w:rsidP="000A699C">
      <w:pPr>
        <w:pStyle w:val="af9"/>
        <w:numPr>
          <w:ilvl w:val="0"/>
          <w:numId w:val="12"/>
        </w:numPr>
        <w:rPr>
          <w:color w:val="000000" w:themeColor="text1"/>
        </w:rPr>
      </w:pPr>
      <w:r w:rsidRPr="0031285F">
        <w:rPr>
          <w:color w:val="000000" w:themeColor="text1"/>
        </w:rPr>
        <w:t>Поиск информации по определенным полям таблицы</w:t>
      </w:r>
      <w:r w:rsidR="000264F2" w:rsidRPr="0031285F">
        <w:rPr>
          <w:color w:val="000000" w:themeColor="text1"/>
        </w:rPr>
        <w:t>.</w:t>
      </w:r>
    </w:p>
    <w:p w:rsidR="000A699C" w:rsidRPr="0031285F" w:rsidRDefault="000A699C" w:rsidP="000A699C">
      <w:pPr>
        <w:pStyle w:val="af9"/>
        <w:numPr>
          <w:ilvl w:val="0"/>
          <w:numId w:val="12"/>
        </w:numPr>
        <w:rPr>
          <w:color w:val="000000" w:themeColor="text1"/>
        </w:rPr>
      </w:pPr>
      <w:r w:rsidRPr="0031285F">
        <w:rPr>
          <w:color w:val="000000" w:themeColor="text1"/>
        </w:rPr>
        <w:t>Вывод результатов поиска в виде таблицы, разбитой на страницы.</w:t>
      </w:r>
    </w:p>
    <w:p w:rsidR="000264F2" w:rsidRPr="0031285F" w:rsidRDefault="000264F2" w:rsidP="000264F2">
      <w:pPr>
        <w:pStyle w:val="af9"/>
        <w:numPr>
          <w:ilvl w:val="0"/>
          <w:numId w:val="12"/>
        </w:numPr>
        <w:rPr>
          <w:color w:val="000000" w:themeColor="text1"/>
        </w:rPr>
      </w:pPr>
      <w:r w:rsidRPr="0031285F">
        <w:rPr>
          <w:color w:val="000000" w:themeColor="text1"/>
        </w:rPr>
        <w:t>Составление отчётов.</w:t>
      </w:r>
    </w:p>
    <w:p w:rsidR="000A699C" w:rsidRPr="0031285F" w:rsidRDefault="000A699C" w:rsidP="000A699C">
      <w:pPr>
        <w:rPr>
          <w:color w:val="000000" w:themeColor="text1"/>
        </w:rPr>
      </w:pPr>
      <w:r w:rsidRPr="0031285F">
        <w:rPr>
          <w:color w:val="000000" w:themeColor="text1"/>
        </w:rPr>
        <w:t>Программа должна надежно функционировать при неправильных действиях пользователя. Юзер должен получать сообщение о возникновении соответствующей ошибки. Программа должна предлагать пользователю возможность:</w:t>
      </w:r>
    </w:p>
    <w:p w:rsidR="000A699C" w:rsidRPr="0031285F" w:rsidRDefault="000A699C" w:rsidP="000A699C">
      <w:pPr>
        <w:pStyle w:val="af9"/>
        <w:numPr>
          <w:ilvl w:val="0"/>
          <w:numId w:val="12"/>
        </w:numPr>
        <w:rPr>
          <w:color w:val="000000" w:themeColor="text1"/>
        </w:rPr>
      </w:pPr>
      <w:r w:rsidRPr="0031285F">
        <w:rPr>
          <w:color w:val="000000" w:themeColor="text1"/>
        </w:rPr>
        <w:t>Игнорировать ошибку и продолжить работу с программой;</w:t>
      </w:r>
    </w:p>
    <w:p w:rsidR="000A699C" w:rsidRPr="0031285F" w:rsidRDefault="000A699C" w:rsidP="000A699C">
      <w:pPr>
        <w:pStyle w:val="af9"/>
        <w:numPr>
          <w:ilvl w:val="0"/>
          <w:numId w:val="12"/>
        </w:numPr>
        <w:rPr>
          <w:color w:val="000000" w:themeColor="text1"/>
        </w:rPr>
      </w:pPr>
      <w:r w:rsidRPr="0031285F">
        <w:rPr>
          <w:color w:val="000000" w:themeColor="text1"/>
        </w:rPr>
        <w:t>Исправить ошибку (если это возможно) и повторно выполнить действие, приведшее к возникновению ошибки;</w:t>
      </w:r>
    </w:p>
    <w:p w:rsidR="000A699C" w:rsidRPr="0031285F" w:rsidRDefault="000A699C" w:rsidP="000A699C">
      <w:pPr>
        <w:pStyle w:val="af9"/>
        <w:numPr>
          <w:ilvl w:val="0"/>
          <w:numId w:val="12"/>
        </w:numPr>
        <w:rPr>
          <w:color w:val="000000" w:themeColor="text1"/>
        </w:rPr>
      </w:pPr>
      <w:r w:rsidRPr="0031285F">
        <w:rPr>
          <w:color w:val="000000" w:themeColor="text1"/>
        </w:rPr>
        <w:t>Закончить работу с программой.</w:t>
      </w:r>
    </w:p>
    <w:p w:rsidR="000A699C" w:rsidRPr="0031285F" w:rsidRDefault="000A699C" w:rsidP="000A699C">
      <w:pPr>
        <w:pStyle w:val="1"/>
        <w:numPr>
          <w:ilvl w:val="0"/>
          <w:numId w:val="11"/>
        </w:numPr>
        <w:ind w:left="709"/>
        <w:rPr>
          <w:color w:val="000000" w:themeColor="text1"/>
        </w:rPr>
      </w:pPr>
      <w:bookmarkStart w:id="12" w:name="_Toc60022168"/>
      <w:bookmarkStart w:id="13" w:name="_Toc62078321"/>
      <w:r w:rsidRPr="0031285F">
        <w:rPr>
          <w:color w:val="000000" w:themeColor="text1"/>
        </w:rPr>
        <w:lastRenderedPageBreak/>
        <w:t>Проектирование базы данных</w:t>
      </w:r>
      <w:bookmarkEnd w:id="12"/>
      <w:bookmarkEnd w:id="13"/>
    </w:p>
    <w:p w:rsidR="000A699C" w:rsidRPr="0031285F" w:rsidRDefault="000A699C" w:rsidP="000A699C">
      <w:pPr>
        <w:pStyle w:val="2"/>
        <w:numPr>
          <w:ilvl w:val="1"/>
          <w:numId w:val="11"/>
        </w:numPr>
        <w:spacing w:before="480" w:line="276" w:lineRule="auto"/>
        <w:ind w:left="576" w:hanging="576"/>
        <w:jc w:val="both"/>
        <w:rPr>
          <w:color w:val="000000" w:themeColor="text1"/>
        </w:rPr>
      </w:pPr>
      <w:bookmarkStart w:id="14" w:name="_Toc533467945"/>
      <w:bookmarkStart w:id="15" w:name="_Toc60022169"/>
      <w:bookmarkStart w:id="16" w:name="_Toc62078322"/>
      <w:r w:rsidRPr="0031285F">
        <w:rPr>
          <w:color w:val="000000" w:themeColor="text1"/>
        </w:rPr>
        <w:t>Основные положения по проектированию баз данных</w:t>
      </w:r>
      <w:bookmarkEnd w:id="14"/>
      <w:bookmarkEnd w:id="15"/>
      <w:bookmarkEnd w:id="16"/>
    </w:p>
    <w:p w:rsidR="000A699C" w:rsidRPr="0031285F" w:rsidRDefault="000A699C" w:rsidP="000A699C">
      <w:pPr>
        <w:rPr>
          <w:color w:val="000000" w:themeColor="text1"/>
          <w:sz w:val="24"/>
        </w:rPr>
      </w:pPr>
      <w:r w:rsidRPr="0031285F">
        <w:rPr>
          <w:b/>
          <w:bCs/>
          <w:color w:val="000000" w:themeColor="text1"/>
        </w:rPr>
        <w:t>База данных </w:t>
      </w:r>
      <w:r w:rsidRPr="0031285F">
        <w:rPr>
          <w:i/>
          <w:iCs/>
          <w:color w:val="000000" w:themeColor="text1"/>
        </w:rPr>
        <w:t>(database)</w:t>
      </w:r>
      <w:r w:rsidRPr="0031285F">
        <w:rPr>
          <w:b/>
          <w:bCs/>
          <w:color w:val="000000" w:themeColor="text1"/>
        </w:rPr>
        <w:t> </w:t>
      </w:r>
      <w:r w:rsidRPr="0031285F">
        <w:rPr>
          <w:color w:val="000000" w:themeColor="text1"/>
        </w:rPr>
        <w:t>– электронное хранилище информации. Самые распространенные сейчас – реляционные базы данных – хранят данные в таблицах. Физически база данных представляет собой один или несколько файлов специального формата.</w:t>
      </w:r>
    </w:p>
    <w:p w:rsidR="000A699C" w:rsidRPr="0031285F" w:rsidRDefault="000A699C" w:rsidP="000A699C">
      <w:pPr>
        <w:rPr>
          <w:color w:val="000000" w:themeColor="text1"/>
        </w:rPr>
      </w:pPr>
      <w:r w:rsidRPr="0031285F">
        <w:rPr>
          <w:b/>
          <w:bCs/>
          <w:color w:val="000000" w:themeColor="text1"/>
        </w:rPr>
        <w:t xml:space="preserve">СУБД, Система Управления Базами Данных </w:t>
      </w:r>
      <w:r w:rsidRPr="0031285F">
        <w:rPr>
          <w:color w:val="000000" w:themeColor="text1"/>
        </w:rPr>
        <w:t>(</w:t>
      </w:r>
      <w:r w:rsidRPr="0031285F">
        <w:rPr>
          <w:i/>
          <w:iCs/>
          <w:color w:val="000000" w:themeColor="text1"/>
        </w:rPr>
        <w:t>DBMS – database management system</w:t>
      </w:r>
      <w:r w:rsidRPr="0031285F">
        <w:rPr>
          <w:color w:val="000000" w:themeColor="text1"/>
        </w:rPr>
        <w:t>) – комплекс программ, предназначенный для создания и сопровождения баз данных. СУБД способна одновременно управлять несколькими базами данных, с которыми в одно и то же время, параллельно, работают многие пользователи. Обычно СУБД включает в себя следующие программы:</w:t>
      </w:r>
    </w:p>
    <w:p w:rsidR="000A699C" w:rsidRPr="0031285F" w:rsidRDefault="000A699C" w:rsidP="000A699C">
      <w:pPr>
        <w:pStyle w:val="af9"/>
        <w:numPr>
          <w:ilvl w:val="0"/>
          <w:numId w:val="14"/>
        </w:numPr>
        <w:rPr>
          <w:color w:val="000000" w:themeColor="text1"/>
        </w:rPr>
      </w:pPr>
      <w:r w:rsidRPr="0031285F">
        <w:rPr>
          <w:b/>
          <w:bCs/>
          <w:i/>
          <w:iCs/>
          <w:color w:val="000000" w:themeColor="text1"/>
        </w:rPr>
        <w:t xml:space="preserve">ядро СУБД </w:t>
      </w:r>
      <w:r w:rsidRPr="0031285F">
        <w:rPr>
          <w:color w:val="000000" w:themeColor="text1"/>
        </w:rPr>
        <w:t xml:space="preserve">– программа или служба, которая постоянно «висит» в памяти и занимается обслуживанием поступивших от пользователей запросов на обработку данных (найти данные по критерию поиска, вставить, удалить или </w:t>
      </w:r>
      <w:r w:rsidR="00103FD0">
        <w:rPr>
          <w:color w:val="000000" w:themeColor="text1"/>
        </w:rPr>
        <w:t>изменить строки таблицы и т.д.).</w:t>
      </w:r>
    </w:p>
    <w:p w:rsidR="000A699C" w:rsidRPr="0031285F" w:rsidRDefault="000A699C" w:rsidP="000A699C">
      <w:pPr>
        <w:pStyle w:val="af9"/>
        <w:numPr>
          <w:ilvl w:val="0"/>
          <w:numId w:val="14"/>
        </w:numPr>
        <w:rPr>
          <w:color w:val="000000" w:themeColor="text1"/>
        </w:rPr>
      </w:pPr>
      <w:r w:rsidRPr="0031285F">
        <w:rPr>
          <w:b/>
          <w:bCs/>
          <w:i/>
          <w:iCs/>
          <w:color w:val="000000" w:themeColor="text1"/>
        </w:rPr>
        <w:t xml:space="preserve">программы для создания и сопровождения баз данных </w:t>
      </w:r>
      <w:r w:rsidRPr="0031285F">
        <w:rPr>
          <w:color w:val="000000" w:themeColor="text1"/>
        </w:rPr>
        <w:t>– интерактивные программы, где можно просмотреть содержимое баз данных, находящихся под управлением данной СУБД, отредактировать его, зарегистрировать новых пользователей базы данных и разрешить им работать с определенными таблицами, создава</w:t>
      </w:r>
      <w:r w:rsidR="00103FD0">
        <w:rPr>
          <w:color w:val="000000" w:themeColor="text1"/>
        </w:rPr>
        <w:t>ть и удалять базы данных и др..</w:t>
      </w:r>
    </w:p>
    <w:p w:rsidR="000A699C" w:rsidRPr="0031285F" w:rsidRDefault="000A699C" w:rsidP="000A699C">
      <w:pPr>
        <w:pStyle w:val="af9"/>
        <w:numPr>
          <w:ilvl w:val="0"/>
          <w:numId w:val="14"/>
        </w:numPr>
        <w:ind w:firstLine="0"/>
        <w:rPr>
          <w:color w:val="000000" w:themeColor="text1"/>
          <w:lang w:eastAsia="ja-JP"/>
        </w:rPr>
      </w:pPr>
      <w:r w:rsidRPr="0031285F">
        <w:rPr>
          <w:b/>
          <w:bCs/>
          <w:i/>
          <w:iCs/>
          <w:color w:val="000000" w:themeColor="text1"/>
        </w:rPr>
        <w:t xml:space="preserve">мониторы производительности </w:t>
      </w:r>
      <w:r w:rsidRPr="0031285F">
        <w:rPr>
          <w:color w:val="000000" w:themeColor="text1"/>
        </w:rPr>
        <w:t>– программы, с помощью которых можно просмотреть в реальном времени загрузку СУБД, статистику наиболее часто выполняющихся запросов, выявить запросы, требующие большого времени на выполнение и их оптимизировать.</w:t>
      </w:r>
      <w:r w:rsidRPr="0031285F">
        <w:rPr>
          <w:color w:val="000000" w:themeColor="text1"/>
        </w:rPr>
        <w:tab/>
      </w:r>
      <w:r w:rsidRPr="0031285F">
        <w:rPr>
          <w:color w:val="000000" w:themeColor="text1"/>
          <w:lang w:eastAsia="ja-JP"/>
        </w:rPr>
        <w:t xml:space="preserve"> </w:t>
      </w:r>
    </w:p>
    <w:p w:rsidR="000A699C" w:rsidRPr="0031285F" w:rsidRDefault="000A699C" w:rsidP="000A699C">
      <w:pPr>
        <w:rPr>
          <w:color w:val="000000" w:themeColor="text1"/>
        </w:rPr>
      </w:pPr>
      <w:r w:rsidRPr="0031285F">
        <w:rPr>
          <w:b/>
          <w:bCs/>
          <w:color w:val="000000" w:themeColor="text1"/>
        </w:rPr>
        <w:t xml:space="preserve">Приложение </w:t>
      </w:r>
      <w:r w:rsidRPr="0031285F">
        <w:rPr>
          <w:b/>
          <w:color w:val="000000" w:themeColor="text1"/>
        </w:rPr>
        <w:t>базы данных</w:t>
      </w:r>
      <w:r w:rsidRPr="0031285F">
        <w:rPr>
          <w:color w:val="000000" w:themeColor="text1"/>
        </w:rPr>
        <w:t xml:space="preserve"> (</w:t>
      </w:r>
      <w:r w:rsidRPr="0031285F">
        <w:rPr>
          <w:i/>
          <w:iCs/>
          <w:color w:val="000000" w:themeColor="text1"/>
        </w:rPr>
        <w:t>database application</w:t>
      </w:r>
      <w:r w:rsidRPr="0031285F">
        <w:rPr>
          <w:color w:val="000000" w:themeColor="text1"/>
        </w:rPr>
        <w:t xml:space="preserve">) – это программа, с помощью которой пользователи работают с базой данных. Приложение обычно пишется на языках высокого уровня (Java, Delphi, С++, </w:t>
      </w:r>
      <w:r w:rsidRPr="0031285F">
        <w:rPr>
          <w:color w:val="000000" w:themeColor="text1"/>
          <w:lang w:val="en-US"/>
        </w:rPr>
        <w:t>C</w:t>
      </w:r>
      <w:r w:rsidRPr="0031285F">
        <w:rPr>
          <w:color w:val="000000" w:themeColor="text1"/>
        </w:rPr>
        <w:t xml:space="preserve">#) или с применением Web-технологий (HTML и язык web-сценариев: PHP, Python, JavaScript, Perl). </w:t>
      </w:r>
    </w:p>
    <w:p w:rsidR="000A699C" w:rsidRPr="0031285F" w:rsidRDefault="000A699C" w:rsidP="000A699C">
      <w:pPr>
        <w:rPr>
          <w:color w:val="000000" w:themeColor="text1"/>
        </w:rPr>
      </w:pPr>
      <w:r w:rsidRPr="0031285F">
        <w:rPr>
          <w:color w:val="000000" w:themeColor="text1"/>
        </w:rPr>
        <w:lastRenderedPageBreak/>
        <w:t>Приложение направляет SQL-запросы к СУБД, в ответ получает данные и отображает их в удобном для пользователя виде.</w:t>
      </w:r>
    </w:p>
    <w:p w:rsidR="000A699C" w:rsidRPr="0031285F" w:rsidRDefault="000A699C" w:rsidP="000A699C">
      <w:pPr>
        <w:pStyle w:val="2"/>
        <w:numPr>
          <w:ilvl w:val="1"/>
          <w:numId w:val="11"/>
        </w:numPr>
        <w:spacing w:before="480" w:line="276" w:lineRule="auto"/>
        <w:ind w:left="576" w:hanging="576"/>
        <w:jc w:val="both"/>
        <w:rPr>
          <w:color w:val="000000" w:themeColor="text1"/>
        </w:rPr>
      </w:pPr>
      <w:bookmarkStart w:id="17" w:name="_Toc533467946"/>
      <w:bookmarkStart w:id="18" w:name="_Toc60022170"/>
      <w:bookmarkStart w:id="19" w:name="_Toc62078323"/>
      <w:r w:rsidRPr="0031285F">
        <w:rPr>
          <w:color w:val="000000" w:themeColor="text1"/>
        </w:rPr>
        <w:t>Концептуальная модель базы данных</w:t>
      </w:r>
      <w:bookmarkEnd w:id="17"/>
      <w:bookmarkEnd w:id="18"/>
      <w:bookmarkEnd w:id="19"/>
    </w:p>
    <w:p w:rsidR="000A699C" w:rsidRPr="0031285F" w:rsidRDefault="000A699C" w:rsidP="000A699C">
      <w:pPr>
        <w:rPr>
          <w:color w:val="000000" w:themeColor="text1"/>
        </w:rPr>
      </w:pPr>
      <w:r w:rsidRPr="0031285F">
        <w:rPr>
          <w:color w:val="000000" w:themeColor="text1"/>
        </w:rPr>
        <w:t>Концептуальная модель определяет информацию о предметной области в формализованной абстрактной форме. Модель должна быть представлена в графическом виде.</w:t>
      </w:r>
    </w:p>
    <w:p w:rsidR="000C4CA9" w:rsidRPr="0031285F" w:rsidRDefault="000A699C" w:rsidP="000C4CA9">
      <w:pPr>
        <w:keepNext/>
        <w:ind w:firstLine="0"/>
        <w:rPr>
          <w:color w:val="000000" w:themeColor="text1"/>
        </w:rPr>
      </w:pPr>
      <w:r w:rsidRPr="0031285F">
        <w:rPr>
          <w:noProof/>
          <w:color w:val="000000" w:themeColor="text1"/>
          <w:lang w:eastAsia="ru-RU"/>
        </w:rPr>
        <w:t xml:space="preserve"> </w:t>
      </w:r>
      <w:r w:rsidR="00CC2DB6" w:rsidRPr="0031285F">
        <w:rPr>
          <w:noProof/>
          <w:color w:val="000000" w:themeColor="text1"/>
          <w:lang w:eastAsia="ru-RU"/>
        </w:rPr>
        <w:drawing>
          <wp:inline distT="0" distB="0" distL="0" distR="0" wp14:anchorId="57EF4000" wp14:editId="107722C2">
            <wp:extent cx="6480175" cy="54775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9C" w:rsidRPr="0031285F" w:rsidRDefault="000C4CA9" w:rsidP="000C4CA9">
      <w:pPr>
        <w:pStyle w:val="ab"/>
        <w:rPr>
          <w:color w:val="000000" w:themeColor="text1"/>
        </w:rPr>
      </w:pPr>
      <w:r w:rsidRPr="0031285F">
        <w:rPr>
          <w:color w:val="000000" w:themeColor="text1"/>
        </w:rPr>
        <w:t xml:space="preserve">Рис. </w:t>
      </w:r>
      <w:r w:rsidRPr="0031285F">
        <w:rPr>
          <w:color w:val="000000" w:themeColor="text1"/>
        </w:rPr>
        <w:fldChar w:fldCharType="begin"/>
      </w:r>
      <w:r w:rsidRPr="0031285F">
        <w:rPr>
          <w:color w:val="000000" w:themeColor="text1"/>
        </w:rPr>
        <w:instrText xml:space="preserve"> SEQ Рис. \* ARABIC </w:instrText>
      </w:r>
      <w:r w:rsidRPr="0031285F">
        <w:rPr>
          <w:color w:val="000000" w:themeColor="text1"/>
        </w:rPr>
        <w:fldChar w:fldCharType="separate"/>
      </w:r>
      <w:r w:rsidR="004B0D52">
        <w:rPr>
          <w:noProof/>
          <w:color w:val="000000" w:themeColor="text1"/>
        </w:rPr>
        <w:t>1</w:t>
      </w:r>
      <w:r w:rsidRPr="0031285F">
        <w:rPr>
          <w:color w:val="000000" w:themeColor="text1"/>
        </w:rPr>
        <w:fldChar w:fldCharType="end"/>
      </w:r>
      <w:r w:rsidRPr="0031285F">
        <w:rPr>
          <w:color w:val="000000" w:themeColor="text1"/>
        </w:rPr>
        <w:t>. Концептуальная модель базы данных</w:t>
      </w:r>
    </w:p>
    <w:p w:rsidR="000A699C" w:rsidRPr="0031285F" w:rsidRDefault="000A699C" w:rsidP="000A699C">
      <w:pPr>
        <w:pStyle w:val="2"/>
        <w:numPr>
          <w:ilvl w:val="1"/>
          <w:numId w:val="11"/>
        </w:numPr>
        <w:spacing w:before="480"/>
        <w:ind w:left="709"/>
        <w:jc w:val="left"/>
        <w:rPr>
          <w:color w:val="000000" w:themeColor="text1"/>
        </w:rPr>
      </w:pPr>
      <w:bookmarkStart w:id="20" w:name="_Toc60022171"/>
      <w:bookmarkStart w:id="21" w:name="_Toc62078324"/>
      <w:r w:rsidRPr="0031285F">
        <w:rPr>
          <w:color w:val="000000" w:themeColor="text1"/>
        </w:rPr>
        <w:lastRenderedPageBreak/>
        <w:t>Структурная схема базы данных</w:t>
      </w:r>
      <w:bookmarkEnd w:id="20"/>
      <w:bookmarkEnd w:id="21"/>
    </w:p>
    <w:p w:rsidR="000A699C" w:rsidRPr="0031285F" w:rsidRDefault="000A699C" w:rsidP="000A699C">
      <w:pPr>
        <w:rPr>
          <w:color w:val="000000" w:themeColor="text1"/>
        </w:rPr>
      </w:pPr>
      <w:r w:rsidRPr="0031285F">
        <w:rPr>
          <w:color w:val="000000" w:themeColor="text1"/>
        </w:rPr>
        <w:t xml:space="preserve">Для решения поставленной задачи была создана база данных </w:t>
      </w:r>
      <w:r w:rsidRPr="0031285F">
        <w:rPr>
          <w:color w:val="000000" w:themeColor="text1"/>
          <w:lang w:eastAsia="ja-JP"/>
        </w:rPr>
        <w:t>«</w:t>
      </w:r>
      <w:r w:rsidRPr="0031285F">
        <w:rPr>
          <w:color w:val="000000" w:themeColor="text1"/>
          <w:lang w:val="en-US"/>
        </w:rPr>
        <w:t>Human</w:t>
      </w:r>
      <w:r w:rsidRPr="0031285F">
        <w:rPr>
          <w:color w:val="000000" w:themeColor="text1"/>
        </w:rPr>
        <w:t xml:space="preserve"> </w:t>
      </w:r>
      <w:r w:rsidRPr="0031285F">
        <w:rPr>
          <w:color w:val="000000" w:themeColor="text1"/>
          <w:lang w:val="en-US"/>
        </w:rPr>
        <w:t>Resources</w:t>
      </w:r>
      <w:r w:rsidRPr="0031285F">
        <w:rPr>
          <w:color w:val="000000" w:themeColor="text1"/>
          <w:lang w:eastAsia="ja-JP"/>
        </w:rPr>
        <w:t xml:space="preserve">» </w:t>
      </w:r>
      <w:r w:rsidRPr="0031285F">
        <w:rPr>
          <w:color w:val="000000" w:themeColor="text1"/>
        </w:rPr>
        <w:t>содержащая следующие активные таблицы:</w:t>
      </w:r>
    </w:p>
    <w:p w:rsidR="000A699C" w:rsidRPr="0031285F" w:rsidRDefault="000A699C" w:rsidP="000A699C">
      <w:pPr>
        <w:pStyle w:val="af9"/>
        <w:numPr>
          <w:ilvl w:val="0"/>
          <w:numId w:val="15"/>
        </w:numPr>
        <w:rPr>
          <w:color w:val="000000" w:themeColor="text1"/>
        </w:rPr>
      </w:pPr>
      <w:r w:rsidRPr="0031285F">
        <w:rPr>
          <w:color w:val="000000" w:themeColor="text1"/>
        </w:rPr>
        <w:t>Таблица рабочих «</w:t>
      </w:r>
      <w:r w:rsidRPr="0031285F">
        <w:rPr>
          <w:color w:val="000000" w:themeColor="text1"/>
          <w:lang w:val="en-US"/>
        </w:rPr>
        <w:t>Employee</w:t>
      </w:r>
      <w:r w:rsidRPr="0031285F">
        <w:rPr>
          <w:color w:val="000000" w:themeColor="text1"/>
        </w:rPr>
        <w:t>»</w:t>
      </w:r>
      <w:r w:rsidR="00FD08F1" w:rsidRPr="0031285F">
        <w:rPr>
          <w:color w:val="000000" w:themeColor="text1"/>
          <w:lang w:val="en-US"/>
        </w:rPr>
        <w:t>: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  <w:lang w:val="en-US"/>
        </w:rPr>
      </w:pPr>
      <w:r w:rsidRPr="0031285F">
        <w:rPr>
          <w:color w:val="000000" w:themeColor="text1"/>
          <w:lang w:val="en-US"/>
        </w:rPr>
        <w:t xml:space="preserve"> id (int) –  </w:t>
      </w:r>
      <w:r w:rsidRPr="0031285F">
        <w:rPr>
          <w:color w:val="000000" w:themeColor="text1"/>
        </w:rPr>
        <w:t>первичный</w:t>
      </w:r>
      <w:r w:rsidRPr="0031285F">
        <w:rPr>
          <w:color w:val="000000" w:themeColor="text1"/>
          <w:lang w:val="en-US"/>
        </w:rPr>
        <w:t xml:space="preserve"> </w:t>
      </w:r>
      <w:r w:rsidRPr="0031285F">
        <w:rPr>
          <w:color w:val="000000" w:themeColor="text1"/>
        </w:rPr>
        <w:t>ключ</w:t>
      </w:r>
      <w:r w:rsidRPr="0031285F">
        <w:rPr>
          <w:rFonts w:hint="eastAsia"/>
          <w:color w:val="000000" w:themeColor="text1"/>
          <w:lang w:val="en-US" w:eastAsia="ja-JP"/>
        </w:rPr>
        <w:t>;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</w:rPr>
        <w:t xml:space="preserve"> Фамилия (</w:t>
      </w:r>
      <w:r w:rsidRPr="0031285F">
        <w:rPr>
          <w:color w:val="000000" w:themeColor="text1"/>
          <w:lang w:val="en-US"/>
        </w:rPr>
        <w:t>nchar</w:t>
      </w:r>
      <w:r w:rsidRPr="0031285F">
        <w:rPr>
          <w:color w:val="000000" w:themeColor="text1"/>
        </w:rPr>
        <w:t xml:space="preserve">(20)) – </w:t>
      </w:r>
      <w:r w:rsidRPr="0031285F">
        <w:rPr>
          <w:color w:val="000000" w:themeColor="text1"/>
          <w:lang w:eastAsia="ja-JP"/>
        </w:rPr>
        <w:t>фамилия рабочего;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</w:rPr>
        <w:t xml:space="preserve"> Имя (</w:t>
      </w:r>
      <w:r w:rsidRPr="0031285F">
        <w:rPr>
          <w:color w:val="000000" w:themeColor="text1"/>
          <w:lang w:val="en-US"/>
        </w:rPr>
        <w:t>nchar</w:t>
      </w:r>
      <w:r w:rsidRPr="0031285F">
        <w:rPr>
          <w:color w:val="000000" w:themeColor="text1"/>
        </w:rPr>
        <w:t>(20))-имя рабочего</w:t>
      </w:r>
      <w:r w:rsidRPr="0031285F">
        <w:rPr>
          <w:color w:val="000000" w:themeColor="text1"/>
          <w:lang w:val="en-US"/>
        </w:rPr>
        <w:t>;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</w:rPr>
        <w:t>Отчество(</w:t>
      </w:r>
      <w:r w:rsidRPr="0031285F">
        <w:rPr>
          <w:color w:val="000000" w:themeColor="text1"/>
          <w:lang w:val="en-US"/>
        </w:rPr>
        <w:t>nchar</w:t>
      </w:r>
      <w:r w:rsidRPr="0031285F">
        <w:rPr>
          <w:color w:val="000000" w:themeColor="text1"/>
        </w:rPr>
        <w:t>(20))-отчество рабочего</w:t>
      </w:r>
      <w:r w:rsidRPr="0031285F">
        <w:rPr>
          <w:color w:val="000000" w:themeColor="text1"/>
          <w:lang w:val="en-US"/>
        </w:rPr>
        <w:t>;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  <w:lang w:eastAsia="ja-JP"/>
        </w:rPr>
        <w:t xml:space="preserve"> Дата рождения (</w:t>
      </w:r>
      <w:r w:rsidRPr="0031285F">
        <w:rPr>
          <w:color w:val="000000" w:themeColor="text1"/>
          <w:lang w:val="en-US"/>
        </w:rPr>
        <w:t>date</w:t>
      </w:r>
      <w:r w:rsidRPr="0031285F">
        <w:rPr>
          <w:color w:val="000000" w:themeColor="text1"/>
        </w:rPr>
        <w:t>)</w:t>
      </w:r>
      <w:r w:rsidRPr="0031285F">
        <w:rPr>
          <w:color w:val="000000" w:themeColor="text1"/>
          <w:lang w:eastAsia="ja-JP"/>
        </w:rPr>
        <w:t>–день рождения рабочего;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  <w:lang w:eastAsia="ja-JP"/>
        </w:rPr>
        <w:t xml:space="preserve"> Пол(</w:t>
      </w:r>
      <w:r w:rsidRPr="0031285F">
        <w:rPr>
          <w:color w:val="000000" w:themeColor="text1"/>
          <w:lang w:val="en-US" w:eastAsia="ja-JP"/>
        </w:rPr>
        <w:t>n</w:t>
      </w:r>
      <w:r w:rsidRPr="0031285F">
        <w:rPr>
          <w:color w:val="000000" w:themeColor="text1"/>
          <w:lang w:val="en-US"/>
        </w:rPr>
        <w:t>char</w:t>
      </w:r>
      <w:r w:rsidRPr="0031285F">
        <w:rPr>
          <w:color w:val="000000" w:themeColor="text1"/>
        </w:rPr>
        <w:t>(1)</w:t>
      </w:r>
      <w:r w:rsidRPr="0031285F">
        <w:rPr>
          <w:color w:val="000000" w:themeColor="text1"/>
          <w:lang w:eastAsia="ja-JP"/>
        </w:rPr>
        <w:t>) – гендер рабочего;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  <w:lang w:eastAsia="ja-JP"/>
        </w:rPr>
        <w:t xml:space="preserve"> ИНН (</w:t>
      </w:r>
      <w:r w:rsidRPr="0031285F">
        <w:rPr>
          <w:color w:val="000000" w:themeColor="text1"/>
          <w:lang w:val="en-US" w:eastAsia="ja-JP"/>
        </w:rPr>
        <w:t>nchar</w:t>
      </w:r>
      <w:r w:rsidRPr="0031285F">
        <w:rPr>
          <w:color w:val="000000" w:themeColor="text1"/>
          <w:lang w:eastAsia="ja-JP"/>
        </w:rPr>
        <w:t>(12)) – идентификационный номер налогоплательщика;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  <w:lang w:eastAsia="ja-JP"/>
        </w:rPr>
        <w:t xml:space="preserve"> Телефон (</w:t>
      </w:r>
      <w:r w:rsidRPr="0031285F">
        <w:rPr>
          <w:color w:val="000000" w:themeColor="text1"/>
          <w:lang w:val="en-US" w:eastAsia="ja-JP"/>
        </w:rPr>
        <w:t>nchar</w:t>
      </w:r>
      <w:r w:rsidRPr="0031285F">
        <w:rPr>
          <w:color w:val="000000" w:themeColor="text1"/>
          <w:lang w:eastAsia="ja-JP"/>
        </w:rPr>
        <w:t xml:space="preserve">(12))  – мобильный телефон рабочего; 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  <w:lang w:eastAsia="ja-JP"/>
        </w:rPr>
        <w:t>Адрес_проживания (</w:t>
      </w:r>
      <w:r w:rsidRPr="0031285F">
        <w:rPr>
          <w:color w:val="000000" w:themeColor="text1"/>
          <w:lang w:val="en-US" w:eastAsia="ja-JP"/>
        </w:rPr>
        <w:t>nvarchar</w:t>
      </w:r>
      <w:r w:rsidRPr="0031285F">
        <w:rPr>
          <w:color w:val="000000" w:themeColor="text1"/>
          <w:lang w:eastAsia="ja-JP"/>
        </w:rPr>
        <w:t>(50)) - место жительство рабочего;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</w:rPr>
        <w:t>Образование (</w:t>
      </w:r>
      <w:r w:rsidRPr="0031285F">
        <w:rPr>
          <w:color w:val="000000" w:themeColor="text1"/>
          <w:lang w:val="en-US"/>
        </w:rPr>
        <w:t>int</w:t>
      </w:r>
      <w:r w:rsidRPr="0031285F">
        <w:rPr>
          <w:color w:val="000000" w:themeColor="text1"/>
        </w:rPr>
        <w:t>) – номер образования из таблицы-справочника “</w:t>
      </w:r>
      <w:r w:rsidRPr="0031285F">
        <w:rPr>
          <w:color w:val="000000" w:themeColor="text1"/>
          <w:lang w:val="en-US"/>
        </w:rPr>
        <w:t>Education</w:t>
      </w:r>
      <w:r w:rsidRPr="0031285F">
        <w:rPr>
          <w:color w:val="000000" w:themeColor="text1"/>
        </w:rPr>
        <w:t>”;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</w:rPr>
        <w:t>Семейное_положение(</w:t>
      </w:r>
      <w:r w:rsidRPr="0031285F">
        <w:rPr>
          <w:color w:val="000000" w:themeColor="text1"/>
          <w:lang w:val="en-US" w:eastAsia="ja-JP"/>
        </w:rPr>
        <w:t>nvarchar</w:t>
      </w:r>
      <w:r w:rsidRPr="0031285F">
        <w:rPr>
          <w:color w:val="000000" w:themeColor="text1"/>
          <w:lang w:eastAsia="ja-JP"/>
        </w:rPr>
        <w:t>(30)) – статус рабочего в семье;</w:t>
      </w:r>
    </w:p>
    <w:p w:rsidR="000A699C" w:rsidRPr="0031285F" w:rsidRDefault="000A699C" w:rsidP="000A699C">
      <w:pPr>
        <w:pStyle w:val="af9"/>
        <w:numPr>
          <w:ilvl w:val="0"/>
          <w:numId w:val="15"/>
        </w:numPr>
        <w:rPr>
          <w:color w:val="000000" w:themeColor="text1"/>
        </w:rPr>
      </w:pPr>
      <w:r w:rsidRPr="0031285F">
        <w:rPr>
          <w:color w:val="000000" w:themeColor="text1"/>
        </w:rPr>
        <w:t>Трудовой договор</w:t>
      </w:r>
      <w:r w:rsidRPr="0031285F">
        <w:rPr>
          <w:color w:val="000000" w:themeColor="text1"/>
          <w:lang w:val="en-US"/>
        </w:rPr>
        <w:t xml:space="preserve"> </w:t>
      </w:r>
      <w:r w:rsidRPr="0031285F">
        <w:rPr>
          <w:color w:val="000000" w:themeColor="text1"/>
        </w:rPr>
        <w:t>«</w:t>
      </w:r>
      <w:r w:rsidRPr="0031285F">
        <w:rPr>
          <w:color w:val="000000" w:themeColor="text1"/>
          <w:lang w:val="en-US"/>
        </w:rPr>
        <w:t>Employment contract</w:t>
      </w:r>
      <w:r w:rsidRPr="0031285F">
        <w:rPr>
          <w:color w:val="000000" w:themeColor="text1"/>
        </w:rPr>
        <w:t>»</w:t>
      </w:r>
      <w:r w:rsidR="00FD08F1" w:rsidRPr="0031285F">
        <w:rPr>
          <w:color w:val="000000" w:themeColor="text1"/>
          <w:lang w:val="en-US"/>
        </w:rPr>
        <w:t>: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</w:rPr>
        <w:t xml:space="preserve"> </w:t>
      </w:r>
      <w:r w:rsidRPr="0031285F">
        <w:rPr>
          <w:color w:val="000000" w:themeColor="text1"/>
          <w:lang w:val="en-US"/>
        </w:rPr>
        <w:t>id</w:t>
      </w:r>
      <w:r w:rsidRPr="0031285F">
        <w:rPr>
          <w:color w:val="000000" w:themeColor="text1"/>
        </w:rPr>
        <w:t xml:space="preserve"> (</w:t>
      </w:r>
      <w:r w:rsidRPr="0031285F">
        <w:rPr>
          <w:color w:val="000000" w:themeColor="text1"/>
          <w:lang w:val="en-US"/>
        </w:rPr>
        <w:t>int</w:t>
      </w:r>
      <w:r w:rsidRPr="0031285F">
        <w:rPr>
          <w:color w:val="000000" w:themeColor="text1"/>
        </w:rPr>
        <w:t>) –  первичный ключ</w:t>
      </w:r>
      <w:r w:rsidRPr="0031285F">
        <w:rPr>
          <w:rFonts w:hint="eastAsia"/>
          <w:color w:val="000000" w:themeColor="text1"/>
          <w:lang w:eastAsia="ja-JP"/>
        </w:rPr>
        <w:t>;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</w:rPr>
        <w:t xml:space="preserve"> Дата составления (</w:t>
      </w:r>
      <w:r w:rsidRPr="0031285F">
        <w:rPr>
          <w:color w:val="000000" w:themeColor="text1"/>
          <w:lang w:val="en-US"/>
        </w:rPr>
        <w:t>date</w:t>
      </w:r>
      <w:r w:rsidRPr="0031285F">
        <w:rPr>
          <w:color w:val="000000" w:themeColor="text1"/>
        </w:rPr>
        <w:t>) – дата заключения трудового договора</w:t>
      </w:r>
      <w:r w:rsidRPr="0031285F">
        <w:rPr>
          <w:color w:val="000000" w:themeColor="text1"/>
          <w:lang w:eastAsia="ja-JP"/>
        </w:rPr>
        <w:t>;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  <w:lang w:eastAsia="ja-JP"/>
        </w:rPr>
        <w:t xml:space="preserve"> Сотрудник (</w:t>
      </w:r>
      <w:r w:rsidRPr="0031285F">
        <w:rPr>
          <w:color w:val="000000" w:themeColor="text1"/>
          <w:lang w:val="en-US" w:eastAsia="ja-JP"/>
        </w:rPr>
        <w:t>int</w:t>
      </w:r>
      <w:r w:rsidRPr="0031285F">
        <w:rPr>
          <w:color w:val="000000" w:themeColor="text1"/>
          <w:lang w:eastAsia="ja-JP"/>
        </w:rPr>
        <w:t xml:space="preserve">) – </w:t>
      </w:r>
      <w:r w:rsidRPr="0031285F">
        <w:rPr>
          <w:color w:val="000000" w:themeColor="text1"/>
          <w:lang w:val="en-US" w:eastAsia="ja-JP"/>
        </w:rPr>
        <w:t>id</w:t>
      </w:r>
      <w:r w:rsidRPr="0031285F">
        <w:rPr>
          <w:color w:val="000000" w:themeColor="text1"/>
          <w:lang w:eastAsia="ja-JP"/>
        </w:rPr>
        <w:t xml:space="preserve"> сотрудника из таблицы “</w:t>
      </w:r>
      <w:r w:rsidRPr="0031285F">
        <w:rPr>
          <w:color w:val="000000" w:themeColor="text1"/>
          <w:lang w:val="en-US" w:eastAsia="ja-JP"/>
        </w:rPr>
        <w:t>Employee</w:t>
      </w:r>
      <w:r w:rsidRPr="0031285F">
        <w:rPr>
          <w:color w:val="000000" w:themeColor="text1"/>
          <w:lang w:eastAsia="ja-JP"/>
        </w:rPr>
        <w:t>”;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  <w:lang w:eastAsia="ja-JP"/>
        </w:rPr>
        <w:t>Отдел (</w:t>
      </w:r>
      <w:r w:rsidRPr="0031285F">
        <w:rPr>
          <w:color w:val="000000" w:themeColor="text1"/>
          <w:lang w:val="en-US" w:eastAsia="ja-JP"/>
        </w:rPr>
        <w:t>int</w:t>
      </w:r>
      <w:r w:rsidRPr="0031285F">
        <w:rPr>
          <w:color w:val="000000" w:themeColor="text1"/>
          <w:lang w:eastAsia="ja-JP"/>
        </w:rPr>
        <w:t xml:space="preserve">) - </w:t>
      </w:r>
      <w:r w:rsidRPr="0031285F">
        <w:rPr>
          <w:color w:val="000000" w:themeColor="text1"/>
          <w:lang w:val="en-US" w:eastAsia="ja-JP"/>
        </w:rPr>
        <w:t>id</w:t>
      </w:r>
      <w:r w:rsidRPr="0031285F">
        <w:rPr>
          <w:color w:val="000000" w:themeColor="text1"/>
          <w:lang w:eastAsia="ja-JP"/>
        </w:rPr>
        <w:t xml:space="preserve"> отдела из таблицы “</w:t>
      </w:r>
      <w:r w:rsidRPr="0031285F">
        <w:rPr>
          <w:color w:val="000000" w:themeColor="text1"/>
          <w:lang w:val="en-US" w:eastAsia="ja-JP"/>
        </w:rPr>
        <w:t>Department</w:t>
      </w:r>
      <w:r w:rsidRPr="0031285F">
        <w:rPr>
          <w:color w:val="000000" w:themeColor="text1"/>
          <w:lang w:eastAsia="ja-JP"/>
        </w:rPr>
        <w:t xml:space="preserve">”; 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  <w:lang w:eastAsia="ja-JP"/>
        </w:rPr>
        <w:t>Должность (</w:t>
      </w:r>
      <w:r w:rsidRPr="0031285F">
        <w:rPr>
          <w:color w:val="000000" w:themeColor="text1"/>
          <w:lang w:val="en-US" w:eastAsia="ja-JP"/>
        </w:rPr>
        <w:t>int</w:t>
      </w:r>
      <w:r w:rsidRPr="0031285F">
        <w:rPr>
          <w:color w:val="000000" w:themeColor="text1"/>
          <w:lang w:eastAsia="ja-JP"/>
        </w:rPr>
        <w:t xml:space="preserve">) - </w:t>
      </w:r>
      <w:r w:rsidRPr="0031285F">
        <w:rPr>
          <w:color w:val="000000" w:themeColor="text1"/>
          <w:lang w:val="en-US" w:eastAsia="ja-JP"/>
        </w:rPr>
        <w:t>id</w:t>
      </w:r>
      <w:r w:rsidRPr="0031285F">
        <w:rPr>
          <w:color w:val="000000" w:themeColor="text1"/>
          <w:lang w:eastAsia="ja-JP"/>
        </w:rPr>
        <w:t xml:space="preserve"> должности из таблицы “</w:t>
      </w:r>
      <w:r w:rsidRPr="0031285F">
        <w:rPr>
          <w:color w:val="000000" w:themeColor="text1"/>
          <w:lang w:val="en-US" w:eastAsia="ja-JP"/>
        </w:rPr>
        <w:t>Post</w:t>
      </w:r>
      <w:r w:rsidRPr="0031285F">
        <w:rPr>
          <w:color w:val="000000" w:themeColor="text1"/>
          <w:lang w:eastAsia="ja-JP"/>
        </w:rPr>
        <w:t>”;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  <w:lang w:eastAsia="ja-JP"/>
        </w:rPr>
        <w:t>Штатное расписание (</w:t>
      </w:r>
      <w:r w:rsidRPr="0031285F">
        <w:rPr>
          <w:color w:val="000000" w:themeColor="text1"/>
          <w:lang w:val="en-US" w:eastAsia="ja-JP"/>
        </w:rPr>
        <w:t>int</w:t>
      </w:r>
      <w:r w:rsidRPr="0031285F">
        <w:rPr>
          <w:color w:val="000000" w:themeColor="text1"/>
          <w:lang w:eastAsia="ja-JP"/>
        </w:rPr>
        <w:t xml:space="preserve">) – </w:t>
      </w:r>
      <w:r w:rsidRPr="0031285F">
        <w:rPr>
          <w:color w:val="000000" w:themeColor="text1"/>
          <w:lang w:val="en-US" w:eastAsia="ja-JP"/>
        </w:rPr>
        <w:t>id</w:t>
      </w:r>
      <w:r w:rsidRPr="0031285F">
        <w:rPr>
          <w:color w:val="000000" w:themeColor="text1"/>
          <w:lang w:eastAsia="ja-JP"/>
        </w:rPr>
        <w:t xml:space="preserve"> расписания из таблицы “</w:t>
      </w:r>
      <w:r w:rsidRPr="0031285F">
        <w:rPr>
          <w:color w:val="000000" w:themeColor="text1"/>
          <w:lang w:val="en-US" w:eastAsia="ja-JP"/>
        </w:rPr>
        <w:t>Staff</w:t>
      </w:r>
      <w:r w:rsidRPr="0031285F">
        <w:rPr>
          <w:color w:val="000000" w:themeColor="text1"/>
          <w:lang w:eastAsia="ja-JP"/>
        </w:rPr>
        <w:t xml:space="preserve"> </w:t>
      </w:r>
      <w:r w:rsidRPr="0031285F">
        <w:rPr>
          <w:color w:val="000000" w:themeColor="text1"/>
          <w:lang w:val="en-US" w:eastAsia="ja-JP"/>
        </w:rPr>
        <w:t>schedule</w:t>
      </w:r>
      <w:r w:rsidRPr="0031285F">
        <w:rPr>
          <w:color w:val="000000" w:themeColor="text1"/>
          <w:lang w:eastAsia="ja-JP"/>
        </w:rPr>
        <w:t>”;</w:t>
      </w:r>
    </w:p>
    <w:p w:rsidR="000A699C" w:rsidRPr="0031285F" w:rsidRDefault="000A699C" w:rsidP="000A699C">
      <w:pPr>
        <w:pStyle w:val="af9"/>
        <w:numPr>
          <w:ilvl w:val="0"/>
          <w:numId w:val="15"/>
        </w:numPr>
        <w:rPr>
          <w:color w:val="000000" w:themeColor="text1"/>
        </w:rPr>
      </w:pPr>
      <w:r w:rsidRPr="0031285F">
        <w:rPr>
          <w:color w:val="000000" w:themeColor="text1"/>
        </w:rPr>
        <w:t>Трудовая история «</w:t>
      </w:r>
      <w:r w:rsidRPr="0031285F">
        <w:rPr>
          <w:color w:val="000000" w:themeColor="text1"/>
          <w:lang w:val="en-US"/>
        </w:rPr>
        <w:t>Working history</w:t>
      </w:r>
      <w:r w:rsidRPr="0031285F">
        <w:rPr>
          <w:color w:val="000000" w:themeColor="text1"/>
        </w:rPr>
        <w:t>»</w:t>
      </w:r>
      <w:r w:rsidR="00FD08F1" w:rsidRPr="0031285F">
        <w:rPr>
          <w:color w:val="000000" w:themeColor="text1"/>
          <w:lang w:val="en-US"/>
        </w:rPr>
        <w:t>: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  <w:lang w:val="en-US"/>
        </w:rPr>
      </w:pPr>
      <w:r w:rsidRPr="0031285F">
        <w:rPr>
          <w:color w:val="000000" w:themeColor="text1"/>
        </w:rPr>
        <w:t xml:space="preserve"> </w:t>
      </w:r>
      <w:r w:rsidRPr="0031285F">
        <w:rPr>
          <w:color w:val="000000" w:themeColor="text1"/>
          <w:lang w:val="en-US"/>
        </w:rPr>
        <w:t xml:space="preserve">id (int) –  </w:t>
      </w:r>
      <w:r w:rsidRPr="0031285F">
        <w:rPr>
          <w:color w:val="000000" w:themeColor="text1"/>
        </w:rPr>
        <w:t>первичный</w:t>
      </w:r>
      <w:r w:rsidRPr="0031285F">
        <w:rPr>
          <w:color w:val="000000" w:themeColor="text1"/>
          <w:lang w:val="en-US"/>
        </w:rPr>
        <w:t xml:space="preserve"> </w:t>
      </w:r>
      <w:r w:rsidRPr="0031285F">
        <w:rPr>
          <w:color w:val="000000" w:themeColor="text1"/>
        </w:rPr>
        <w:t>ключ</w:t>
      </w:r>
      <w:r w:rsidRPr="0031285F">
        <w:rPr>
          <w:rFonts w:hint="eastAsia"/>
          <w:color w:val="000000" w:themeColor="text1"/>
          <w:lang w:val="en-US" w:eastAsia="ja-JP"/>
        </w:rPr>
        <w:t>;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</w:rPr>
        <w:t xml:space="preserve"> Предыдущая должность (</w:t>
      </w:r>
      <w:r w:rsidRPr="0031285F">
        <w:rPr>
          <w:color w:val="000000" w:themeColor="text1"/>
          <w:lang w:val="en-US"/>
        </w:rPr>
        <w:t>nchar</w:t>
      </w:r>
      <w:r w:rsidRPr="0031285F">
        <w:rPr>
          <w:color w:val="000000" w:themeColor="text1"/>
        </w:rPr>
        <w:t>(50)) –</w:t>
      </w:r>
      <w:r w:rsidRPr="0031285F">
        <w:rPr>
          <w:rFonts w:hint="eastAsia"/>
          <w:color w:val="000000" w:themeColor="text1"/>
          <w:lang w:eastAsia="ja-JP"/>
        </w:rPr>
        <w:t xml:space="preserve"> </w:t>
      </w:r>
      <w:r w:rsidRPr="0031285F">
        <w:rPr>
          <w:color w:val="000000" w:themeColor="text1"/>
          <w:lang w:eastAsia="ja-JP"/>
        </w:rPr>
        <w:t>прежнее место работы, если имеется;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</w:rPr>
        <w:t xml:space="preserve"> Стаж (</w:t>
      </w:r>
      <w:r w:rsidRPr="0031285F">
        <w:rPr>
          <w:color w:val="000000" w:themeColor="text1"/>
          <w:lang w:val="en-US"/>
        </w:rPr>
        <w:t>int</w:t>
      </w:r>
      <w:r w:rsidRPr="0031285F">
        <w:rPr>
          <w:color w:val="000000" w:themeColor="text1"/>
        </w:rPr>
        <w:t>) – количество лет отработанных на должности;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  <w:lang w:eastAsia="ja-JP"/>
        </w:rPr>
        <w:t xml:space="preserve">Предприятие </w:t>
      </w:r>
      <w:r w:rsidRPr="0031285F">
        <w:rPr>
          <w:color w:val="000000" w:themeColor="text1"/>
        </w:rPr>
        <w:t>(</w:t>
      </w:r>
      <w:r w:rsidRPr="0031285F">
        <w:rPr>
          <w:color w:val="000000" w:themeColor="text1"/>
          <w:lang w:val="en-US"/>
        </w:rPr>
        <w:t>nchar</w:t>
      </w:r>
      <w:r w:rsidRPr="0031285F">
        <w:rPr>
          <w:color w:val="000000" w:themeColor="text1"/>
        </w:rPr>
        <w:t>(50)) – наименование прежнего места работы</w:t>
      </w:r>
      <w:r w:rsidRPr="0031285F">
        <w:rPr>
          <w:color w:val="000000" w:themeColor="text1"/>
          <w:lang w:eastAsia="ja-JP"/>
        </w:rPr>
        <w:t>;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  <w:lang w:eastAsia="ja-JP"/>
        </w:rPr>
        <w:t>Сотрудник (</w:t>
      </w:r>
      <w:r w:rsidRPr="0031285F">
        <w:rPr>
          <w:color w:val="000000" w:themeColor="text1"/>
          <w:lang w:val="en-US" w:eastAsia="ja-JP"/>
        </w:rPr>
        <w:t>int</w:t>
      </w:r>
      <w:r w:rsidRPr="0031285F">
        <w:rPr>
          <w:color w:val="000000" w:themeColor="text1"/>
          <w:lang w:eastAsia="ja-JP"/>
        </w:rPr>
        <w:t xml:space="preserve">) – </w:t>
      </w:r>
      <w:r w:rsidRPr="0031285F">
        <w:rPr>
          <w:color w:val="000000" w:themeColor="text1"/>
          <w:lang w:val="en-US" w:eastAsia="ja-JP"/>
        </w:rPr>
        <w:t>id</w:t>
      </w:r>
      <w:r w:rsidRPr="0031285F">
        <w:rPr>
          <w:color w:val="000000" w:themeColor="text1"/>
          <w:lang w:eastAsia="ja-JP"/>
        </w:rPr>
        <w:t xml:space="preserve"> сотрудника из таблицы “</w:t>
      </w:r>
      <w:r w:rsidRPr="0031285F">
        <w:rPr>
          <w:color w:val="000000" w:themeColor="text1"/>
          <w:lang w:val="en-US" w:eastAsia="ja-JP"/>
        </w:rPr>
        <w:t>Employee</w:t>
      </w:r>
      <w:r w:rsidRPr="0031285F">
        <w:rPr>
          <w:color w:val="000000" w:themeColor="text1"/>
          <w:lang w:eastAsia="ja-JP"/>
        </w:rPr>
        <w:t>”;</w:t>
      </w:r>
    </w:p>
    <w:p w:rsidR="000A699C" w:rsidRPr="0031285F" w:rsidRDefault="003D5E74" w:rsidP="000A699C">
      <w:pPr>
        <w:pStyle w:val="af9"/>
        <w:numPr>
          <w:ilvl w:val="0"/>
          <w:numId w:val="15"/>
        </w:numPr>
        <w:rPr>
          <w:color w:val="000000" w:themeColor="text1"/>
        </w:rPr>
      </w:pPr>
      <w:r w:rsidRPr="0031285F">
        <w:rPr>
          <w:color w:val="000000" w:themeColor="text1"/>
        </w:rPr>
        <w:t>Штатное расписание</w:t>
      </w:r>
      <w:r w:rsidR="000A699C" w:rsidRPr="0031285F">
        <w:rPr>
          <w:color w:val="000000" w:themeColor="text1"/>
        </w:rPr>
        <w:t xml:space="preserve"> «</w:t>
      </w:r>
      <w:r w:rsidR="000A699C" w:rsidRPr="0031285F">
        <w:rPr>
          <w:color w:val="000000" w:themeColor="text1"/>
          <w:lang w:val="en-US"/>
        </w:rPr>
        <w:t>Staff</w:t>
      </w:r>
      <w:r w:rsidR="000A699C" w:rsidRPr="0031285F">
        <w:rPr>
          <w:color w:val="000000" w:themeColor="text1"/>
        </w:rPr>
        <w:t xml:space="preserve"> </w:t>
      </w:r>
      <w:r w:rsidR="000A699C" w:rsidRPr="0031285F">
        <w:rPr>
          <w:color w:val="000000" w:themeColor="text1"/>
          <w:lang w:val="en-US"/>
        </w:rPr>
        <w:t>schedule</w:t>
      </w:r>
      <w:r w:rsidR="000A699C" w:rsidRPr="0031285F">
        <w:rPr>
          <w:color w:val="000000" w:themeColor="text1"/>
        </w:rPr>
        <w:t>»</w:t>
      </w:r>
      <w:r w:rsidR="00FD08F1" w:rsidRPr="0031285F">
        <w:rPr>
          <w:color w:val="000000" w:themeColor="text1"/>
          <w:lang w:val="en-US"/>
        </w:rPr>
        <w:t>: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  <w:lang w:val="en-US"/>
        </w:rPr>
      </w:pPr>
      <w:r w:rsidRPr="0031285F">
        <w:rPr>
          <w:color w:val="000000" w:themeColor="text1"/>
        </w:rPr>
        <w:t xml:space="preserve"> </w:t>
      </w:r>
      <w:r w:rsidRPr="0031285F">
        <w:rPr>
          <w:color w:val="000000" w:themeColor="text1"/>
          <w:lang w:val="en-US"/>
        </w:rPr>
        <w:t xml:space="preserve">id (int) –  </w:t>
      </w:r>
      <w:r w:rsidRPr="0031285F">
        <w:rPr>
          <w:color w:val="000000" w:themeColor="text1"/>
        </w:rPr>
        <w:t>первичный</w:t>
      </w:r>
      <w:r w:rsidRPr="0031285F">
        <w:rPr>
          <w:color w:val="000000" w:themeColor="text1"/>
          <w:lang w:val="en-US"/>
        </w:rPr>
        <w:t xml:space="preserve"> </w:t>
      </w:r>
      <w:r w:rsidRPr="0031285F">
        <w:rPr>
          <w:color w:val="000000" w:themeColor="text1"/>
        </w:rPr>
        <w:t>ключ</w:t>
      </w:r>
      <w:r w:rsidRPr="0031285F">
        <w:rPr>
          <w:rFonts w:hint="eastAsia"/>
          <w:color w:val="000000" w:themeColor="text1"/>
          <w:lang w:val="en-US" w:eastAsia="ja-JP"/>
        </w:rPr>
        <w:t>;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</w:rPr>
        <w:lastRenderedPageBreak/>
        <w:t xml:space="preserve"> </w:t>
      </w:r>
      <w:r w:rsidR="003D5E74" w:rsidRPr="0031285F">
        <w:rPr>
          <w:color w:val="000000" w:themeColor="text1"/>
        </w:rPr>
        <w:t>Количество ставок (</w:t>
      </w:r>
      <w:r w:rsidR="003D5E74" w:rsidRPr="0031285F">
        <w:rPr>
          <w:color w:val="000000" w:themeColor="text1"/>
          <w:lang w:val="en-US"/>
        </w:rPr>
        <w:t>int</w:t>
      </w:r>
      <w:r w:rsidR="003D5E74" w:rsidRPr="0031285F">
        <w:rPr>
          <w:color w:val="000000" w:themeColor="text1"/>
        </w:rPr>
        <w:t>) – количество занимаемых должностей</w:t>
      </w:r>
      <w:r w:rsidRPr="0031285F">
        <w:rPr>
          <w:color w:val="000000" w:themeColor="text1"/>
          <w:lang w:eastAsia="ja-JP"/>
        </w:rPr>
        <w:t>;</w:t>
      </w:r>
    </w:p>
    <w:p w:rsidR="003D5E74" w:rsidRPr="0031285F" w:rsidRDefault="003D5E74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  <w:lang w:eastAsia="ja-JP"/>
        </w:rPr>
        <w:t>Оклад (</w:t>
      </w:r>
      <w:r w:rsidRPr="0031285F">
        <w:rPr>
          <w:color w:val="000000" w:themeColor="text1"/>
          <w:lang w:val="en-US" w:eastAsia="ja-JP"/>
        </w:rPr>
        <w:t>money</w:t>
      </w:r>
      <w:r w:rsidRPr="0031285F">
        <w:rPr>
          <w:color w:val="000000" w:themeColor="text1"/>
          <w:lang w:eastAsia="ja-JP"/>
        </w:rPr>
        <w:t xml:space="preserve">) </w:t>
      </w:r>
      <w:r w:rsidRPr="0031285F">
        <w:rPr>
          <w:rStyle w:val="a9"/>
          <w:color w:val="000000" w:themeColor="text1"/>
        </w:rPr>
        <w:t>- размер денежной выплаты</w:t>
      </w:r>
      <w:r w:rsidRPr="0031285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;</w:t>
      </w:r>
    </w:p>
    <w:p w:rsidR="003D5E74" w:rsidRPr="0031285F" w:rsidRDefault="003D5E74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</w:rPr>
        <w:t>Надбавка (</w:t>
      </w:r>
      <w:r w:rsidRPr="0031285F">
        <w:rPr>
          <w:color w:val="000000" w:themeColor="text1"/>
          <w:lang w:val="en-US"/>
        </w:rPr>
        <w:t>money</w:t>
      </w:r>
      <w:r w:rsidRPr="0031285F">
        <w:rPr>
          <w:color w:val="000000" w:themeColor="text1"/>
        </w:rPr>
        <w:t>)</w:t>
      </w:r>
      <w:r w:rsidRPr="0031285F">
        <w:rPr>
          <w:color w:val="000000" w:themeColor="text1"/>
          <w:lang w:val="en-US"/>
        </w:rPr>
        <w:t xml:space="preserve"> – </w:t>
      </w:r>
      <w:r w:rsidRPr="0031285F">
        <w:rPr>
          <w:color w:val="000000" w:themeColor="text1"/>
        </w:rPr>
        <w:t>дополнительные выплаты</w:t>
      </w:r>
      <w:r w:rsidRPr="0031285F">
        <w:rPr>
          <w:color w:val="000000" w:themeColor="text1"/>
          <w:lang w:val="en-US"/>
        </w:rPr>
        <w:t>;</w:t>
      </w:r>
    </w:p>
    <w:p w:rsidR="000A699C" w:rsidRPr="0031285F" w:rsidRDefault="000A699C" w:rsidP="000A699C">
      <w:pPr>
        <w:pStyle w:val="af9"/>
        <w:numPr>
          <w:ilvl w:val="0"/>
          <w:numId w:val="15"/>
        </w:numPr>
        <w:rPr>
          <w:color w:val="000000" w:themeColor="text1"/>
        </w:rPr>
      </w:pPr>
      <w:r w:rsidRPr="0031285F">
        <w:rPr>
          <w:color w:val="000000" w:themeColor="text1"/>
        </w:rPr>
        <w:t xml:space="preserve"> </w:t>
      </w:r>
      <w:r w:rsidR="003D5E74" w:rsidRPr="0031285F">
        <w:rPr>
          <w:color w:val="000000" w:themeColor="text1"/>
        </w:rPr>
        <w:t>Образование</w:t>
      </w:r>
      <w:r w:rsidRPr="0031285F">
        <w:rPr>
          <w:color w:val="000000" w:themeColor="text1"/>
        </w:rPr>
        <w:t xml:space="preserve"> «</w:t>
      </w:r>
      <w:r w:rsidR="003D5E74" w:rsidRPr="0031285F">
        <w:rPr>
          <w:color w:val="000000" w:themeColor="text1"/>
          <w:lang w:val="en-US"/>
        </w:rPr>
        <w:t>Education</w:t>
      </w:r>
      <w:r w:rsidRPr="0031285F">
        <w:rPr>
          <w:color w:val="000000" w:themeColor="text1"/>
        </w:rPr>
        <w:t>»</w:t>
      </w:r>
      <w:r w:rsidR="00FD08F1" w:rsidRPr="0031285F">
        <w:rPr>
          <w:color w:val="000000" w:themeColor="text1"/>
          <w:lang w:val="en-US"/>
        </w:rPr>
        <w:t>: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  <w:lang w:val="en-US"/>
        </w:rPr>
      </w:pPr>
      <w:r w:rsidRPr="0031285F">
        <w:rPr>
          <w:color w:val="000000" w:themeColor="text1"/>
          <w:lang w:val="en-US"/>
        </w:rPr>
        <w:t xml:space="preserve"> id (int) –  </w:t>
      </w:r>
      <w:r w:rsidRPr="0031285F">
        <w:rPr>
          <w:color w:val="000000" w:themeColor="text1"/>
        </w:rPr>
        <w:t>первичный</w:t>
      </w:r>
      <w:r w:rsidRPr="0031285F">
        <w:rPr>
          <w:color w:val="000000" w:themeColor="text1"/>
          <w:lang w:val="en-US"/>
        </w:rPr>
        <w:t xml:space="preserve"> </w:t>
      </w:r>
      <w:r w:rsidRPr="0031285F">
        <w:rPr>
          <w:color w:val="000000" w:themeColor="text1"/>
        </w:rPr>
        <w:t>ключ</w:t>
      </w:r>
      <w:r w:rsidRPr="0031285F">
        <w:rPr>
          <w:rFonts w:hint="eastAsia"/>
          <w:color w:val="000000" w:themeColor="text1"/>
          <w:lang w:val="en-US" w:eastAsia="ja-JP"/>
        </w:rPr>
        <w:t>;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</w:rPr>
        <w:t xml:space="preserve"> </w:t>
      </w:r>
      <w:r w:rsidR="003D5E74" w:rsidRPr="0031285F">
        <w:rPr>
          <w:color w:val="000000" w:themeColor="text1"/>
        </w:rPr>
        <w:t>Образование</w:t>
      </w:r>
      <w:r w:rsidRPr="0031285F">
        <w:rPr>
          <w:color w:val="000000" w:themeColor="text1"/>
        </w:rPr>
        <w:t xml:space="preserve"> (</w:t>
      </w:r>
      <w:r w:rsidR="003D5E74" w:rsidRPr="0031285F">
        <w:rPr>
          <w:color w:val="000000" w:themeColor="text1"/>
          <w:lang w:val="en-US"/>
        </w:rPr>
        <w:t>n</w:t>
      </w:r>
      <w:r w:rsidRPr="0031285F">
        <w:rPr>
          <w:color w:val="000000" w:themeColor="text1"/>
          <w:lang w:val="en-US"/>
        </w:rPr>
        <w:t>char</w:t>
      </w:r>
      <w:r w:rsidR="003D5E74" w:rsidRPr="0031285F">
        <w:rPr>
          <w:color w:val="000000" w:themeColor="text1"/>
        </w:rPr>
        <w:t>(5</w:t>
      </w:r>
      <w:r w:rsidRPr="0031285F">
        <w:rPr>
          <w:color w:val="000000" w:themeColor="text1"/>
        </w:rPr>
        <w:t>0)) –</w:t>
      </w:r>
      <w:r w:rsidRPr="0031285F">
        <w:rPr>
          <w:rFonts w:hint="eastAsia"/>
          <w:color w:val="000000" w:themeColor="text1"/>
          <w:lang w:eastAsia="ja-JP"/>
        </w:rPr>
        <w:t xml:space="preserve"> </w:t>
      </w:r>
      <w:r w:rsidR="003D5E74" w:rsidRPr="0031285F">
        <w:rPr>
          <w:color w:val="000000" w:themeColor="text1"/>
          <w:lang w:eastAsia="ja-JP"/>
        </w:rPr>
        <w:t>полное название имеющегося образования</w:t>
      </w:r>
      <w:r w:rsidRPr="0031285F">
        <w:rPr>
          <w:color w:val="000000" w:themeColor="text1"/>
          <w:lang w:eastAsia="ja-JP"/>
        </w:rPr>
        <w:t>;</w:t>
      </w:r>
    </w:p>
    <w:p w:rsidR="000A699C" w:rsidRPr="0031285F" w:rsidRDefault="003D5E74" w:rsidP="000A699C">
      <w:pPr>
        <w:pStyle w:val="af9"/>
        <w:numPr>
          <w:ilvl w:val="0"/>
          <w:numId w:val="15"/>
        </w:numPr>
        <w:rPr>
          <w:color w:val="000000" w:themeColor="text1"/>
        </w:rPr>
      </w:pPr>
      <w:r w:rsidRPr="0031285F">
        <w:rPr>
          <w:color w:val="000000" w:themeColor="text1"/>
        </w:rPr>
        <w:t xml:space="preserve">Департамент </w:t>
      </w:r>
      <w:r w:rsidR="000A699C" w:rsidRPr="0031285F">
        <w:rPr>
          <w:color w:val="000000" w:themeColor="text1"/>
        </w:rPr>
        <w:t>«</w:t>
      </w:r>
      <w:r w:rsidRPr="0031285F">
        <w:rPr>
          <w:color w:val="000000" w:themeColor="text1"/>
          <w:lang w:val="en-US"/>
        </w:rPr>
        <w:t>Department</w:t>
      </w:r>
      <w:r w:rsidR="000A699C" w:rsidRPr="0031285F">
        <w:rPr>
          <w:color w:val="000000" w:themeColor="text1"/>
        </w:rPr>
        <w:t>»</w:t>
      </w:r>
      <w:r w:rsidR="00FD08F1" w:rsidRPr="0031285F">
        <w:rPr>
          <w:color w:val="000000" w:themeColor="text1"/>
          <w:lang w:val="en-US"/>
        </w:rPr>
        <w:t>: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  <w:lang w:val="en-US"/>
        </w:rPr>
        <w:t>id</w:t>
      </w:r>
      <w:r w:rsidRPr="0031285F">
        <w:rPr>
          <w:color w:val="000000" w:themeColor="text1"/>
        </w:rPr>
        <w:t xml:space="preserve"> (</w:t>
      </w:r>
      <w:r w:rsidRPr="0031285F">
        <w:rPr>
          <w:color w:val="000000" w:themeColor="text1"/>
          <w:lang w:val="en-US"/>
        </w:rPr>
        <w:t>int</w:t>
      </w:r>
      <w:r w:rsidRPr="0031285F">
        <w:rPr>
          <w:color w:val="000000" w:themeColor="text1"/>
        </w:rPr>
        <w:t>) –  первичный ключ</w:t>
      </w:r>
      <w:r w:rsidRPr="0031285F">
        <w:rPr>
          <w:rFonts w:hint="eastAsia"/>
          <w:color w:val="000000" w:themeColor="text1"/>
          <w:lang w:eastAsia="ja-JP"/>
        </w:rPr>
        <w:t>;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</w:rPr>
        <w:t xml:space="preserve"> </w:t>
      </w:r>
      <w:r w:rsidR="003D5E74" w:rsidRPr="0031285F">
        <w:rPr>
          <w:color w:val="000000" w:themeColor="text1"/>
        </w:rPr>
        <w:t>Отдел</w:t>
      </w:r>
      <w:r w:rsidRPr="0031285F">
        <w:rPr>
          <w:color w:val="000000" w:themeColor="text1"/>
        </w:rPr>
        <w:t xml:space="preserve"> (</w:t>
      </w:r>
      <w:r w:rsidR="003D5E74" w:rsidRPr="0031285F">
        <w:rPr>
          <w:color w:val="000000" w:themeColor="text1"/>
          <w:lang w:val="en-US"/>
        </w:rPr>
        <w:t>nchar</w:t>
      </w:r>
      <w:r w:rsidR="003D5E74" w:rsidRPr="0031285F">
        <w:rPr>
          <w:color w:val="000000" w:themeColor="text1"/>
        </w:rPr>
        <w:t>(30)</w:t>
      </w:r>
      <w:r w:rsidRPr="0031285F">
        <w:rPr>
          <w:color w:val="000000" w:themeColor="text1"/>
        </w:rPr>
        <w:t>) –</w:t>
      </w:r>
      <w:r w:rsidR="003D5E74" w:rsidRPr="0031285F">
        <w:rPr>
          <w:color w:val="000000" w:themeColor="text1"/>
        </w:rPr>
        <w:t xml:space="preserve"> </w:t>
      </w:r>
      <w:r w:rsidR="003D5E74" w:rsidRPr="0031285F">
        <w:rPr>
          <w:color w:val="000000" w:themeColor="text1"/>
          <w:lang w:eastAsia="ja-JP"/>
        </w:rPr>
        <w:t>полное название отдела работника</w:t>
      </w:r>
      <w:r w:rsidRPr="0031285F">
        <w:rPr>
          <w:color w:val="000000" w:themeColor="text1"/>
          <w:lang w:eastAsia="ja-JP"/>
        </w:rPr>
        <w:t>;</w:t>
      </w:r>
    </w:p>
    <w:p w:rsidR="000A699C" w:rsidRPr="0031285F" w:rsidRDefault="003D5E74" w:rsidP="000A699C">
      <w:pPr>
        <w:pStyle w:val="af9"/>
        <w:numPr>
          <w:ilvl w:val="0"/>
          <w:numId w:val="15"/>
        </w:numPr>
        <w:rPr>
          <w:color w:val="000000" w:themeColor="text1"/>
        </w:rPr>
      </w:pPr>
      <w:r w:rsidRPr="0031285F">
        <w:rPr>
          <w:color w:val="000000" w:themeColor="text1"/>
        </w:rPr>
        <w:t xml:space="preserve">Должность </w:t>
      </w:r>
      <w:r w:rsidR="000A699C" w:rsidRPr="0031285F">
        <w:rPr>
          <w:color w:val="000000" w:themeColor="text1"/>
        </w:rPr>
        <w:t>«</w:t>
      </w:r>
      <w:r w:rsidRPr="0031285F">
        <w:rPr>
          <w:color w:val="000000" w:themeColor="text1"/>
          <w:lang w:val="en-US"/>
        </w:rPr>
        <w:t>Post</w:t>
      </w:r>
      <w:r w:rsidR="000A699C" w:rsidRPr="0031285F">
        <w:rPr>
          <w:color w:val="000000" w:themeColor="text1"/>
        </w:rPr>
        <w:t>»</w:t>
      </w:r>
      <w:r w:rsidR="00FD08F1" w:rsidRPr="0031285F">
        <w:rPr>
          <w:color w:val="000000" w:themeColor="text1"/>
          <w:lang w:val="en-US"/>
        </w:rPr>
        <w:t>: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  <w:lang w:val="en-US"/>
        </w:rPr>
      </w:pPr>
      <w:r w:rsidRPr="0031285F">
        <w:rPr>
          <w:color w:val="000000" w:themeColor="text1"/>
        </w:rPr>
        <w:t xml:space="preserve"> </w:t>
      </w:r>
      <w:r w:rsidRPr="0031285F">
        <w:rPr>
          <w:color w:val="000000" w:themeColor="text1"/>
          <w:lang w:val="en-US"/>
        </w:rPr>
        <w:t xml:space="preserve">id (int) –  </w:t>
      </w:r>
      <w:r w:rsidRPr="0031285F">
        <w:rPr>
          <w:color w:val="000000" w:themeColor="text1"/>
        </w:rPr>
        <w:t>первичный</w:t>
      </w:r>
      <w:r w:rsidRPr="0031285F">
        <w:rPr>
          <w:color w:val="000000" w:themeColor="text1"/>
          <w:lang w:val="en-US"/>
        </w:rPr>
        <w:t xml:space="preserve"> </w:t>
      </w:r>
      <w:r w:rsidRPr="0031285F">
        <w:rPr>
          <w:color w:val="000000" w:themeColor="text1"/>
        </w:rPr>
        <w:t>ключ</w:t>
      </w:r>
      <w:r w:rsidRPr="0031285F">
        <w:rPr>
          <w:rFonts w:hint="eastAsia"/>
          <w:color w:val="000000" w:themeColor="text1"/>
          <w:lang w:val="en-US" w:eastAsia="ja-JP"/>
        </w:rPr>
        <w:t>;</w:t>
      </w:r>
    </w:p>
    <w:p w:rsidR="000A699C" w:rsidRPr="0031285F" w:rsidRDefault="000A699C" w:rsidP="000A699C">
      <w:pPr>
        <w:pStyle w:val="af9"/>
        <w:numPr>
          <w:ilvl w:val="1"/>
          <w:numId w:val="15"/>
        </w:numPr>
        <w:rPr>
          <w:color w:val="000000" w:themeColor="text1"/>
        </w:rPr>
      </w:pPr>
      <w:r w:rsidRPr="0031285F">
        <w:rPr>
          <w:color w:val="000000" w:themeColor="text1"/>
        </w:rPr>
        <w:t xml:space="preserve"> </w:t>
      </w:r>
      <w:r w:rsidR="003D5E74" w:rsidRPr="0031285F">
        <w:rPr>
          <w:color w:val="000000" w:themeColor="text1"/>
        </w:rPr>
        <w:t>Должность</w:t>
      </w:r>
      <w:r w:rsidRPr="0031285F">
        <w:rPr>
          <w:color w:val="000000" w:themeColor="text1"/>
        </w:rPr>
        <w:t xml:space="preserve"> (</w:t>
      </w:r>
      <w:r w:rsidR="003D5E74" w:rsidRPr="0031285F">
        <w:rPr>
          <w:color w:val="000000" w:themeColor="text1"/>
          <w:lang w:val="en-US"/>
        </w:rPr>
        <w:t>nchar</w:t>
      </w:r>
      <w:r w:rsidR="003D5E74" w:rsidRPr="0031285F">
        <w:rPr>
          <w:color w:val="000000" w:themeColor="text1"/>
        </w:rPr>
        <w:t xml:space="preserve">(30)) </w:t>
      </w:r>
      <w:r w:rsidRPr="0031285F">
        <w:rPr>
          <w:color w:val="000000" w:themeColor="text1"/>
        </w:rPr>
        <w:t xml:space="preserve"> –</w:t>
      </w:r>
      <w:r w:rsidRPr="0031285F">
        <w:rPr>
          <w:color w:val="000000" w:themeColor="text1"/>
          <w:lang w:eastAsia="ja-JP"/>
        </w:rPr>
        <w:t xml:space="preserve"> </w:t>
      </w:r>
      <w:r w:rsidR="003D5E74" w:rsidRPr="0031285F">
        <w:rPr>
          <w:color w:val="000000" w:themeColor="text1"/>
          <w:lang w:eastAsia="ja-JP"/>
        </w:rPr>
        <w:t>полное название занимаемой работником должности</w:t>
      </w:r>
      <w:r w:rsidRPr="0031285F">
        <w:rPr>
          <w:color w:val="000000" w:themeColor="text1"/>
          <w:lang w:eastAsia="ja-JP"/>
        </w:rPr>
        <w:t>;</w:t>
      </w:r>
    </w:p>
    <w:p w:rsidR="00FD08F1" w:rsidRPr="0031285F" w:rsidRDefault="00FD08F1" w:rsidP="00FD08F1">
      <w:pPr>
        <w:pStyle w:val="af9"/>
        <w:numPr>
          <w:ilvl w:val="0"/>
          <w:numId w:val="15"/>
        </w:numPr>
        <w:rPr>
          <w:color w:val="000000" w:themeColor="text1"/>
        </w:rPr>
      </w:pPr>
      <w:bookmarkStart w:id="22" w:name="_Toc533030648"/>
      <w:bookmarkStart w:id="23" w:name="_Toc533162991"/>
      <w:bookmarkStart w:id="24" w:name="_Toc60022172"/>
      <w:r w:rsidRPr="0031285F">
        <w:rPr>
          <w:color w:val="000000" w:themeColor="text1"/>
        </w:rPr>
        <w:t>Пользователи «</w:t>
      </w:r>
      <w:r w:rsidRPr="0031285F">
        <w:rPr>
          <w:color w:val="000000" w:themeColor="text1"/>
          <w:lang w:val="en-US"/>
        </w:rPr>
        <w:t>Users</w:t>
      </w:r>
      <w:r w:rsidRPr="0031285F">
        <w:rPr>
          <w:color w:val="000000" w:themeColor="text1"/>
        </w:rPr>
        <w:t>»</w:t>
      </w:r>
      <w:r w:rsidRPr="0031285F">
        <w:rPr>
          <w:color w:val="000000" w:themeColor="text1"/>
          <w:lang w:val="en-US"/>
        </w:rPr>
        <w:t>:</w:t>
      </w:r>
    </w:p>
    <w:p w:rsidR="00FD08F1" w:rsidRPr="0031285F" w:rsidRDefault="00FD08F1" w:rsidP="00781BC8">
      <w:pPr>
        <w:pStyle w:val="af9"/>
        <w:numPr>
          <w:ilvl w:val="1"/>
          <w:numId w:val="15"/>
        </w:numPr>
        <w:rPr>
          <w:color w:val="000000" w:themeColor="text1"/>
          <w:lang w:val="en-US"/>
        </w:rPr>
      </w:pPr>
      <w:r w:rsidRPr="0031285F">
        <w:rPr>
          <w:color w:val="000000" w:themeColor="text1"/>
        </w:rPr>
        <w:t>Логин (</w:t>
      </w:r>
      <w:r w:rsidRPr="0031285F">
        <w:rPr>
          <w:color w:val="000000" w:themeColor="text1"/>
          <w:lang w:val="en-US"/>
        </w:rPr>
        <w:t>nvarchar(50)</w:t>
      </w:r>
      <w:r w:rsidRPr="0031285F">
        <w:rPr>
          <w:color w:val="000000" w:themeColor="text1"/>
        </w:rPr>
        <w:t>)</w:t>
      </w:r>
      <w:r w:rsidRPr="0031285F">
        <w:rPr>
          <w:color w:val="000000" w:themeColor="text1"/>
          <w:lang w:val="en-US"/>
        </w:rPr>
        <w:t>;</w:t>
      </w:r>
    </w:p>
    <w:p w:rsidR="00FD08F1" w:rsidRPr="0031285F" w:rsidRDefault="00FD08F1" w:rsidP="00781BC8">
      <w:pPr>
        <w:pStyle w:val="af9"/>
        <w:numPr>
          <w:ilvl w:val="1"/>
          <w:numId w:val="15"/>
        </w:numPr>
        <w:rPr>
          <w:color w:val="000000" w:themeColor="text1"/>
          <w:lang w:val="en-US"/>
        </w:rPr>
      </w:pPr>
      <w:r w:rsidRPr="0031285F">
        <w:rPr>
          <w:color w:val="000000" w:themeColor="text1"/>
        </w:rPr>
        <w:t>Пароль (</w:t>
      </w:r>
      <w:r w:rsidRPr="0031285F">
        <w:rPr>
          <w:color w:val="000000" w:themeColor="text1"/>
          <w:lang w:val="en-US"/>
        </w:rPr>
        <w:t>nvarchar(50)</w:t>
      </w:r>
      <w:r w:rsidRPr="0031285F">
        <w:rPr>
          <w:color w:val="000000" w:themeColor="text1"/>
        </w:rPr>
        <w:t>)</w:t>
      </w:r>
      <w:r w:rsidRPr="0031285F">
        <w:rPr>
          <w:color w:val="000000" w:themeColor="text1"/>
          <w:lang w:val="en-US"/>
        </w:rPr>
        <w:t>;</w:t>
      </w:r>
    </w:p>
    <w:p w:rsidR="00FD08F1" w:rsidRPr="0031285F" w:rsidRDefault="00FD08F1" w:rsidP="00FD08F1">
      <w:pPr>
        <w:pStyle w:val="af9"/>
        <w:ind w:left="360" w:firstLine="0"/>
        <w:rPr>
          <w:color w:val="000000" w:themeColor="text1"/>
        </w:rPr>
      </w:pPr>
    </w:p>
    <w:p w:rsidR="003D5E74" w:rsidRPr="0031285F" w:rsidRDefault="003D5E74" w:rsidP="003D5E74">
      <w:pPr>
        <w:pStyle w:val="1"/>
        <w:numPr>
          <w:ilvl w:val="0"/>
          <w:numId w:val="11"/>
        </w:numPr>
        <w:ind w:left="709"/>
        <w:rPr>
          <w:color w:val="000000" w:themeColor="text1"/>
        </w:rPr>
      </w:pPr>
      <w:bookmarkStart w:id="25" w:name="_Toc62078325"/>
      <w:r w:rsidRPr="0031285F">
        <w:rPr>
          <w:color w:val="000000" w:themeColor="text1"/>
        </w:rPr>
        <w:lastRenderedPageBreak/>
        <w:t xml:space="preserve">Программная реализация </w:t>
      </w:r>
      <w:bookmarkEnd w:id="22"/>
      <w:bookmarkEnd w:id="23"/>
      <w:bookmarkEnd w:id="24"/>
      <w:r w:rsidR="00F6148B" w:rsidRPr="0031285F">
        <w:rPr>
          <w:color w:val="000000" w:themeColor="text1"/>
        </w:rPr>
        <w:t>базы данных</w:t>
      </w:r>
      <w:bookmarkEnd w:id="25"/>
    </w:p>
    <w:p w:rsidR="00CC2DB6" w:rsidRPr="0031285F" w:rsidRDefault="00CC2DB6" w:rsidP="00CC2DB6">
      <w:pPr>
        <w:pStyle w:val="2"/>
        <w:numPr>
          <w:ilvl w:val="1"/>
          <w:numId w:val="11"/>
        </w:numPr>
        <w:spacing w:before="480"/>
        <w:ind w:left="709"/>
        <w:jc w:val="left"/>
        <w:rPr>
          <w:color w:val="000000" w:themeColor="text1"/>
        </w:rPr>
      </w:pPr>
      <w:bookmarkStart w:id="26" w:name="_Toc533030649"/>
      <w:bookmarkStart w:id="27" w:name="_Toc533162992"/>
      <w:bookmarkStart w:id="28" w:name="_Toc60022173"/>
      <w:bookmarkStart w:id="29" w:name="_Toc62078326"/>
      <w:r w:rsidRPr="0031285F">
        <w:rPr>
          <w:color w:val="000000" w:themeColor="text1"/>
        </w:rPr>
        <w:t>Хранима</w:t>
      </w:r>
      <w:r w:rsidR="00E13FC9" w:rsidRPr="0031285F">
        <w:rPr>
          <w:color w:val="000000" w:themeColor="text1"/>
        </w:rPr>
        <w:t>я</w:t>
      </w:r>
      <w:r w:rsidRPr="0031285F">
        <w:rPr>
          <w:color w:val="000000" w:themeColor="text1"/>
        </w:rPr>
        <w:t xml:space="preserve"> процедур</w:t>
      </w:r>
      <w:bookmarkEnd w:id="26"/>
      <w:bookmarkEnd w:id="27"/>
      <w:r w:rsidRPr="0031285F">
        <w:rPr>
          <w:color w:val="000000" w:themeColor="text1"/>
        </w:rPr>
        <w:t>а, хранимая функция и представление</w:t>
      </w:r>
      <w:bookmarkEnd w:id="28"/>
      <w:bookmarkEnd w:id="29"/>
    </w:p>
    <w:p w:rsidR="003D5E74" w:rsidRPr="0031285F" w:rsidRDefault="003D5E74" w:rsidP="003D5E74">
      <w:pPr>
        <w:rPr>
          <w:color w:val="000000" w:themeColor="text1"/>
        </w:rPr>
      </w:pPr>
      <w:r w:rsidRPr="0031285F">
        <w:rPr>
          <w:color w:val="000000" w:themeColor="text1"/>
        </w:rPr>
        <w:t>Хранимая процедура — это специальный тип пакета инструкций Transact-SQL, созданный, используя язык SQL и процедурные расширения. Основное различие между пакетом и хранимой процедурой состоит в том, что последняя сохраняется в виде объекта базы данных. Иными словами, хранимые процедуры сохраняются на стороне сервера, чтобы улучшить производительность и постоянство выполнения повторяемых задач.</w:t>
      </w:r>
    </w:p>
    <w:p w:rsidR="003D5E74" w:rsidRPr="0031285F" w:rsidRDefault="003D5E74" w:rsidP="003D5E74">
      <w:pPr>
        <w:rPr>
          <w:color w:val="000000" w:themeColor="text1"/>
        </w:rPr>
      </w:pPr>
      <w:r w:rsidRPr="0031285F">
        <w:rPr>
          <w:color w:val="000000" w:themeColor="text1"/>
        </w:rPr>
        <w:t>Компонент Database Engine поддерживает хранимые процедуры и системные процедуры. Хранимые процедуры создаются таким же образом, как и все другие объекты баз данных, т.е. при помощи языка DDL. Системные процедуры предоставляются компонентом Database Engine и могут применяться для доступа к информации в системном каталоге и ее модификации.</w:t>
      </w:r>
    </w:p>
    <w:p w:rsidR="003D5E74" w:rsidRPr="0031285F" w:rsidRDefault="003D5E74" w:rsidP="003D5E74">
      <w:pPr>
        <w:rPr>
          <w:color w:val="000000" w:themeColor="text1"/>
        </w:rPr>
      </w:pPr>
      <w:r w:rsidRPr="0031285F">
        <w:rPr>
          <w:color w:val="000000" w:themeColor="text1"/>
        </w:rPr>
        <w:t>При создании хранимой процедуры можно определить необязательный список параметров. Таким образом, процедура будет принимать соответствующие аргументы при каждом ее вызове. Хранимые процедуры могут возвращать значение, содержащее определенную пользователем информацию или, в случае ошибки, соответствующее сообщение об ошибке.</w:t>
      </w:r>
    </w:p>
    <w:p w:rsidR="00CC2DB6" w:rsidRPr="0031285F" w:rsidRDefault="00CC2DB6" w:rsidP="00CC2DB6">
      <w:pPr>
        <w:pStyle w:val="af9"/>
        <w:ind w:left="360" w:firstLine="348"/>
        <w:rPr>
          <w:color w:val="000000" w:themeColor="text1"/>
        </w:rPr>
      </w:pPr>
      <w:bookmarkStart w:id="30" w:name="_Toc533467952"/>
      <w:r w:rsidRPr="0031285F">
        <w:rPr>
          <w:color w:val="000000" w:themeColor="text1"/>
        </w:rPr>
        <w:t>В рамках данной курсовой работы были созданы хранимая процедура, хранимая функция, представление:</w:t>
      </w:r>
    </w:p>
    <w:p w:rsidR="00CC2DB6" w:rsidRPr="0031285F" w:rsidRDefault="007C1EAC" w:rsidP="00CC2DB6">
      <w:pPr>
        <w:pStyle w:val="af9"/>
        <w:numPr>
          <w:ilvl w:val="2"/>
          <w:numId w:val="17"/>
        </w:numPr>
        <w:ind w:firstLine="0"/>
        <w:rPr>
          <w:color w:val="000000" w:themeColor="text1"/>
        </w:rPr>
      </w:pPr>
      <w:r>
        <w:rPr>
          <w:color w:val="000000" w:themeColor="text1"/>
          <w:lang w:eastAsia="ja-JP"/>
        </w:rPr>
        <w:t>представление.</w:t>
      </w:r>
    </w:p>
    <w:p w:rsidR="00CC2DB6" w:rsidRPr="0031285F" w:rsidRDefault="00CC2DB6" w:rsidP="00CC2DB6">
      <w:pPr>
        <w:pStyle w:val="af9"/>
        <w:numPr>
          <w:ilvl w:val="2"/>
          <w:numId w:val="17"/>
        </w:numPr>
        <w:ind w:firstLine="0"/>
        <w:rPr>
          <w:color w:val="000000" w:themeColor="text1"/>
        </w:rPr>
      </w:pPr>
      <w:r w:rsidRPr="0031285F">
        <w:rPr>
          <w:color w:val="000000" w:themeColor="text1"/>
        </w:rPr>
        <w:t xml:space="preserve">хранимая процедура </w:t>
      </w:r>
      <w:r w:rsidRPr="0031285F">
        <w:rPr>
          <w:color w:val="000000" w:themeColor="text1"/>
          <w:lang w:eastAsia="ja-JP"/>
        </w:rPr>
        <w:t>с в</w:t>
      </w:r>
      <w:r w:rsidR="007C1EAC">
        <w:rPr>
          <w:color w:val="000000" w:themeColor="text1"/>
          <w:lang w:eastAsia="ja-JP"/>
        </w:rPr>
        <w:t>ходным и выходными параметрами.</w:t>
      </w:r>
    </w:p>
    <w:p w:rsidR="00CC2DB6" w:rsidRPr="0031285F" w:rsidRDefault="00CC2DB6" w:rsidP="00CC2DB6">
      <w:pPr>
        <w:pStyle w:val="af9"/>
        <w:numPr>
          <w:ilvl w:val="2"/>
          <w:numId w:val="17"/>
        </w:numPr>
        <w:ind w:firstLine="0"/>
        <w:rPr>
          <w:color w:val="000000" w:themeColor="text1"/>
        </w:rPr>
      </w:pPr>
      <w:r w:rsidRPr="0031285F">
        <w:rPr>
          <w:color w:val="000000" w:themeColor="text1"/>
          <w:lang w:eastAsia="ja-JP"/>
        </w:rPr>
        <w:t>хранимая функция с</w:t>
      </w:r>
      <w:r w:rsidRPr="0031285F">
        <w:rPr>
          <w:rFonts w:hint="eastAsia"/>
          <w:color w:val="000000" w:themeColor="text1"/>
          <w:lang w:eastAsia="ja-JP"/>
        </w:rPr>
        <w:t xml:space="preserve"> </w:t>
      </w:r>
      <w:r w:rsidRPr="0031285F">
        <w:rPr>
          <w:color w:val="000000" w:themeColor="text1"/>
          <w:lang w:eastAsia="ja-JP"/>
        </w:rPr>
        <w:t>входным и выходным параметром.</w:t>
      </w:r>
    </w:p>
    <w:p w:rsidR="00CC2DB6" w:rsidRPr="0031285F" w:rsidRDefault="00CC2DB6" w:rsidP="00CC2DB6">
      <w:pPr>
        <w:rPr>
          <w:color w:val="000000" w:themeColor="text1"/>
          <w:lang w:eastAsia="ja-JP"/>
        </w:rPr>
      </w:pPr>
      <w:r w:rsidRPr="0031285F">
        <w:rPr>
          <w:color w:val="000000" w:themeColor="text1"/>
          <w:lang w:eastAsia="ja-JP"/>
        </w:rPr>
        <w:t xml:space="preserve">Данное представление осуществляет поиск всех </w:t>
      </w:r>
      <w:r w:rsidR="008C5A02" w:rsidRPr="0031285F">
        <w:rPr>
          <w:color w:val="000000" w:themeColor="text1"/>
          <w:lang w:eastAsia="ja-JP"/>
        </w:rPr>
        <w:t>сотрудников из отдела разработки</w:t>
      </w:r>
      <w:r w:rsidRPr="0031285F">
        <w:rPr>
          <w:color w:val="000000" w:themeColor="text1"/>
          <w:lang w:eastAsia="ja-JP"/>
        </w:rPr>
        <w:t>.</w:t>
      </w:r>
    </w:p>
    <w:p w:rsidR="00CC2DB6" w:rsidRPr="0031285F" w:rsidRDefault="00CC2DB6" w:rsidP="00CC2DB6">
      <w:pPr>
        <w:rPr>
          <w:color w:val="000000" w:themeColor="text1"/>
          <w:lang w:eastAsia="ja-JP"/>
        </w:rPr>
      </w:pPr>
      <w:r w:rsidRPr="0031285F">
        <w:rPr>
          <w:color w:val="000000" w:themeColor="text1"/>
          <w:lang w:eastAsia="ja-JP"/>
        </w:rPr>
        <w:t>Про</w:t>
      </w:r>
      <w:r w:rsidR="006633E0" w:rsidRPr="0031285F">
        <w:rPr>
          <w:color w:val="000000" w:themeColor="text1"/>
          <w:lang w:eastAsia="ja-JP"/>
        </w:rPr>
        <w:t xml:space="preserve">тестируем данное представление </w:t>
      </w:r>
    </w:p>
    <w:p w:rsidR="00CC2DB6" w:rsidRPr="0031285F" w:rsidRDefault="00CC2DB6" w:rsidP="00CC2DB6">
      <w:pPr>
        <w:rPr>
          <w:color w:val="000000" w:themeColor="text1"/>
          <w:lang w:eastAsia="ja-JP"/>
        </w:rPr>
      </w:pPr>
    </w:p>
    <w:p w:rsidR="008C5A02" w:rsidRPr="0031285F" w:rsidRDefault="008C5A02" w:rsidP="008C5A02">
      <w:pPr>
        <w:keepNext/>
        <w:ind w:firstLine="142"/>
        <w:rPr>
          <w:color w:val="000000" w:themeColor="text1"/>
        </w:rPr>
      </w:pPr>
      <w:r w:rsidRPr="0031285F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457D2F63" wp14:editId="6E8FCAAB">
            <wp:extent cx="6480175" cy="4972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B6" w:rsidRPr="0031285F" w:rsidRDefault="008C5A02" w:rsidP="008C5A02">
      <w:pPr>
        <w:pStyle w:val="aa"/>
        <w:jc w:val="center"/>
        <w:rPr>
          <w:b/>
          <w:i w:val="0"/>
          <w:color w:val="000000" w:themeColor="text1"/>
          <w:sz w:val="24"/>
          <w:szCs w:val="24"/>
          <w:lang w:eastAsia="ja-JP"/>
        </w:rPr>
      </w:pPr>
      <w:r w:rsidRPr="0031285F">
        <w:rPr>
          <w:b/>
          <w:i w:val="0"/>
          <w:color w:val="000000" w:themeColor="text1"/>
          <w:sz w:val="24"/>
          <w:szCs w:val="24"/>
        </w:rPr>
        <w:t xml:space="preserve">Рис. </w:t>
      </w:r>
      <w:r w:rsidRPr="0031285F">
        <w:rPr>
          <w:b/>
          <w:i w:val="0"/>
          <w:color w:val="000000" w:themeColor="text1"/>
          <w:sz w:val="24"/>
          <w:szCs w:val="24"/>
        </w:rPr>
        <w:fldChar w:fldCharType="begin"/>
      </w:r>
      <w:r w:rsidRPr="0031285F">
        <w:rPr>
          <w:b/>
          <w:i w:val="0"/>
          <w:color w:val="000000" w:themeColor="text1"/>
          <w:sz w:val="24"/>
          <w:szCs w:val="24"/>
        </w:rPr>
        <w:instrText xml:space="preserve"> </w:instrText>
      </w:r>
      <w:r w:rsidRPr="0031285F">
        <w:rPr>
          <w:b/>
          <w:i w:val="0"/>
          <w:color w:val="000000" w:themeColor="text1"/>
          <w:sz w:val="24"/>
          <w:szCs w:val="24"/>
          <w:lang w:val="en-US"/>
        </w:rPr>
        <w:instrText>SEQ</w:instrText>
      </w:r>
      <w:r w:rsidRPr="0031285F">
        <w:rPr>
          <w:b/>
          <w:i w:val="0"/>
          <w:color w:val="000000" w:themeColor="text1"/>
          <w:sz w:val="24"/>
          <w:szCs w:val="24"/>
        </w:rPr>
        <w:instrText xml:space="preserve"> Рис. \* </w:instrText>
      </w:r>
      <w:r w:rsidRPr="0031285F">
        <w:rPr>
          <w:b/>
          <w:i w:val="0"/>
          <w:color w:val="000000" w:themeColor="text1"/>
          <w:sz w:val="24"/>
          <w:szCs w:val="24"/>
          <w:lang w:val="en-US"/>
        </w:rPr>
        <w:instrText>ARABIC</w:instrText>
      </w:r>
      <w:r w:rsidRPr="0031285F">
        <w:rPr>
          <w:b/>
          <w:i w:val="0"/>
          <w:color w:val="000000" w:themeColor="text1"/>
          <w:sz w:val="24"/>
          <w:szCs w:val="24"/>
        </w:rPr>
        <w:instrText xml:space="preserve"> </w:instrText>
      </w:r>
      <w:r w:rsidRPr="003128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4B0D52" w:rsidRPr="00A64CBD">
        <w:rPr>
          <w:b/>
          <w:i w:val="0"/>
          <w:noProof/>
          <w:color w:val="000000" w:themeColor="text1"/>
          <w:sz w:val="24"/>
          <w:szCs w:val="24"/>
        </w:rPr>
        <w:t>2</w:t>
      </w:r>
      <w:r w:rsidRPr="0031285F">
        <w:rPr>
          <w:b/>
          <w:i w:val="0"/>
          <w:color w:val="000000" w:themeColor="text1"/>
          <w:sz w:val="24"/>
          <w:szCs w:val="24"/>
        </w:rPr>
        <w:fldChar w:fldCharType="end"/>
      </w:r>
      <w:r w:rsidRPr="0031285F">
        <w:rPr>
          <w:b/>
          <w:i w:val="0"/>
          <w:color w:val="000000" w:themeColor="text1"/>
          <w:sz w:val="24"/>
          <w:szCs w:val="24"/>
        </w:rPr>
        <w:t>. Результат выполнения представления</w:t>
      </w:r>
    </w:p>
    <w:p w:rsidR="00CC2DB6" w:rsidRPr="0031285F" w:rsidRDefault="00CC2DB6" w:rsidP="00CC2DB6">
      <w:pPr>
        <w:jc w:val="right"/>
        <w:rPr>
          <w:color w:val="000000" w:themeColor="text1"/>
          <w:lang w:eastAsia="ja-JP"/>
        </w:rPr>
      </w:pPr>
      <w:r w:rsidRPr="0031285F">
        <w:rPr>
          <w:color w:val="000000" w:themeColor="text1"/>
          <w:lang w:eastAsia="ja-JP"/>
        </w:rPr>
        <w:t>Листинг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C587B" w:rsidRPr="0031285F" w:rsidTr="00A7037C">
        <w:tc>
          <w:tcPr>
            <w:tcW w:w="10195" w:type="dxa"/>
          </w:tcPr>
          <w:p w:rsidR="00CC2DB6" w:rsidRPr="0031285F" w:rsidRDefault="00CC2DB6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/>
              </w:rPr>
              <w:t>ALTER PROCEDURE [dbo].[CountGender](@g nchar)</w:t>
            </w:r>
          </w:p>
          <w:p w:rsidR="00CC2DB6" w:rsidRPr="0031285F" w:rsidRDefault="00CC2DB6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</w:p>
          <w:p w:rsidR="00CC2DB6" w:rsidRPr="0031285F" w:rsidRDefault="00CC2DB6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/>
              </w:rPr>
              <w:t>AS</w:t>
            </w:r>
          </w:p>
          <w:p w:rsidR="00CC2DB6" w:rsidRPr="0031285F" w:rsidRDefault="00CC2DB6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/>
              </w:rPr>
              <w:t>BEGIN</w:t>
            </w:r>
          </w:p>
          <w:p w:rsidR="00CC2DB6" w:rsidRPr="0031285F" w:rsidRDefault="00CC2DB6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SET NOCOUNT ON;</w:t>
            </w:r>
          </w:p>
          <w:p w:rsidR="00CC2DB6" w:rsidRPr="0031285F" w:rsidRDefault="00CC2DB6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SELECT * from Employee where </w:t>
            </w:r>
            <w:r w:rsidRPr="0031285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</w:rPr>
              <w:t>Пол</w:t>
            </w:r>
            <w:r w:rsidRPr="0031285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/>
              </w:rPr>
              <w:t>=@g</w:t>
            </w:r>
          </w:p>
          <w:p w:rsidR="00CC2DB6" w:rsidRPr="0031285F" w:rsidRDefault="00CC2DB6" w:rsidP="00A7037C">
            <w:pPr>
              <w:ind w:firstLine="0"/>
              <w:rPr>
                <w:color w:val="000000" w:themeColor="text1"/>
                <w:lang w:val="en-US" w:eastAsia="ja-JP"/>
              </w:rPr>
            </w:pPr>
            <w:r w:rsidRPr="0031285F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val="en-US"/>
              </w:rPr>
              <w:t>END</w:t>
            </w:r>
          </w:p>
        </w:tc>
      </w:tr>
    </w:tbl>
    <w:p w:rsidR="00CC2DB6" w:rsidRPr="0031285F" w:rsidRDefault="000C4CA9" w:rsidP="00CC2DB6">
      <w:pPr>
        <w:rPr>
          <w:color w:val="000000" w:themeColor="text1"/>
          <w:lang w:eastAsia="ja-JP"/>
        </w:rPr>
      </w:pPr>
      <w:r w:rsidRPr="0031285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EFCEE" wp14:editId="601A0535">
                <wp:simplePos x="0" y="0"/>
                <wp:positionH relativeFrom="column">
                  <wp:posOffset>0</wp:posOffset>
                </wp:positionH>
                <wp:positionV relativeFrom="paragraph">
                  <wp:posOffset>2275840</wp:posOffset>
                </wp:positionV>
                <wp:extent cx="6480175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037C" w:rsidRPr="001A6C5B" w:rsidRDefault="00A7037C" w:rsidP="000C4CA9">
                            <w:pPr>
                              <w:pStyle w:val="ab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 w:rsidR="004B0D5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0C4CA9">
                              <w:rPr>
                                <w:i/>
                              </w:rPr>
                              <w:t xml:space="preserve"> </w:t>
                            </w:r>
                            <w:r w:rsidRPr="007C587B">
                              <w:t>Результат выполнения представления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EFCE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79.2pt;width:510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" stroked="f">
                <v:textbox style="mso-fit-shape-to-text:t" inset="0,0,0,0">
                  <w:txbxContent>
                    <w:p w:rsidR="00A7037C" w:rsidRPr="001A6C5B" w:rsidRDefault="00A7037C" w:rsidP="000C4CA9">
                      <w:pPr>
                        <w:pStyle w:val="ab"/>
                        <w:rPr>
                          <w:noProof/>
                          <w:sz w:val="28"/>
                        </w:rPr>
                      </w:pPr>
                      <w:r>
                        <w:t xml:space="preserve">Рис. </w:t>
                      </w:r>
                      <w:fldSimple w:instr=" SEQ Рис. \* ARABIC ">
                        <w:r w:rsidR="004B0D52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en-US"/>
                        </w:rPr>
                        <w:t>.</w:t>
                      </w:r>
                      <w:r w:rsidRPr="000C4CA9">
                        <w:rPr>
                          <w:i/>
                        </w:rPr>
                        <w:t xml:space="preserve"> </w:t>
                      </w:r>
                      <w:r w:rsidRPr="007C587B">
                        <w:t>Результат выполнения представления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C2DB6" w:rsidRPr="0031285F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62336" behindDoc="0" locked="0" layoutInCell="1" allowOverlap="1" wp14:anchorId="6146BEC8" wp14:editId="7211FA83">
            <wp:simplePos x="0" y="0"/>
            <wp:positionH relativeFrom="margin">
              <wp:align>right</wp:align>
            </wp:positionH>
            <wp:positionV relativeFrom="paragraph">
              <wp:posOffset>915035</wp:posOffset>
            </wp:positionV>
            <wp:extent cx="6480175" cy="139827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DB6" w:rsidRPr="0031285F">
        <w:rPr>
          <w:color w:val="000000" w:themeColor="text1"/>
        </w:rPr>
        <w:t xml:space="preserve">Создадим хранимую процедуру, которая имеет </w:t>
      </w:r>
      <w:r w:rsidR="00CC2DB6" w:rsidRPr="0031285F">
        <w:rPr>
          <w:color w:val="000000" w:themeColor="text1"/>
          <w:lang w:eastAsia="ja-JP"/>
        </w:rPr>
        <w:t>входной и выходные параметры. Данная хранимая процедура осуществ</w:t>
      </w:r>
      <w:r w:rsidR="006633E0" w:rsidRPr="0031285F">
        <w:rPr>
          <w:color w:val="000000" w:themeColor="text1"/>
          <w:lang w:eastAsia="ja-JP"/>
        </w:rPr>
        <w:t>ляет выборку рабочих по гендеру</w:t>
      </w:r>
      <w:r w:rsidR="00CC2DB6" w:rsidRPr="0031285F">
        <w:rPr>
          <w:color w:val="000000" w:themeColor="text1"/>
          <w:lang w:eastAsia="ja-JP"/>
        </w:rPr>
        <w:t xml:space="preserve"> (см. Листинг 1).</w:t>
      </w:r>
    </w:p>
    <w:p w:rsidR="008C5A02" w:rsidRPr="0031285F" w:rsidRDefault="008C5A02" w:rsidP="008C5A02">
      <w:pPr>
        <w:jc w:val="right"/>
        <w:rPr>
          <w:color w:val="000000" w:themeColor="text1"/>
          <w:szCs w:val="24"/>
          <w:lang w:eastAsia="ja-JP"/>
        </w:rPr>
      </w:pPr>
      <w:r w:rsidRPr="0031285F">
        <w:rPr>
          <w:color w:val="000000" w:themeColor="text1"/>
          <w:szCs w:val="24"/>
          <w:lang w:eastAsia="ja-JP"/>
        </w:rPr>
        <w:lastRenderedPageBreak/>
        <w:t>Листинг 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CC2DB6" w:rsidRPr="0031285F" w:rsidTr="00A7037C">
        <w:tc>
          <w:tcPr>
            <w:tcW w:w="10421" w:type="dxa"/>
          </w:tcPr>
          <w:p w:rsidR="00CC2DB6" w:rsidRPr="0031285F" w:rsidRDefault="008C5A02" w:rsidP="00A7037C">
            <w:pPr>
              <w:ind w:firstLine="0"/>
              <w:rPr>
                <w:color w:val="000000" w:themeColor="text1"/>
                <w:lang w:val="en-US"/>
              </w:rPr>
            </w:pPr>
            <w:r w:rsidRPr="0031285F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lang w:eastAsia="ru-RU"/>
              </w:rPr>
              <w:drawing>
                <wp:inline distT="0" distB="0" distL="0" distR="0" wp14:anchorId="36C45718" wp14:editId="254E15F4">
                  <wp:extent cx="4267796" cy="212437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2DB6" w:rsidRPr="0031285F" w:rsidRDefault="00CC2DB6" w:rsidP="00D90B7B">
      <w:pPr>
        <w:jc w:val="center"/>
        <w:rPr>
          <w:color w:val="000000" w:themeColor="text1"/>
        </w:rPr>
      </w:pPr>
      <w:bookmarkStart w:id="31" w:name="_Ref533115180"/>
      <w:r w:rsidRPr="0031285F">
        <w:rPr>
          <w:color w:val="000000" w:themeColor="text1"/>
        </w:rPr>
        <w:t xml:space="preserve">Листинг </w:t>
      </w:r>
      <w:bookmarkEnd w:id="31"/>
      <w:r w:rsidR="008C5A02" w:rsidRPr="0031285F">
        <w:rPr>
          <w:color w:val="000000" w:themeColor="text1"/>
        </w:rPr>
        <w:t>2</w:t>
      </w:r>
      <w:r w:rsidRPr="0031285F">
        <w:rPr>
          <w:rFonts w:hint="eastAsia"/>
          <w:color w:val="000000" w:themeColor="text1"/>
          <w:lang w:eastAsia="ja-JP"/>
        </w:rPr>
        <w:t xml:space="preserve">. </w:t>
      </w:r>
      <w:r w:rsidRPr="0031285F">
        <w:rPr>
          <w:color w:val="000000" w:themeColor="text1"/>
          <w:lang w:eastAsia="ja-JP"/>
        </w:rPr>
        <w:t xml:space="preserve">Хранимая функция с входным </w:t>
      </w:r>
      <w:r w:rsidR="008C5A02" w:rsidRPr="0031285F">
        <w:rPr>
          <w:color w:val="000000" w:themeColor="text1"/>
          <w:lang w:eastAsia="ja-JP"/>
        </w:rPr>
        <w:t xml:space="preserve">и </w:t>
      </w:r>
      <w:r w:rsidRPr="0031285F">
        <w:rPr>
          <w:color w:val="000000" w:themeColor="text1"/>
          <w:lang w:eastAsia="ja-JP"/>
        </w:rPr>
        <w:t>выходным параметром</w:t>
      </w:r>
    </w:p>
    <w:p w:rsidR="003D5E74" w:rsidRPr="0031285F" w:rsidRDefault="00A6696F" w:rsidP="003D5E74">
      <w:pPr>
        <w:pStyle w:val="1"/>
        <w:numPr>
          <w:ilvl w:val="0"/>
          <w:numId w:val="11"/>
        </w:numPr>
        <w:ind w:left="709"/>
        <w:rPr>
          <w:color w:val="000000" w:themeColor="text1"/>
        </w:rPr>
      </w:pPr>
      <w:bookmarkStart w:id="32" w:name="_Toc62078327"/>
      <w:bookmarkEnd w:id="30"/>
      <w:r w:rsidRPr="0031285F">
        <w:rPr>
          <w:color w:val="000000" w:themeColor="text1"/>
        </w:rPr>
        <w:lastRenderedPageBreak/>
        <w:t>Программная реализация системы</w:t>
      </w:r>
      <w:bookmarkEnd w:id="32"/>
    </w:p>
    <w:p w:rsidR="003D5E74" w:rsidRPr="0031285F" w:rsidRDefault="003D5E74" w:rsidP="003D5E74">
      <w:pPr>
        <w:rPr>
          <w:color w:val="000000" w:themeColor="text1"/>
          <w:shd w:val="clear" w:color="auto" w:fill="FFFFFF"/>
        </w:rPr>
      </w:pPr>
      <w:r w:rsidRPr="0031285F">
        <w:rPr>
          <w:color w:val="000000" w:themeColor="text1"/>
          <w:shd w:val="clear" w:color="auto" w:fill="FFFFFF"/>
        </w:rPr>
        <w:t>Программная реализация представляет собой настольное (desktop) приложение, разработанное на основе технологии создания приложений Microsoft .NET с использованием языка программирования C#. В качестве СУБД для реализации хранилища данных, был использован Microsoft SQL Server 201</w:t>
      </w:r>
      <w:r w:rsidR="008C5A02" w:rsidRPr="0031285F">
        <w:rPr>
          <w:color w:val="000000" w:themeColor="text1"/>
          <w:shd w:val="clear" w:color="auto" w:fill="FFFFFF"/>
        </w:rPr>
        <w:t>8</w:t>
      </w:r>
      <w:r w:rsidRPr="0031285F">
        <w:rPr>
          <w:color w:val="000000" w:themeColor="text1"/>
          <w:shd w:val="clear" w:color="auto" w:fill="FFFFFF"/>
        </w:rPr>
        <w:t>.</w:t>
      </w:r>
    </w:p>
    <w:p w:rsidR="003D5E74" w:rsidRPr="0031285F" w:rsidRDefault="003D5E74" w:rsidP="003D5E74">
      <w:pPr>
        <w:rPr>
          <w:color w:val="000000" w:themeColor="text1"/>
        </w:rPr>
      </w:pPr>
      <w:r w:rsidRPr="0031285F">
        <w:rPr>
          <w:color w:val="000000" w:themeColor="text1"/>
        </w:rPr>
        <w:t>Microsoft .NET – программная технология, для создания как обычных программ, так и веб-приложений, в качестве платформы для разработок создана фирмой Microsoft.</w:t>
      </w:r>
    </w:p>
    <w:p w:rsidR="003D5E74" w:rsidRPr="0031285F" w:rsidRDefault="003D5E74" w:rsidP="003D5E74">
      <w:pPr>
        <w:rPr>
          <w:color w:val="000000" w:themeColor="text1"/>
        </w:rPr>
      </w:pPr>
      <w:r w:rsidRPr="0031285F">
        <w:rPr>
          <w:color w:val="000000" w:themeColor="text1"/>
        </w:rPr>
        <w:t>Одной из основных идей Microsoft .NET является совместимость различных приожений, написанных на разных языках. Например, приложение, написанное на C++ для Microsoft .NET, может обратиться к методу класса из библиотеки, написанной на Delphi; на C# можно написать класс, наследующий от класса, написанного на Visual Basic .NET, а исключение, созданное методом, написанным на C#, может быть перехвачено и обработано в Delphi. Благодаря совместимости программных компонентов, написанных на различных языках программирования, при написании плагина для системы, возможен выбор языка программирования, который наиболее подходит для реализации того или иного алгоритма интеллектуального анализа.</w:t>
      </w:r>
    </w:p>
    <w:p w:rsidR="003D5E74" w:rsidRPr="0031285F" w:rsidRDefault="003D5E74" w:rsidP="003D5E74">
      <w:pPr>
        <w:rPr>
          <w:color w:val="000000" w:themeColor="text1"/>
        </w:rPr>
      </w:pPr>
      <w:r w:rsidRPr="0031285F">
        <w:rPr>
          <w:color w:val="000000" w:themeColor="text1"/>
        </w:rPr>
        <w:t>Каждая библиотека (сборка) в .NET имеет сведения о своей версии, что позволяет устранить возможные конфликты между разными версиями сборок. Эта возможность позволяет разработчикам плагинов выпускать новые версии плагинов, которые не будут конфликтовать со старыми.</w:t>
      </w:r>
    </w:p>
    <w:p w:rsidR="003D5E74" w:rsidRPr="0031285F" w:rsidRDefault="003D5E74" w:rsidP="003D5E74">
      <w:pPr>
        <w:rPr>
          <w:color w:val="000000" w:themeColor="text1"/>
        </w:rPr>
      </w:pPr>
      <w:r w:rsidRPr="0031285F">
        <w:rPr>
          <w:color w:val="000000" w:themeColor="text1"/>
        </w:rPr>
        <w:t>C# – язык программирования, сочетающий объектно-ориентированные и аспектно-ориентированные концепции. Разработан в 1998—2001 в компании Microsoft как основной язык разработки приложений для платформы Microsoft .NET.</w:t>
      </w:r>
    </w:p>
    <w:p w:rsidR="00A7037C" w:rsidRPr="0031285F" w:rsidRDefault="00A7037C" w:rsidP="00A7037C">
      <w:pPr>
        <w:pStyle w:val="af9"/>
        <w:keepNext/>
        <w:keepLines/>
        <w:numPr>
          <w:ilvl w:val="0"/>
          <w:numId w:val="3"/>
        </w:numPr>
        <w:spacing w:before="240" w:after="120"/>
        <w:contextualSpacing w:val="0"/>
        <w:jc w:val="center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33" w:name="_Toc62078328"/>
      <w:bookmarkStart w:id="34" w:name="_Toc30860414"/>
      <w:bookmarkEnd w:id="33"/>
    </w:p>
    <w:p w:rsidR="00A7037C" w:rsidRPr="0031285F" w:rsidRDefault="00A7037C" w:rsidP="00A7037C">
      <w:pPr>
        <w:pStyle w:val="af9"/>
        <w:keepNext/>
        <w:keepLines/>
        <w:numPr>
          <w:ilvl w:val="0"/>
          <w:numId w:val="3"/>
        </w:numPr>
        <w:spacing w:before="240" w:after="120"/>
        <w:contextualSpacing w:val="0"/>
        <w:jc w:val="center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35" w:name="_Toc62078329"/>
      <w:bookmarkEnd w:id="35"/>
    </w:p>
    <w:p w:rsidR="00A7037C" w:rsidRPr="0031285F" w:rsidRDefault="00A7037C" w:rsidP="00A7037C">
      <w:pPr>
        <w:pStyle w:val="af9"/>
        <w:keepNext/>
        <w:keepLines/>
        <w:numPr>
          <w:ilvl w:val="0"/>
          <w:numId w:val="3"/>
        </w:numPr>
        <w:spacing w:before="240" w:after="120"/>
        <w:contextualSpacing w:val="0"/>
        <w:jc w:val="center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36" w:name="_Toc62078330"/>
      <w:bookmarkEnd w:id="36"/>
    </w:p>
    <w:p w:rsidR="00A7037C" w:rsidRPr="0031285F" w:rsidRDefault="00A7037C" w:rsidP="00A7037C">
      <w:pPr>
        <w:pStyle w:val="af9"/>
        <w:keepNext/>
        <w:keepLines/>
        <w:numPr>
          <w:ilvl w:val="0"/>
          <w:numId w:val="3"/>
        </w:numPr>
        <w:spacing w:before="240" w:after="120"/>
        <w:contextualSpacing w:val="0"/>
        <w:jc w:val="center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37" w:name="_Toc62078331"/>
      <w:bookmarkEnd w:id="37"/>
    </w:p>
    <w:p w:rsidR="00A7037C" w:rsidRPr="0031285F" w:rsidRDefault="00A7037C" w:rsidP="00A7037C">
      <w:pPr>
        <w:pStyle w:val="2"/>
        <w:numPr>
          <w:ilvl w:val="1"/>
          <w:numId w:val="3"/>
        </w:numPr>
        <w:rPr>
          <w:color w:val="000000" w:themeColor="text1"/>
        </w:rPr>
      </w:pPr>
      <w:bookmarkStart w:id="38" w:name="_Toc62078332"/>
      <w:r w:rsidRPr="0031285F">
        <w:rPr>
          <w:color w:val="000000" w:themeColor="text1"/>
        </w:rPr>
        <w:t>Реализация основных элементов проекта</w:t>
      </w:r>
      <w:bookmarkEnd w:id="34"/>
      <w:bookmarkEnd w:id="38"/>
      <w:r w:rsidRPr="0031285F">
        <w:rPr>
          <w:color w:val="000000" w:themeColor="text1"/>
        </w:rPr>
        <w:t xml:space="preserve"> </w:t>
      </w:r>
    </w:p>
    <w:p w:rsidR="00A7037C" w:rsidRPr="0031285F" w:rsidRDefault="00A7037C" w:rsidP="00A7037C">
      <w:pPr>
        <w:jc w:val="right"/>
        <w:rPr>
          <w:color w:val="000000" w:themeColor="text1"/>
        </w:rPr>
      </w:pPr>
      <w:r w:rsidRPr="0031285F">
        <w:rPr>
          <w:color w:val="000000" w:themeColor="text1"/>
        </w:rPr>
        <w:t>Листинг 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285F" w:rsidRPr="0031285F" w:rsidTr="00A7037C">
        <w:tc>
          <w:tcPr>
            <w:tcW w:w="10195" w:type="dxa"/>
          </w:tcPr>
          <w:p w:rsidR="00A7037C" w:rsidRPr="0031285F" w:rsidRDefault="00A7037C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private void buttonIn_Click(object sender, EventArgs e)</w:t>
            </w:r>
          </w:p>
          <w:p w:rsidR="00A7037C" w:rsidRPr="0031285F" w:rsidRDefault="00A7037C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{</w:t>
            </w:r>
          </w:p>
          <w:p w:rsidR="00A7037C" w:rsidRPr="0031285F" w:rsidRDefault="00A7037C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DataView dv;</w:t>
            </w:r>
          </w:p>
          <w:p w:rsidR="00A7037C" w:rsidRPr="0031285F" w:rsidRDefault="00A7037C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string login;</w:t>
            </w:r>
          </w:p>
          <w:p w:rsidR="00A7037C" w:rsidRPr="0031285F" w:rsidRDefault="00A7037C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lastRenderedPageBreak/>
              <w:t xml:space="preserve">            string pass;</w:t>
            </w:r>
          </w:p>
          <w:p w:rsidR="00A7037C" w:rsidRPr="0031285F" w:rsidRDefault="00A7037C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A7037C" w:rsidRPr="0031285F" w:rsidRDefault="00A7037C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dv = human_ResourcesDataSet.Users.DefaultView;</w:t>
            </w:r>
          </w:p>
          <w:p w:rsidR="00A7037C" w:rsidRPr="0031285F" w:rsidRDefault="00A7037C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login = textBoxLogin.Text;</w:t>
            </w:r>
          </w:p>
          <w:p w:rsidR="00A7037C" w:rsidRPr="0031285F" w:rsidRDefault="00A7037C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pass = textBoxPass.Text;</w:t>
            </w:r>
          </w:p>
          <w:p w:rsidR="00A7037C" w:rsidRPr="0031285F" w:rsidRDefault="00A7037C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A7037C" w:rsidRPr="0031285F" w:rsidRDefault="00A7037C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dv.RowFilter= string.Format("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Логин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='{0}' and 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Пароль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='{1}'", login,pass);</w:t>
            </w:r>
          </w:p>
          <w:p w:rsidR="00A7037C" w:rsidRPr="0031285F" w:rsidRDefault="00A7037C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if(dv.Count == 1)</w:t>
            </w:r>
          </w:p>
          <w:p w:rsidR="00A7037C" w:rsidRPr="0031285F" w:rsidRDefault="00A7037C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{</w:t>
            </w:r>
          </w:p>
          <w:p w:rsidR="00A7037C" w:rsidRPr="0031285F" w:rsidRDefault="00A7037C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Hide();</w:t>
            </w:r>
          </w:p>
          <w:p w:rsidR="00A7037C" w:rsidRPr="0031285F" w:rsidRDefault="00A7037C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var main = new FormMain(login);</w:t>
            </w:r>
          </w:p>
          <w:p w:rsidR="00A7037C" w:rsidRPr="0031285F" w:rsidRDefault="00A7037C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main.ShowDialog();</w:t>
            </w:r>
          </w:p>
          <w:p w:rsidR="00A7037C" w:rsidRPr="0031285F" w:rsidRDefault="00A7037C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Close();</w:t>
            </w:r>
          </w:p>
          <w:p w:rsidR="00A7037C" w:rsidRPr="0031285F" w:rsidRDefault="00A7037C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}</w:t>
            </w:r>
          </w:p>
          <w:p w:rsidR="00A7037C" w:rsidRPr="0031285F" w:rsidRDefault="00A7037C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else</w:t>
            </w:r>
          </w:p>
          <w:p w:rsidR="00A7037C" w:rsidRPr="0031285F" w:rsidRDefault="00A7037C" w:rsidP="00A7037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MessageBox.Show("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Логин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или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пароль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введены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не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правильно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", "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Ошибка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", MessageBoxButtons.OK, MessageBoxIcon.Exclamation);</w:t>
            </w:r>
          </w:p>
          <w:p w:rsidR="00A7037C" w:rsidRPr="0031285F" w:rsidRDefault="00A7037C" w:rsidP="00A7037C">
            <w:pPr>
              <w:ind w:firstLine="0"/>
              <w:jc w:val="left"/>
              <w:rPr>
                <w:color w:val="000000" w:themeColor="text1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}</w:t>
            </w:r>
          </w:p>
        </w:tc>
      </w:tr>
    </w:tbl>
    <w:p w:rsidR="006633E0" w:rsidRPr="0031285F" w:rsidRDefault="006633E0" w:rsidP="00D90B7B">
      <w:pPr>
        <w:jc w:val="center"/>
        <w:rPr>
          <w:color w:val="000000" w:themeColor="text1"/>
        </w:rPr>
      </w:pPr>
      <w:r w:rsidRPr="0031285F">
        <w:rPr>
          <w:color w:val="000000" w:themeColor="text1"/>
        </w:rPr>
        <w:lastRenderedPageBreak/>
        <w:t>Листинг 3</w:t>
      </w:r>
      <w:r w:rsidRPr="0031285F">
        <w:rPr>
          <w:rFonts w:hint="eastAsia"/>
          <w:color w:val="000000" w:themeColor="text1"/>
          <w:lang w:eastAsia="ja-JP"/>
        </w:rPr>
        <w:t xml:space="preserve">. </w:t>
      </w:r>
      <w:r w:rsidRPr="0031285F">
        <w:rPr>
          <w:color w:val="000000" w:themeColor="text1"/>
          <w:lang w:eastAsia="ja-JP"/>
        </w:rPr>
        <w:t>Проверка данных при авторизации</w:t>
      </w:r>
    </w:p>
    <w:p w:rsidR="00A7037C" w:rsidRPr="0031285F" w:rsidRDefault="00D90B7B" w:rsidP="00D90B7B">
      <w:pPr>
        <w:jc w:val="right"/>
        <w:rPr>
          <w:color w:val="000000" w:themeColor="text1"/>
        </w:rPr>
      </w:pPr>
      <w:r w:rsidRPr="0031285F">
        <w:rPr>
          <w:color w:val="000000" w:themeColor="text1"/>
        </w:rPr>
        <w:t>Листинг 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285F" w:rsidRPr="0031285F" w:rsidTr="00D90B7B">
        <w:tc>
          <w:tcPr>
            <w:tcW w:w="10195" w:type="dxa"/>
          </w:tcPr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private void buttonFindEmployee_Click(object sender, EventArgs e)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{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try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{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DataView dv;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string col;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string value;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if(comboBoxEmployee.SelectedItem == null)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{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    throw new KadrLib.Exception.Exception("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Не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выбраны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значения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");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}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if(textBoxEmployee.Text=="")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{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    throw new KadrLib.Exception.Exception("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Не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выбраны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значения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");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}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dv = human_ResourcesDataSet.Employee.DefaultView;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if (comboBoxEmployee.SelectedIndex == 0)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    col = "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Фамилия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";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else if (comboBoxEmployee.SelectedIndex == 1)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    col = "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Имя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";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else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    col = "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Отчество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";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value = textBoxEmployee.Text;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dv.RowFilter = string.Format("{0}='{1}'", col, value);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employeeDataGridView.DataSource = dv;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}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catch (System.Exception exception)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{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MessageBox.Show(exception.Message,"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Ошибка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", MessageBoxButtons.OK, MessageBoxIcon.Exclamation);</w:t>
            </w:r>
          </w:p>
          <w:p w:rsidR="00D90B7B" w:rsidRPr="0031285F" w:rsidRDefault="00D90B7B" w:rsidP="00D90B7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}</w:t>
            </w:r>
          </w:p>
          <w:p w:rsidR="00D90B7B" w:rsidRPr="0031285F" w:rsidRDefault="00D90B7B" w:rsidP="00D90B7B">
            <w:pPr>
              <w:ind w:firstLine="0"/>
              <w:rPr>
                <w:color w:val="000000" w:themeColor="text1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 xml:space="preserve">        }</w:t>
            </w:r>
          </w:p>
        </w:tc>
      </w:tr>
    </w:tbl>
    <w:p w:rsidR="00D90B7B" w:rsidRPr="0031285F" w:rsidRDefault="00D90B7B" w:rsidP="00D90B7B">
      <w:pPr>
        <w:jc w:val="center"/>
        <w:rPr>
          <w:color w:val="000000" w:themeColor="text1"/>
        </w:rPr>
      </w:pPr>
      <w:r w:rsidRPr="0031285F">
        <w:rPr>
          <w:color w:val="000000" w:themeColor="text1"/>
        </w:rPr>
        <w:t>Листинг 4. Поиск записей по критериям</w:t>
      </w:r>
    </w:p>
    <w:p w:rsidR="00A7037C" w:rsidRPr="0031285F" w:rsidRDefault="0031285F" w:rsidP="0031285F">
      <w:pPr>
        <w:jc w:val="right"/>
        <w:rPr>
          <w:color w:val="000000" w:themeColor="text1"/>
        </w:rPr>
      </w:pPr>
      <w:r w:rsidRPr="0031285F">
        <w:rPr>
          <w:color w:val="000000" w:themeColor="text1"/>
        </w:rPr>
        <w:t>Листинг 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285F" w:rsidRPr="0031285F" w:rsidTr="0031285F">
        <w:tc>
          <w:tcPr>
            <w:tcW w:w="10195" w:type="dxa"/>
          </w:tcPr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private void buttonAddSchedule_Click(object sender, EventArgs e)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{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try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{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lastRenderedPageBreak/>
              <w:t xml:space="preserve">                DataRow Row = human_ResourcesDataSet.Staff_schedule.NewRow();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Row[1] = numericUpDownBid.Value;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Row[2] = numericUpDownPayment.Value;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Row[3] = numericUpDownExtra.Value;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if(numericUpDownBid.Value==0)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{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    throw new KadrLib.Exception.Exception("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Поле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'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Кол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-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во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ставок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' 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должно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быть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&gt; 0 ");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}else if(numericUpDownPayment.Value==0)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{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    throw new KadrLib.Exception.Exception("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Поле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'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Оклад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' 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должно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быть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&gt; 0 ");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}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human_ResourcesDataSet.Staff_schedule.Rows.Add(Row);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tableAdapterManager.UpdateAll(human_ResourcesDataSet);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human_ResourcesDataSet.AcceptChanges();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}catch(System.Exception exception)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{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MessageBox.Show(exception.Message, "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Ошибка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", MessageBoxButtons.OK, MessageBoxIcon.Exclamation);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    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          </w:t>
            </w: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}</w:t>
            </w:r>
          </w:p>
          <w:p w:rsidR="0031285F" w:rsidRPr="0031285F" w:rsidRDefault="0031285F" w:rsidP="0031285F">
            <w:pPr>
              <w:ind w:firstLine="0"/>
              <w:jc w:val="left"/>
              <w:rPr>
                <w:color w:val="000000" w:themeColor="text1"/>
              </w:rPr>
            </w:pPr>
            <w:r w:rsidRPr="0031285F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 xml:space="preserve">        }</w:t>
            </w:r>
          </w:p>
        </w:tc>
      </w:tr>
    </w:tbl>
    <w:p w:rsidR="0031285F" w:rsidRPr="0031285F" w:rsidRDefault="0031285F" w:rsidP="0031285F">
      <w:pPr>
        <w:jc w:val="center"/>
        <w:rPr>
          <w:color w:val="000000" w:themeColor="text1"/>
        </w:rPr>
      </w:pPr>
      <w:r w:rsidRPr="0031285F">
        <w:rPr>
          <w:color w:val="000000" w:themeColor="text1"/>
        </w:rPr>
        <w:lastRenderedPageBreak/>
        <w:t>Листинг 5. Добавление записи в таблицу</w:t>
      </w:r>
    </w:p>
    <w:p w:rsidR="0031285F" w:rsidRDefault="0031285F" w:rsidP="0031285F">
      <w:pPr>
        <w:jc w:val="right"/>
        <w:rPr>
          <w:color w:val="000000" w:themeColor="text1"/>
        </w:rPr>
      </w:pPr>
      <w:r>
        <w:rPr>
          <w:color w:val="000000" w:themeColor="text1"/>
        </w:rPr>
        <w:t>Листинг 6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285F" w:rsidTr="0031285F">
        <w:tc>
          <w:tcPr>
            <w:tcW w:w="10195" w:type="dxa"/>
          </w:tcPr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1285F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85F">
              <w:rPr>
                <w:rFonts w:ascii="Consolas" w:eastAsia="MS Mincho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1285F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buttonGenderSort_Click(</w:t>
            </w:r>
            <w:r w:rsidRPr="0031285F">
              <w:rPr>
                <w:rFonts w:ascii="Consolas" w:eastAsia="MS Mincho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31285F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1285F">
              <w:rPr>
                <w:rFonts w:ascii="Consolas" w:eastAsia="MS Mincho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1285F">
              <w:rPr>
                <w:rFonts w:ascii="Consolas" w:eastAsia="MS Mincho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1285F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(comboBoxSortGender.SelectedItem == </w:t>
            </w:r>
            <w:r w:rsidRPr="0031285F">
              <w:rPr>
                <w:rFonts w:ascii="Consolas" w:eastAsia="MS Mincho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31285F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31285F">
              <w:rPr>
                <w:rFonts w:ascii="Consolas" w:eastAsia="MS Mincho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31285F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85F">
              <w:rPr>
                <w:rFonts w:ascii="Consolas" w:eastAsia="MS Mincho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1285F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KadrLib.Exception.Exception(</w:t>
            </w:r>
            <w:r w:rsidRPr="0031285F">
              <w:rPr>
                <w:rFonts w:ascii="Consolas" w:eastAsia="MS Mincho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="MS Mincho" w:hAnsi="Consolas" w:cs="Consolas"/>
                <w:color w:val="A31515"/>
                <w:sz w:val="19"/>
                <w:szCs w:val="19"/>
              </w:rPr>
              <w:t>Не</w:t>
            </w:r>
            <w:r w:rsidRPr="0031285F">
              <w:rPr>
                <w:rFonts w:ascii="Consolas" w:eastAsia="MS Mincho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MS Mincho" w:hAnsi="Consolas" w:cs="Consolas"/>
                <w:color w:val="A31515"/>
                <w:sz w:val="19"/>
                <w:szCs w:val="19"/>
              </w:rPr>
              <w:t>выбран</w:t>
            </w:r>
            <w:r w:rsidRPr="0031285F">
              <w:rPr>
                <w:rFonts w:ascii="Consolas" w:eastAsia="MS Mincho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MS Mincho" w:hAnsi="Consolas" w:cs="Consolas"/>
                <w:color w:val="A31515"/>
                <w:sz w:val="19"/>
                <w:szCs w:val="19"/>
              </w:rPr>
              <w:t>гендер</w:t>
            </w:r>
            <w:r w:rsidRPr="0031285F">
              <w:rPr>
                <w:rFonts w:ascii="Consolas" w:eastAsia="MS Mincho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1285F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               employeeTableAdapter1.FillByGender(human_ResourcesDataSet.Employee, comboBoxSortGender.SelectedItem.ToString());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1285F">
              <w:rPr>
                <w:rFonts w:ascii="Consolas" w:eastAsia="MS Mincho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31285F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(System.Exception exception)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  <w:r w:rsidRPr="0031285F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               MessageBox.Show(exception.Message, </w:t>
            </w:r>
            <w:r w:rsidRPr="0031285F">
              <w:rPr>
                <w:rFonts w:ascii="Consolas" w:eastAsia="MS Mincho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="MS Mincho" w:hAnsi="Consolas" w:cs="Consolas"/>
                <w:color w:val="A31515"/>
                <w:sz w:val="19"/>
                <w:szCs w:val="19"/>
              </w:rPr>
              <w:t>Ошибка</w:t>
            </w:r>
            <w:r w:rsidRPr="0031285F">
              <w:rPr>
                <w:rFonts w:ascii="Consolas" w:eastAsia="MS Mincho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1285F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>, MessageBoxButtons.OK, MessageBoxIcon.Exclamation);</w:t>
            </w:r>
          </w:p>
          <w:p w:rsidR="0031285F" w:rsidRP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1285F" w:rsidRDefault="0031285F" w:rsidP="0031285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/>
                <w:sz w:val="19"/>
                <w:szCs w:val="19"/>
              </w:rPr>
            </w:pPr>
            <w:r w:rsidRPr="0031285F">
              <w:rPr>
                <w:rFonts w:ascii="Consolas" w:eastAsia="MS Mincho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eastAsia="MS Mincho" w:hAnsi="Consolas" w:cs="Consolas"/>
                <w:color w:val="000000"/>
                <w:sz w:val="19"/>
                <w:szCs w:val="19"/>
              </w:rPr>
              <w:t>}</w:t>
            </w:r>
          </w:p>
          <w:p w:rsidR="0031285F" w:rsidRDefault="0031285F" w:rsidP="0031285F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rFonts w:ascii="Consolas" w:eastAsia="MS Mincho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31285F" w:rsidRDefault="0031285F" w:rsidP="0031285F">
      <w:pPr>
        <w:jc w:val="center"/>
        <w:rPr>
          <w:color w:val="000000" w:themeColor="text1"/>
        </w:rPr>
      </w:pPr>
      <w:r>
        <w:rPr>
          <w:color w:val="000000" w:themeColor="text1"/>
        </w:rPr>
        <w:t>Листинг 6. Сортировка таблицы с использованием хранимой процедуры</w:t>
      </w:r>
    </w:p>
    <w:p w:rsidR="0031285F" w:rsidRPr="00A64CBD" w:rsidRDefault="0031285F" w:rsidP="0031285F">
      <w:pPr>
        <w:jc w:val="left"/>
        <w:rPr>
          <w:color w:val="000000" w:themeColor="text1"/>
        </w:rPr>
      </w:pPr>
    </w:p>
    <w:p w:rsidR="003D5E74" w:rsidRPr="0031285F" w:rsidRDefault="003D5E74" w:rsidP="003D5E74">
      <w:pPr>
        <w:pStyle w:val="1"/>
        <w:numPr>
          <w:ilvl w:val="0"/>
          <w:numId w:val="11"/>
        </w:numPr>
        <w:ind w:left="709"/>
        <w:rPr>
          <w:color w:val="000000" w:themeColor="text1"/>
        </w:rPr>
      </w:pPr>
      <w:bookmarkStart w:id="39" w:name="_Toc60022175"/>
      <w:bookmarkStart w:id="40" w:name="_Toc62078333"/>
      <w:r w:rsidRPr="0031285F">
        <w:rPr>
          <w:color w:val="000000" w:themeColor="text1"/>
        </w:rPr>
        <w:lastRenderedPageBreak/>
        <w:t>Тестирование</w:t>
      </w:r>
      <w:bookmarkEnd w:id="39"/>
      <w:bookmarkEnd w:id="40"/>
    </w:p>
    <w:p w:rsidR="003D5E74" w:rsidRPr="0031285F" w:rsidRDefault="003D5E74" w:rsidP="003D5E74">
      <w:pPr>
        <w:pStyle w:val="2"/>
        <w:numPr>
          <w:ilvl w:val="1"/>
          <w:numId w:val="11"/>
        </w:numPr>
        <w:spacing w:before="480" w:line="276" w:lineRule="auto"/>
        <w:ind w:left="576" w:hanging="576"/>
        <w:jc w:val="both"/>
        <w:rPr>
          <w:color w:val="000000" w:themeColor="text1"/>
        </w:rPr>
      </w:pPr>
      <w:bookmarkStart w:id="41" w:name="_Toc533467954"/>
      <w:bookmarkStart w:id="42" w:name="_Toc60022176"/>
      <w:bookmarkStart w:id="43" w:name="_Toc62078334"/>
      <w:r w:rsidRPr="0031285F">
        <w:rPr>
          <w:color w:val="000000" w:themeColor="text1"/>
        </w:rPr>
        <w:t>Описание методики тестирования</w:t>
      </w:r>
      <w:bookmarkEnd w:id="41"/>
      <w:bookmarkEnd w:id="42"/>
      <w:bookmarkEnd w:id="43"/>
    </w:p>
    <w:p w:rsidR="003D5E74" w:rsidRPr="0031285F" w:rsidRDefault="003D5E74" w:rsidP="003D5E74">
      <w:pPr>
        <w:rPr>
          <w:color w:val="000000" w:themeColor="text1"/>
        </w:rPr>
      </w:pPr>
      <w:r w:rsidRPr="0031285F">
        <w:rPr>
          <w:color w:val="000000" w:themeColor="text1"/>
        </w:rPr>
        <w:t>Проводим тесты в штатных условиях и в условиях, когда намеренно используем некорректные данные при работе с программной системой.</w:t>
      </w:r>
    </w:p>
    <w:p w:rsidR="003D5E74" w:rsidRPr="0031285F" w:rsidRDefault="003D5E74" w:rsidP="003D5E74">
      <w:pPr>
        <w:pStyle w:val="2"/>
        <w:numPr>
          <w:ilvl w:val="1"/>
          <w:numId w:val="11"/>
        </w:numPr>
        <w:spacing w:before="480" w:line="276" w:lineRule="auto"/>
        <w:ind w:left="576" w:hanging="576"/>
        <w:jc w:val="both"/>
        <w:rPr>
          <w:color w:val="000000" w:themeColor="text1"/>
        </w:rPr>
      </w:pPr>
      <w:bookmarkStart w:id="44" w:name="_Toc533467955"/>
      <w:bookmarkStart w:id="45" w:name="_Toc60022177"/>
      <w:bookmarkStart w:id="46" w:name="_Toc62078335"/>
      <w:r w:rsidRPr="0031285F">
        <w:rPr>
          <w:color w:val="000000" w:themeColor="text1"/>
        </w:rPr>
        <w:t>Тест работы в штатных условиях</w:t>
      </w:r>
      <w:bookmarkEnd w:id="44"/>
      <w:bookmarkEnd w:id="45"/>
      <w:bookmarkEnd w:id="46"/>
    </w:p>
    <w:p w:rsidR="003D5E74" w:rsidRPr="0031285F" w:rsidRDefault="003D5E74" w:rsidP="003D5E74">
      <w:pPr>
        <w:rPr>
          <w:color w:val="000000" w:themeColor="text1"/>
        </w:rPr>
      </w:pPr>
      <w:r w:rsidRPr="0031285F">
        <w:rPr>
          <w:color w:val="000000" w:themeColor="text1"/>
        </w:rPr>
        <w:t xml:space="preserve">Открываем программу, </w:t>
      </w:r>
      <w:r w:rsidR="00527F70" w:rsidRPr="0031285F">
        <w:rPr>
          <w:color w:val="000000" w:themeColor="text1"/>
        </w:rPr>
        <w:t xml:space="preserve">подключаемся к серверу базы данных, </w:t>
      </w:r>
      <w:r w:rsidRPr="0031285F">
        <w:rPr>
          <w:color w:val="000000" w:themeColor="text1"/>
        </w:rPr>
        <w:t xml:space="preserve">авторизуемся под разными ролями. Просматриваем все таблицы; добавляем, редактируем и удаляем строки в таблицах. Проверяем обработку корректности ввода данных в ячейках всех таблиц. Делаем поиск по критерию в таблицах. </w:t>
      </w:r>
    </w:p>
    <w:p w:rsidR="00527F70" w:rsidRPr="0031285F" w:rsidRDefault="00A6696F" w:rsidP="00527F70">
      <w:pPr>
        <w:keepNext/>
        <w:jc w:val="center"/>
        <w:rPr>
          <w:color w:val="000000" w:themeColor="text1"/>
        </w:rPr>
      </w:pPr>
      <w:r w:rsidRPr="0031285F">
        <w:rPr>
          <w:noProof/>
          <w:color w:val="000000" w:themeColor="text1"/>
          <w:lang w:eastAsia="ru-RU"/>
        </w:rPr>
        <w:drawing>
          <wp:inline distT="0" distB="0" distL="0" distR="0" wp14:anchorId="3FACEA23" wp14:editId="679F18E7">
            <wp:extent cx="1838582" cy="138131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70" w:rsidRPr="0031285F" w:rsidRDefault="00527F70" w:rsidP="00527F70">
      <w:pPr>
        <w:pStyle w:val="ab"/>
        <w:rPr>
          <w:color w:val="000000" w:themeColor="text1"/>
        </w:rPr>
      </w:pPr>
      <w:r w:rsidRPr="0031285F">
        <w:rPr>
          <w:color w:val="000000" w:themeColor="text1"/>
        </w:rPr>
        <w:t xml:space="preserve">Рис. </w:t>
      </w:r>
      <w:r w:rsidRPr="0031285F">
        <w:rPr>
          <w:color w:val="000000" w:themeColor="text1"/>
        </w:rPr>
        <w:fldChar w:fldCharType="begin"/>
      </w:r>
      <w:r w:rsidRPr="0031285F">
        <w:rPr>
          <w:color w:val="000000" w:themeColor="text1"/>
        </w:rPr>
        <w:instrText xml:space="preserve"> SEQ Рис. \* ARABIC </w:instrText>
      </w:r>
      <w:r w:rsidRPr="0031285F">
        <w:rPr>
          <w:color w:val="000000" w:themeColor="text1"/>
        </w:rPr>
        <w:fldChar w:fldCharType="separate"/>
      </w:r>
      <w:r w:rsidR="004B0D52">
        <w:rPr>
          <w:noProof/>
          <w:color w:val="000000" w:themeColor="text1"/>
        </w:rPr>
        <w:t>4</w:t>
      </w:r>
      <w:r w:rsidRPr="0031285F">
        <w:rPr>
          <w:color w:val="000000" w:themeColor="text1"/>
        </w:rPr>
        <w:fldChar w:fldCharType="end"/>
      </w:r>
      <w:r w:rsidRPr="0031285F">
        <w:rPr>
          <w:color w:val="000000" w:themeColor="text1"/>
        </w:rPr>
        <w:t>. Окно подключения к серверу</w:t>
      </w:r>
    </w:p>
    <w:p w:rsidR="00527F70" w:rsidRPr="0031285F" w:rsidRDefault="00527F70" w:rsidP="00527F70">
      <w:pPr>
        <w:pStyle w:val="ab"/>
        <w:rPr>
          <w:color w:val="000000" w:themeColor="text1"/>
        </w:rPr>
      </w:pPr>
    </w:p>
    <w:p w:rsidR="008C5A02" w:rsidRPr="0031285F" w:rsidRDefault="00527F70" w:rsidP="008C5A02">
      <w:pPr>
        <w:keepNext/>
        <w:jc w:val="center"/>
        <w:rPr>
          <w:color w:val="000000" w:themeColor="text1"/>
        </w:rPr>
      </w:pPr>
      <w:r w:rsidRPr="0031285F">
        <w:rPr>
          <w:noProof/>
          <w:color w:val="000000" w:themeColor="text1"/>
          <w:lang w:eastAsia="ru-RU"/>
        </w:rPr>
        <w:drawing>
          <wp:inline distT="0" distB="0" distL="0" distR="0" wp14:anchorId="5D8B4E1A" wp14:editId="444022C6">
            <wp:extent cx="1952898" cy="242921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74" w:rsidRPr="0031285F" w:rsidRDefault="008C5A02" w:rsidP="008C5A02">
      <w:pPr>
        <w:pStyle w:val="aa"/>
        <w:jc w:val="center"/>
        <w:rPr>
          <w:b/>
          <w:i w:val="0"/>
          <w:color w:val="000000" w:themeColor="text1"/>
          <w:sz w:val="24"/>
        </w:rPr>
      </w:pPr>
      <w:r w:rsidRPr="0031285F">
        <w:rPr>
          <w:b/>
          <w:i w:val="0"/>
          <w:color w:val="000000" w:themeColor="text1"/>
          <w:sz w:val="24"/>
        </w:rPr>
        <w:t xml:space="preserve">Рис. </w:t>
      </w:r>
      <w:r w:rsidRPr="0031285F">
        <w:rPr>
          <w:b/>
          <w:i w:val="0"/>
          <w:color w:val="000000" w:themeColor="text1"/>
          <w:sz w:val="24"/>
        </w:rPr>
        <w:fldChar w:fldCharType="begin"/>
      </w:r>
      <w:r w:rsidRPr="0031285F">
        <w:rPr>
          <w:b/>
          <w:i w:val="0"/>
          <w:color w:val="000000" w:themeColor="text1"/>
          <w:sz w:val="24"/>
        </w:rPr>
        <w:instrText xml:space="preserve"> SEQ Рис. \* ARABIC </w:instrText>
      </w:r>
      <w:r w:rsidRPr="0031285F">
        <w:rPr>
          <w:b/>
          <w:i w:val="0"/>
          <w:color w:val="000000" w:themeColor="text1"/>
          <w:sz w:val="24"/>
        </w:rPr>
        <w:fldChar w:fldCharType="separate"/>
      </w:r>
      <w:r w:rsidR="004B0D52">
        <w:rPr>
          <w:b/>
          <w:i w:val="0"/>
          <w:noProof/>
          <w:color w:val="000000" w:themeColor="text1"/>
          <w:sz w:val="24"/>
        </w:rPr>
        <w:t>5</w:t>
      </w:r>
      <w:r w:rsidRPr="0031285F">
        <w:rPr>
          <w:b/>
          <w:i w:val="0"/>
          <w:color w:val="000000" w:themeColor="text1"/>
          <w:sz w:val="24"/>
        </w:rPr>
        <w:fldChar w:fldCharType="end"/>
      </w:r>
      <w:r w:rsidRPr="0031285F">
        <w:rPr>
          <w:b/>
          <w:i w:val="0"/>
          <w:color w:val="000000" w:themeColor="text1"/>
          <w:sz w:val="24"/>
        </w:rPr>
        <w:t>. Окно авторизации</w:t>
      </w:r>
    </w:p>
    <w:p w:rsidR="000A51BB" w:rsidRPr="0031285F" w:rsidRDefault="00527F70" w:rsidP="000A51BB">
      <w:pPr>
        <w:keepNext/>
        <w:ind w:firstLine="0"/>
        <w:jc w:val="center"/>
        <w:rPr>
          <w:color w:val="000000" w:themeColor="text1"/>
        </w:rPr>
      </w:pPr>
      <w:r w:rsidRPr="0031285F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6B82CBE9" wp14:editId="13D59C83">
            <wp:extent cx="6480175" cy="41440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74" w:rsidRPr="0031285F" w:rsidRDefault="000A51BB" w:rsidP="000A51BB">
      <w:pPr>
        <w:pStyle w:val="aa"/>
        <w:jc w:val="center"/>
        <w:rPr>
          <w:b/>
          <w:i w:val="0"/>
          <w:color w:val="000000" w:themeColor="text1"/>
          <w:sz w:val="24"/>
        </w:rPr>
      </w:pPr>
      <w:r w:rsidRPr="0031285F">
        <w:rPr>
          <w:b/>
          <w:i w:val="0"/>
          <w:color w:val="000000" w:themeColor="text1"/>
          <w:sz w:val="24"/>
        </w:rPr>
        <w:t xml:space="preserve">Рис. </w:t>
      </w:r>
      <w:r w:rsidRPr="0031285F">
        <w:rPr>
          <w:b/>
          <w:i w:val="0"/>
          <w:color w:val="000000" w:themeColor="text1"/>
          <w:sz w:val="24"/>
        </w:rPr>
        <w:fldChar w:fldCharType="begin"/>
      </w:r>
      <w:r w:rsidRPr="0031285F">
        <w:rPr>
          <w:b/>
          <w:i w:val="0"/>
          <w:color w:val="000000" w:themeColor="text1"/>
          <w:sz w:val="24"/>
        </w:rPr>
        <w:instrText xml:space="preserve"> SEQ Рис. \* ARABIC </w:instrText>
      </w:r>
      <w:r w:rsidRPr="0031285F">
        <w:rPr>
          <w:b/>
          <w:i w:val="0"/>
          <w:color w:val="000000" w:themeColor="text1"/>
          <w:sz w:val="24"/>
        </w:rPr>
        <w:fldChar w:fldCharType="separate"/>
      </w:r>
      <w:r w:rsidR="004B0D52">
        <w:rPr>
          <w:b/>
          <w:i w:val="0"/>
          <w:noProof/>
          <w:color w:val="000000" w:themeColor="text1"/>
          <w:sz w:val="24"/>
        </w:rPr>
        <w:t>6</w:t>
      </w:r>
      <w:r w:rsidRPr="0031285F">
        <w:rPr>
          <w:b/>
          <w:i w:val="0"/>
          <w:color w:val="000000" w:themeColor="text1"/>
          <w:sz w:val="24"/>
        </w:rPr>
        <w:fldChar w:fldCharType="end"/>
      </w:r>
      <w:r w:rsidRPr="0031285F">
        <w:rPr>
          <w:b/>
          <w:i w:val="0"/>
          <w:color w:val="000000" w:themeColor="text1"/>
          <w:sz w:val="24"/>
        </w:rPr>
        <w:t>.</w:t>
      </w:r>
      <w:r w:rsidR="004B0D52" w:rsidRPr="004B0D52">
        <w:rPr>
          <w:b/>
          <w:i w:val="0"/>
          <w:color w:val="000000" w:themeColor="text1"/>
          <w:sz w:val="24"/>
        </w:rPr>
        <w:t xml:space="preserve"> </w:t>
      </w:r>
      <w:r w:rsidRPr="0031285F">
        <w:rPr>
          <w:b/>
          <w:i w:val="0"/>
          <w:color w:val="000000" w:themeColor="text1"/>
          <w:sz w:val="24"/>
        </w:rPr>
        <w:t>Поиск по имени в таблице “</w:t>
      </w:r>
      <w:r w:rsidRPr="0031285F">
        <w:rPr>
          <w:b/>
          <w:i w:val="0"/>
          <w:color w:val="000000" w:themeColor="text1"/>
          <w:sz w:val="24"/>
          <w:lang w:val="en-US"/>
        </w:rPr>
        <w:t>Employee</w:t>
      </w:r>
      <w:r w:rsidRPr="0031285F">
        <w:rPr>
          <w:b/>
          <w:i w:val="0"/>
          <w:color w:val="000000" w:themeColor="text1"/>
          <w:sz w:val="24"/>
        </w:rPr>
        <w:t>”</w:t>
      </w:r>
    </w:p>
    <w:p w:rsidR="000A51BB" w:rsidRPr="0031285F" w:rsidRDefault="00527F70" w:rsidP="000A51BB">
      <w:pPr>
        <w:keepNext/>
        <w:ind w:firstLine="0"/>
        <w:jc w:val="center"/>
        <w:rPr>
          <w:color w:val="000000" w:themeColor="text1"/>
        </w:rPr>
      </w:pPr>
      <w:r w:rsidRPr="0031285F">
        <w:rPr>
          <w:noProof/>
          <w:color w:val="000000" w:themeColor="text1"/>
          <w:lang w:eastAsia="ru-RU"/>
        </w:rPr>
        <w:drawing>
          <wp:inline distT="0" distB="0" distL="0" distR="0" wp14:anchorId="04E2129A" wp14:editId="6FF05C95">
            <wp:extent cx="6480175" cy="41306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74" w:rsidRDefault="000A51BB" w:rsidP="000A51BB">
      <w:pPr>
        <w:pStyle w:val="aa"/>
        <w:jc w:val="center"/>
        <w:rPr>
          <w:b/>
          <w:i w:val="0"/>
          <w:color w:val="000000" w:themeColor="text1"/>
          <w:sz w:val="24"/>
        </w:rPr>
      </w:pPr>
      <w:r w:rsidRPr="0031285F">
        <w:rPr>
          <w:b/>
          <w:i w:val="0"/>
          <w:color w:val="000000" w:themeColor="text1"/>
          <w:sz w:val="24"/>
        </w:rPr>
        <w:t xml:space="preserve">Рис. </w:t>
      </w:r>
      <w:r w:rsidRPr="0031285F">
        <w:rPr>
          <w:b/>
          <w:i w:val="0"/>
          <w:color w:val="000000" w:themeColor="text1"/>
          <w:sz w:val="24"/>
        </w:rPr>
        <w:fldChar w:fldCharType="begin"/>
      </w:r>
      <w:r w:rsidRPr="0031285F">
        <w:rPr>
          <w:b/>
          <w:i w:val="0"/>
          <w:color w:val="000000" w:themeColor="text1"/>
          <w:sz w:val="24"/>
        </w:rPr>
        <w:instrText xml:space="preserve"> SEQ Рис. \* ARABIC </w:instrText>
      </w:r>
      <w:r w:rsidRPr="0031285F">
        <w:rPr>
          <w:b/>
          <w:i w:val="0"/>
          <w:color w:val="000000" w:themeColor="text1"/>
          <w:sz w:val="24"/>
        </w:rPr>
        <w:fldChar w:fldCharType="separate"/>
      </w:r>
      <w:r w:rsidR="004B0D52">
        <w:rPr>
          <w:b/>
          <w:i w:val="0"/>
          <w:noProof/>
          <w:color w:val="000000" w:themeColor="text1"/>
          <w:sz w:val="24"/>
        </w:rPr>
        <w:t>7</w:t>
      </w:r>
      <w:r w:rsidRPr="0031285F">
        <w:rPr>
          <w:b/>
          <w:i w:val="0"/>
          <w:color w:val="000000" w:themeColor="text1"/>
          <w:sz w:val="24"/>
        </w:rPr>
        <w:fldChar w:fldCharType="end"/>
      </w:r>
      <w:r w:rsidRPr="0031285F">
        <w:rPr>
          <w:b/>
          <w:i w:val="0"/>
          <w:color w:val="000000" w:themeColor="text1"/>
          <w:sz w:val="24"/>
        </w:rPr>
        <w:t>.</w:t>
      </w:r>
      <w:r w:rsidR="004B0D52" w:rsidRPr="004B0D52">
        <w:rPr>
          <w:b/>
          <w:i w:val="0"/>
          <w:color w:val="000000" w:themeColor="text1"/>
          <w:sz w:val="24"/>
        </w:rPr>
        <w:t xml:space="preserve"> </w:t>
      </w:r>
      <w:r w:rsidRPr="0031285F">
        <w:rPr>
          <w:b/>
          <w:i w:val="0"/>
          <w:color w:val="000000" w:themeColor="text1"/>
          <w:sz w:val="24"/>
        </w:rPr>
        <w:t>Сортировка значений с помощью хранимой функции</w:t>
      </w:r>
    </w:p>
    <w:p w:rsidR="004B0D52" w:rsidRPr="004B0D52" w:rsidRDefault="004B0D52" w:rsidP="004B0D52">
      <w:pPr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CBAA2" wp14:editId="3030D875">
                <wp:simplePos x="0" y="0"/>
                <wp:positionH relativeFrom="column">
                  <wp:posOffset>0</wp:posOffset>
                </wp:positionH>
                <wp:positionV relativeFrom="paragraph">
                  <wp:posOffset>4206240</wp:posOffset>
                </wp:positionV>
                <wp:extent cx="6480175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B0D52" w:rsidRPr="004B0D52" w:rsidRDefault="004B0D52" w:rsidP="004B0D52">
                            <w:pPr>
                              <w:pStyle w:val="ab"/>
                              <w:rPr>
                                <w:sz w:val="28"/>
                                <w:lang w:eastAsia="en-US"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. Отчёт по таблице </w:t>
                            </w:r>
                            <w:r w:rsidRPr="004B0D52">
                              <w:t>“</w:t>
                            </w:r>
                            <w:r>
                              <w:t>Штатное расписание</w:t>
                            </w:r>
                            <w:r w:rsidRPr="004B0D52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CBAA2" id="Надпись 11" o:spid="_x0000_s1027" type="#_x0000_t202" style="position:absolute;left:0;text-align:left;margin-left:0;margin-top:331.2pt;width:510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" stroked="f">
                <v:textbox style="mso-fit-shape-to-text:t" inset="0,0,0,0">
                  <w:txbxContent>
                    <w:p w:rsidR="004B0D52" w:rsidRPr="004B0D52" w:rsidRDefault="004B0D52" w:rsidP="004B0D52">
                      <w:pPr>
                        <w:pStyle w:val="ab"/>
                        <w:rPr>
                          <w:sz w:val="28"/>
                          <w:lang w:eastAsia="en-US"/>
                        </w:rPr>
                      </w:pPr>
                      <w:r>
                        <w:t xml:space="preserve">Рис. </w:t>
                      </w:r>
                      <w:fldSimple w:instr=" SEQ Рис.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. Отчёт по таблице </w:t>
                      </w:r>
                      <w:r w:rsidRPr="004B0D52">
                        <w:t>“</w:t>
                      </w:r>
                      <w:r>
                        <w:t>Штатное расписание</w:t>
                      </w:r>
                      <w:r w:rsidRPr="004B0D52">
                        <w:t>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B0D52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5CECC0DE" wp14:editId="01AFDF9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80175" cy="4149090"/>
            <wp:effectExtent l="0" t="0" r="0" b="381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E74" w:rsidRPr="0031285F" w:rsidRDefault="003D5E74" w:rsidP="003D5E74">
      <w:pPr>
        <w:pStyle w:val="2"/>
        <w:numPr>
          <w:ilvl w:val="1"/>
          <w:numId w:val="11"/>
        </w:numPr>
        <w:spacing w:before="480"/>
        <w:ind w:left="709"/>
        <w:jc w:val="left"/>
        <w:rPr>
          <w:color w:val="000000" w:themeColor="text1"/>
        </w:rPr>
      </w:pPr>
      <w:bookmarkStart w:id="47" w:name="_Toc533467956"/>
      <w:bookmarkStart w:id="48" w:name="_Toc60022178"/>
      <w:bookmarkStart w:id="49" w:name="_Toc62078336"/>
      <w:r w:rsidRPr="0031285F">
        <w:rPr>
          <w:color w:val="000000" w:themeColor="text1"/>
        </w:rPr>
        <w:t>Тест работы в экстремальных условиях, с некорректными данными</w:t>
      </w:r>
      <w:bookmarkEnd w:id="47"/>
      <w:bookmarkEnd w:id="48"/>
      <w:bookmarkEnd w:id="49"/>
    </w:p>
    <w:p w:rsidR="003D5E74" w:rsidRPr="0031285F" w:rsidRDefault="00820053" w:rsidP="003D5E74">
      <w:pPr>
        <w:rPr>
          <w:color w:val="000000" w:themeColor="text1"/>
        </w:rPr>
      </w:pPr>
      <w:r>
        <w:rPr>
          <w:color w:val="000000" w:themeColor="text1"/>
        </w:rPr>
        <w:t xml:space="preserve">Тестируем программу так </w:t>
      </w:r>
      <w:r w:rsidR="000A51BB" w:rsidRPr="0031285F">
        <w:rPr>
          <w:color w:val="000000" w:themeColor="text1"/>
        </w:rPr>
        <w:t xml:space="preserve">же, </w:t>
      </w:r>
      <w:r w:rsidR="003D5E74" w:rsidRPr="0031285F">
        <w:rPr>
          <w:color w:val="000000" w:themeColor="text1"/>
        </w:rPr>
        <w:t xml:space="preserve">как и в штатном режиме, </w:t>
      </w:r>
      <w:r w:rsidR="000A51BB" w:rsidRPr="0031285F">
        <w:rPr>
          <w:color w:val="000000" w:themeColor="text1"/>
        </w:rPr>
        <w:t>н</w:t>
      </w:r>
      <w:r w:rsidR="003D5E74" w:rsidRPr="0031285F">
        <w:rPr>
          <w:color w:val="000000" w:themeColor="text1"/>
        </w:rPr>
        <w:t xml:space="preserve">о с намеренно некорректными данными. </w:t>
      </w:r>
    </w:p>
    <w:p w:rsidR="00A6696F" w:rsidRPr="0031285F" w:rsidRDefault="00A6696F" w:rsidP="003D5E74">
      <w:pPr>
        <w:rPr>
          <w:color w:val="000000" w:themeColor="text1"/>
        </w:rPr>
      </w:pPr>
      <w:r w:rsidRPr="0031285F">
        <w:rPr>
          <w:color w:val="000000" w:themeColor="text1"/>
        </w:rPr>
        <w:t>Тестируем подключение к серверу:</w:t>
      </w:r>
    </w:p>
    <w:p w:rsidR="00A6696F" w:rsidRPr="0031285F" w:rsidRDefault="00A6696F" w:rsidP="00A6696F">
      <w:pPr>
        <w:keepNext/>
        <w:jc w:val="center"/>
        <w:rPr>
          <w:color w:val="000000" w:themeColor="text1"/>
        </w:rPr>
      </w:pPr>
      <w:r w:rsidRPr="0031285F">
        <w:rPr>
          <w:noProof/>
          <w:color w:val="000000" w:themeColor="text1"/>
          <w:lang w:eastAsia="ru-RU"/>
        </w:rPr>
        <w:drawing>
          <wp:inline distT="0" distB="0" distL="0" distR="0" wp14:anchorId="53225124" wp14:editId="668FBA61">
            <wp:extent cx="3315163" cy="138131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6F" w:rsidRPr="0031285F" w:rsidRDefault="00A6696F" w:rsidP="00A6696F">
      <w:pPr>
        <w:pStyle w:val="ab"/>
        <w:rPr>
          <w:color w:val="000000" w:themeColor="text1"/>
        </w:rPr>
      </w:pPr>
      <w:r w:rsidRPr="0031285F">
        <w:rPr>
          <w:color w:val="000000" w:themeColor="text1"/>
        </w:rPr>
        <w:t xml:space="preserve">Рис. </w:t>
      </w:r>
      <w:r w:rsidRPr="0031285F">
        <w:rPr>
          <w:color w:val="000000" w:themeColor="text1"/>
        </w:rPr>
        <w:fldChar w:fldCharType="begin"/>
      </w:r>
      <w:r w:rsidRPr="0031285F">
        <w:rPr>
          <w:color w:val="000000" w:themeColor="text1"/>
        </w:rPr>
        <w:instrText xml:space="preserve"> SEQ Рис. \* ARABIC </w:instrText>
      </w:r>
      <w:r w:rsidRPr="0031285F">
        <w:rPr>
          <w:color w:val="000000" w:themeColor="text1"/>
        </w:rPr>
        <w:fldChar w:fldCharType="separate"/>
      </w:r>
      <w:r w:rsidR="004B0D52">
        <w:rPr>
          <w:noProof/>
          <w:color w:val="000000" w:themeColor="text1"/>
        </w:rPr>
        <w:t>9</w:t>
      </w:r>
      <w:r w:rsidRPr="0031285F">
        <w:rPr>
          <w:color w:val="000000" w:themeColor="text1"/>
        </w:rPr>
        <w:fldChar w:fldCharType="end"/>
      </w:r>
      <w:r w:rsidRPr="0031285F">
        <w:rPr>
          <w:color w:val="000000" w:themeColor="text1"/>
        </w:rPr>
        <w:t xml:space="preserve">. Подключение к несуществующему серверу </w:t>
      </w:r>
    </w:p>
    <w:p w:rsidR="003D5E74" w:rsidRPr="0031285F" w:rsidRDefault="003D5E74" w:rsidP="003D5E74">
      <w:pPr>
        <w:rPr>
          <w:color w:val="000000" w:themeColor="text1"/>
        </w:rPr>
      </w:pPr>
      <w:r w:rsidRPr="0031285F">
        <w:rPr>
          <w:color w:val="000000" w:themeColor="text1"/>
        </w:rPr>
        <w:t>Тестируем вход в базу данных:</w:t>
      </w:r>
    </w:p>
    <w:p w:rsidR="000A51BB" w:rsidRPr="0031285F" w:rsidRDefault="000A51BB" w:rsidP="000A51BB">
      <w:pPr>
        <w:keepNext/>
        <w:jc w:val="center"/>
        <w:rPr>
          <w:color w:val="000000" w:themeColor="text1"/>
        </w:rPr>
      </w:pPr>
      <w:r w:rsidRPr="0031285F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32EE0616" wp14:editId="706C5494">
            <wp:extent cx="2972215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74" w:rsidRPr="0031285F" w:rsidRDefault="000A51BB" w:rsidP="000A51BB">
      <w:pPr>
        <w:pStyle w:val="aa"/>
        <w:jc w:val="center"/>
        <w:rPr>
          <w:b/>
          <w:i w:val="0"/>
          <w:color w:val="000000" w:themeColor="text1"/>
          <w:sz w:val="24"/>
        </w:rPr>
      </w:pPr>
      <w:r w:rsidRPr="0031285F">
        <w:rPr>
          <w:b/>
          <w:i w:val="0"/>
          <w:color w:val="000000" w:themeColor="text1"/>
          <w:sz w:val="24"/>
        </w:rPr>
        <w:t xml:space="preserve">Рис. </w:t>
      </w:r>
      <w:r w:rsidRPr="0031285F">
        <w:rPr>
          <w:b/>
          <w:i w:val="0"/>
          <w:color w:val="000000" w:themeColor="text1"/>
          <w:sz w:val="24"/>
        </w:rPr>
        <w:fldChar w:fldCharType="begin"/>
      </w:r>
      <w:r w:rsidRPr="0031285F">
        <w:rPr>
          <w:b/>
          <w:i w:val="0"/>
          <w:color w:val="000000" w:themeColor="text1"/>
          <w:sz w:val="24"/>
        </w:rPr>
        <w:instrText xml:space="preserve"> SEQ Рис. \* ARABIC </w:instrText>
      </w:r>
      <w:r w:rsidRPr="0031285F">
        <w:rPr>
          <w:b/>
          <w:i w:val="0"/>
          <w:color w:val="000000" w:themeColor="text1"/>
          <w:sz w:val="24"/>
        </w:rPr>
        <w:fldChar w:fldCharType="separate"/>
      </w:r>
      <w:r w:rsidR="004B0D52">
        <w:rPr>
          <w:b/>
          <w:i w:val="0"/>
          <w:noProof/>
          <w:color w:val="000000" w:themeColor="text1"/>
          <w:sz w:val="24"/>
        </w:rPr>
        <w:t>10</w:t>
      </w:r>
      <w:r w:rsidRPr="0031285F">
        <w:rPr>
          <w:b/>
          <w:i w:val="0"/>
          <w:color w:val="000000" w:themeColor="text1"/>
          <w:sz w:val="24"/>
        </w:rPr>
        <w:fldChar w:fldCharType="end"/>
      </w:r>
      <w:r w:rsidRPr="0031285F">
        <w:rPr>
          <w:b/>
          <w:i w:val="0"/>
          <w:color w:val="000000" w:themeColor="text1"/>
          <w:sz w:val="24"/>
        </w:rPr>
        <w:t>. Вход в базу данных при неверно введенном пароле\логине</w:t>
      </w:r>
    </w:p>
    <w:p w:rsidR="003D5E74" w:rsidRPr="0031285F" w:rsidRDefault="003D5E74" w:rsidP="003D5E74">
      <w:pPr>
        <w:rPr>
          <w:color w:val="000000" w:themeColor="text1"/>
        </w:rPr>
      </w:pPr>
      <w:r w:rsidRPr="0031285F">
        <w:rPr>
          <w:color w:val="000000" w:themeColor="text1"/>
        </w:rPr>
        <w:t>Тестируем поиск данных в основных таблицах по критерию:</w:t>
      </w:r>
    </w:p>
    <w:p w:rsidR="000A51BB" w:rsidRPr="0031285F" w:rsidRDefault="000A51BB" w:rsidP="000A51BB">
      <w:pPr>
        <w:keepNext/>
        <w:jc w:val="center"/>
        <w:rPr>
          <w:color w:val="000000" w:themeColor="text1"/>
        </w:rPr>
      </w:pPr>
      <w:r w:rsidRPr="0031285F">
        <w:rPr>
          <w:noProof/>
          <w:color w:val="000000" w:themeColor="text1"/>
          <w:lang w:eastAsia="ru-RU"/>
        </w:rPr>
        <w:drawing>
          <wp:inline distT="0" distB="0" distL="0" distR="0" wp14:anchorId="06F5A2C3" wp14:editId="1871C305">
            <wp:extent cx="2057687" cy="224821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74" w:rsidRPr="0031285F" w:rsidRDefault="000A51BB" w:rsidP="000A51BB">
      <w:pPr>
        <w:pStyle w:val="aa"/>
        <w:jc w:val="center"/>
        <w:rPr>
          <w:b/>
          <w:i w:val="0"/>
          <w:color w:val="000000" w:themeColor="text1"/>
          <w:sz w:val="24"/>
          <w:szCs w:val="24"/>
        </w:rPr>
      </w:pPr>
      <w:r w:rsidRPr="0031285F">
        <w:rPr>
          <w:b/>
          <w:i w:val="0"/>
          <w:color w:val="000000" w:themeColor="text1"/>
          <w:sz w:val="24"/>
          <w:szCs w:val="24"/>
        </w:rPr>
        <w:t xml:space="preserve">Рис. </w:t>
      </w:r>
      <w:r w:rsidRPr="0031285F">
        <w:rPr>
          <w:b/>
          <w:i w:val="0"/>
          <w:color w:val="000000" w:themeColor="text1"/>
          <w:sz w:val="24"/>
          <w:szCs w:val="24"/>
        </w:rPr>
        <w:fldChar w:fldCharType="begin"/>
      </w:r>
      <w:r w:rsidRPr="0031285F">
        <w:rPr>
          <w:b/>
          <w:i w:val="0"/>
          <w:color w:val="000000" w:themeColor="text1"/>
          <w:sz w:val="24"/>
          <w:szCs w:val="24"/>
        </w:rPr>
        <w:instrText xml:space="preserve"> SEQ Рис. \* ARABIC </w:instrText>
      </w:r>
      <w:r w:rsidRPr="0031285F">
        <w:rPr>
          <w:b/>
          <w:i w:val="0"/>
          <w:color w:val="000000" w:themeColor="text1"/>
          <w:sz w:val="24"/>
          <w:szCs w:val="24"/>
        </w:rPr>
        <w:fldChar w:fldCharType="separate"/>
      </w:r>
      <w:r w:rsidR="004B0D52">
        <w:rPr>
          <w:b/>
          <w:i w:val="0"/>
          <w:noProof/>
          <w:color w:val="000000" w:themeColor="text1"/>
          <w:sz w:val="24"/>
          <w:szCs w:val="24"/>
        </w:rPr>
        <w:t>11</w:t>
      </w:r>
      <w:r w:rsidRPr="0031285F">
        <w:rPr>
          <w:b/>
          <w:i w:val="0"/>
          <w:color w:val="000000" w:themeColor="text1"/>
          <w:sz w:val="24"/>
          <w:szCs w:val="24"/>
        </w:rPr>
        <w:fldChar w:fldCharType="end"/>
      </w:r>
      <w:r w:rsidRPr="0031285F">
        <w:rPr>
          <w:b/>
          <w:i w:val="0"/>
          <w:color w:val="000000" w:themeColor="text1"/>
          <w:sz w:val="24"/>
          <w:szCs w:val="24"/>
        </w:rPr>
        <w:t>. Попытка поиска по полю, не введя критерий поиска</w:t>
      </w:r>
    </w:p>
    <w:p w:rsidR="000A51BB" w:rsidRPr="0031285F" w:rsidRDefault="000A51BB" w:rsidP="000A51BB">
      <w:pPr>
        <w:keepNext/>
        <w:ind w:firstLine="0"/>
        <w:jc w:val="center"/>
        <w:rPr>
          <w:color w:val="000000" w:themeColor="text1"/>
        </w:rPr>
      </w:pPr>
      <w:r w:rsidRPr="0031285F">
        <w:rPr>
          <w:noProof/>
          <w:color w:val="000000" w:themeColor="text1"/>
          <w:lang w:eastAsia="ru-RU"/>
        </w:rPr>
        <w:drawing>
          <wp:inline distT="0" distB="0" distL="0" distR="0" wp14:anchorId="5F5368C9" wp14:editId="1DE7DC49">
            <wp:extent cx="2848373" cy="2638793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74" w:rsidRPr="0031285F" w:rsidRDefault="000A51BB" w:rsidP="000A51BB">
      <w:pPr>
        <w:pStyle w:val="aa"/>
        <w:jc w:val="center"/>
        <w:rPr>
          <w:b/>
          <w:i w:val="0"/>
          <w:color w:val="000000" w:themeColor="text1"/>
          <w:sz w:val="24"/>
        </w:rPr>
      </w:pPr>
      <w:r w:rsidRPr="0031285F">
        <w:rPr>
          <w:b/>
          <w:i w:val="0"/>
          <w:color w:val="000000" w:themeColor="text1"/>
          <w:sz w:val="24"/>
        </w:rPr>
        <w:t xml:space="preserve">Рис. </w:t>
      </w:r>
      <w:r w:rsidRPr="0031285F">
        <w:rPr>
          <w:b/>
          <w:i w:val="0"/>
          <w:color w:val="000000" w:themeColor="text1"/>
          <w:sz w:val="24"/>
        </w:rPr>
        <w:fldChar w:fldCharType="begin"/>
      </w:r>
      <w:r w:rsidRPr="0031285F">
        <w:rPr>
          <w:b/>
          <w:i w:val="0"/>
          <w:color w:val="000000" w:themeColor="text1"/>
          <w:sz w:val="24"/>
        </w:rPr>
        <w:instrText xml:space="preserve"> SEQ Рис. \* ARABIC </w:instrText>
      </w:r>
      <w:r w:rsidRPr="0031285F">
        <w:rPr>
          <w:b/>
          <w:i w:val="0"/>
          <w:color w:val="000000" w:themeColor="text1"/>
          <w:sz w:val="24"/>
        </w:rPr>
        <w:fldChar w:fldCharType="separate"/>
      </w:r>
      <w:r w:rsidR="004B0D52">
        <w:rPr>
          <w:b/>
          <w:i w:val="0"/>
          <w:noProof/>
          <w:color w:val="000000" w:themeColor="text1"/>
          <w:sz w:val="24"/>
        </w:rPr>
        <w:t>12</w:t>
      </w:r>
      <w:r w:rsidRPr="0031285F">
        <w:rPr>
          <w:b/>
          <w:i w:val="0"/>
          <w:color w:val="000000" w:themeColor="text1"/>
          <w:sz w:val="24"/>
        </w:rPr>
        <w:fldChar w:fldCharType="end"/>
      </w:r>
      <w:r w:rsidR="00766C80" w:rsidRPr="0031285F">
        <w:rPr>
          <w:b/>
          <w:i w:val="0"/>
          <w:color w:val="000000" w:themeColor="text1"/>
          <w:sz w:val="24"/>
        </w:rPr>
        <w:t>.</w:t>
      </w:r>
      <w:r w:rsidR="004B0D52" w:rsidRPr="004B0D52">
        <w:rPr>
          <w:b/>
          <w:i w:val="0"/>
          <w:color w:val="000000" w:themeColor="text1"/>
          <w:sz w:val="24"/>
        </w:rPr>
        <w:t xml:space="preserve"> </w:t>
      </w:r>
      <w:r w:rsidR="00766C80" w:rsidRPr="0031285F">
        <w:rPr>
          <w:b/>
          <w:i w:val="0"/>
          <w:color w:val="000000" w:themeColor="text1"/>
          <w:sz w:val="24"/>
        </w:rPr>
        <w:t>Попытка добавить запись, не заполнив данные</w:t>
      </w:r>
    </w:p>
    <w:p w:rsidR="003D5E74" w:rsidRPr="0031285F" w:rsidRDefault="003D5E74" w:rsidP="003D5E74">
      <w:pPr>
        <w:pStyle w:val="1"/>
        <w:numPr>
          <w:ilvl w:val="0"/>
          <w:numId w:val="11"/>
        </w:numPr>
        <w:ind w:left="709"/>
        <w:rPr>
          <w:color w:val="000000" w:themeColor="text1"/>
        </w:rPr>
      </w:pPr>
      <w:bookmarkStart w:id="50" w:name="_Toc533030652"/>
      <w:bookmarkStart w:id="51" w:name="_Toc533162998"/>
      <w:bookmarkStart w:id="52" w:name="_Toc60022179"/>
      <w:bookmarkStart w:id="53" w:name="_Toc62078337"/>
      <w:r w:rsidRPr="0031285F">
        <w:rPr>
          <w:color w:val="000000" w:themeColor="text1"/>
        </w:rPr>
        <w:lastRenderedPageBreak/>
        <w:t>Руководство пользователя</w:t>
      </w:r>
      <w:bookmarkEnd w:id="50"/>
      <w:bookmarkEnd w:id="51"/>
      <w:bookmarkEnd w:id="52"/>
      <w:bookmarkEnd w:id="53"/>
    </w:p>
    <w:p w:rsidR="003D5E74" w:rsidRPr="0031285F" w:rsidRDefault="003D5E74" w:rsidP="003D5E74">
      <w:pPr>
        <w:pStyle w:val="2"/>
        <w:numPr>
          <w:ilvl w:val="1"/>
          <w:numId w:val="11"/>
        </w:numPr>
        <w:spacing w:before="480"/>
        <w:ind w:left="709"/>
        <w:jc w:val="left"/>
        <w:rPr>
          <w:color w:val="000000" w:themeColor="text1"/>
        </w:rPr>
      </w:pPr>
      <w:bookmarkStart w:id="54" w:name="_Toc533030653"/>
      <w:bookmarkStart w:id="55" w:name="_Toc533162999"/>
      <w:bookmarkStart w:id="56" w:name="_Toc60022180"/>
      <w:bookmarkStart w:id="57" w:name="_Toc62078338"/>
      <w:r w:rsidRPr="0031285F">
        <w:rPr>
          <w:color w:val="000000" w:themeColor="text1"/>
        </w:rPr>
        <w:t>Установка и запуск программы</w:t>
      </w:r>
      <w:bookmarkEnd w:id="54"/>
      <w:bookmarkEnd w:id="55"/>
      <w:bookmarkEnd w:id="56"/>
      <w:bookmarkEnd w:id="57"/>
    </w:p>
    <w:p w:rsidR="003D5E74" w:rsidRPr="0031285F" w:rsidRDefault="003D5E74" w:rsidP="00766C80">
      <w:pPr>
        <w:rPr>
          <w:color w:val="000000" w:themeColor="text1"/>
          <w:lang w:eastAsia="ja-JP"/>
        </w:rPr>
      </w:pPr>
      <w:r w:rsidRPr="0031285F">
        <w:rPr>
          <w:color w:val="000000" w:themeColor="text1"/>
        </w:rPr>
        <w:t xml:space="preserve">Для того что бы запустить программу, </w:t>
      </w:r>
      <w:r w:rsidRPr="0031285F">
        <w:rPr>
          <w:color w:val="000000" w:themeColor="text1"/>
          <w:lang w:eastAsia="ja-JP"/>
        </w:rPr>
        <w:t xml:space="preserve">надо открыть </w:t>
      </w:r>
      <w:r w:rsidRPr="0031285F">
        <w:rPr>
          <w:color w:val="000000" w:themeColor="text1"/>
          <w:lang w:val="en-US" w:eastAsia="ja-JP"/>
        </w:rPr>
        <w:t>exe</w:t>
      </w:r>
      <w:r w:rsidRPr="0031285F">
        <w:rPr>
          <w:rFonts w:hint="cs"/>
          <w:color w:val="000000" w:themeColor="text1"/>
          <w:lang w:eastAsia="ja-JP"/>
        </w:rPr>
        <w:t>–файл</w:t>
      </w:r>
      <w:r w:rsidRPr="0031285F">
        <w:rPr>
          <w:color w:val="000000" w:themeColor="text1"/>
          <w:lang w:eastAsia="ja-JP"/>
        </w:rPr>
        <w:t xml:space="preserve">. После этого </w:t>
      </w:r>
      <w:r w:rsidR="00766C80" w:rsidRPr="0031285F">
        <w:rPr>
          <w:color w:val="000000" w:themeColor="text1"/>
          <w:lang w:eastAsia="ja-JP"/>
        </w:rPr>
        <w:t xml:space="preserve">открывается </w:t>
      </w:r>
      <w:r w:rsidR="00A7037C" w:rsidRPr="0031285F">
        <w:rPr>
          <w:color w:val="000000" w:themeColor="text1"/>
          <w:lang w:eastAsia="ja-JP"/>
        </w:rPr>
        <w:t xml:space="preserve">окно </w:t>
      </w:r>
      <w:r w:rsidR="00A7037C" w:rsidRPr="0031285F">
        <w:rPr>
          <w:color w:val="000000" w:themeColor="text1"/>
        </w:rPr>
        <w:t xml:space="preserve">подключения к серверу, затем </w:t>
      </w:r>
      <w:r w:rsidR="00766C80" w:rsidRPr="0031285F">
        <w:rPr>
          <w:color w:val="000000" w:themeColor="text1"/>
          <w:lang w:eastAsia="ja-JP"/>
        </w:rPr>
        <w:t>окно авторизации</w:t>
      </w:r>
      <w:r w:rsidRPr="0031285F">
        <w:rPr>
          <w:color w:val="000000" w:themeColor="text1"/>
          <w:lang w:eastAsia="ja-JP"/>
        </w:rPr>
        <w:t xml:space="preserve">, где </w:t>
      </w:r>
      <w:r w:rsidR="00766C80" w:rsidRPr="0031285F">
        <w:rPr>
          <w:color w:val="000000" w:themeColor="text1"/>
          <w:lang w:eastAsia="ja-JP"/>
        </w:rPr>
        <w:t xml:space="preserve">пользователь </w:t>
      </w:r>
      <w:r w:rsidRPr="0031285F">
        <w:rPr>
          <w:color w:val="000000" w:themeColor="text1"/>
          <w:lang w:eastAsia="ja-JP"/>
        </w:rPr>
        <w:t>должен будет ввести свои данные для входа в систему</w:t>
      </w:r>
    </w:p>
    <w:p w:rsidR="003D5E74" w:rsidRPr="0031285F" w:rsidRDefault="003D5E74" w:rsidP="003D5E74">
      <w:pPr>
        <w:jc w:val="left"/>
        <w:rPr>
          <w:color w:val="000000" w:themeColor="text1"/>
        </w:rPr>
      </w:pPr>
      <w:r w:rsidRPr="0031285F">
        <w:rPr>
          <w:color w:val="000000" w:themeColor="text1"/>
        </w:rPr>
        <w:t>При входе от имени администратора в базу данных, ему будет предоставлен полный список возможностей, таких как: изменение записей, удаление записей из таблиц, добавление новых записей, удаление дубликатов из таблицы</w:t>
      </w:r>
      <w:r w:rsidR="00766C80" w:rsidRPr="0031285F">
        <w:rPr>
          <w:color w:val="000000" w:themeColor="text1"/>
        </w:rPr>
        <w:t xml:space="preserve">. А для пользователя лишние элементы скрываются. </w:t>
      </w:r>
    </w:p>
    <w:p w:rsidR="00766C80" w:rsidRPr="0031285F" w:rsidRDefault="00527F70" w:rsidP="00766C80">
      <w:pPr>
        <w:keepNext/>
        <w:ind w:firstLine="0"/>
        <w:rPr>
          <w:color w:val="000000" w:themeColor="text1"/>
        </w:rPr>
      </w:pPr>
      <w:r w:rsidRPr="0031285F">
        <w:rPr>
          <w:noProof/>
          <w:color w:val="000000" w:themeColor="text1"/>
          <w:lang w:eastAsia="ru-RU"/>
        </w:rPr>
        <w:drawing>
          <wp:inline distT="0" distB="0" distL="0" distR="0" wp14:anchorId="62FA9A42" wp14:editId="42FCC997">
            <wp:extent cx="6480175" cy="40982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74" w:rsidRPr="0031285F" w:rsidRDefault="00766C80" w:rsidP="00766C80">
      <w:pPr>
        <w:pStyle w:val="aa"/>
        <w:jc w:val="center"/>
        <w:rPr>
          <w:b/>
          <w:i w:val="0"/>
          <w:color w:val="000000" w:themeColor="text1"/>
          <w:sz w:val="24"/>
        </w:rPr>
      </w:pPr>
      <w:r w:rsidRPr="0031285F">
        <w:rPr>
          <w:b/>
          <w:i w:val="0"/>
          <w:color w:val="000000" w:themeColor="text1"/>
          <w:sz w:val="24"/>
        </w:rPr>
        <w:t xml:space="preserve">Рис. </w:t>
      </w:r>
      <w:r w:rsidRPr="0031285F">
        <w:rPr>
          <w:b/>
          <w:i w:val="0"/>
          <w:color w:val="000000" w:themeColor="text1"/>
          <w:sz w:val="24"/>
        </w:rPr>
        <w:fldChar w:fldCharType="begin"/>
      </w:r>
      <w:r w:rsidRPr="0031285F">
        <w:rPr>
          <w:b/>
          <w:i w:val="0"/>
          <w:color w:val="000000" w:themeColor="text1"/>
          <w:sz w:val="24"/>
        </w:rPr>
        <w:instrText xml:space="preserve"> SEQ Рис. \* ARABIC </w:instrText>
      </w:r>
      <w:r w:rsidRPr="0031285F">
        <w:rPr>
          <w:b/>
          <w:i w:val="0"/>
          <w:color w:val="000000" w:themeColor="text1"/>
          <w:sz w:val="24"/>
        </w:rPr>
        <w:fldChar w:fldCharType="separate"/>
      </w:r>
      <w:r w:rsidR="004B0D52">
        <w:rPr>
          <w:b/>
          <w:i w:val="0"/>
          <w:noProof/>
          <w:color w:val="000000" w:themeColor="text1"/>
          <w:sz w:val="24"/>
        </w:rPr>
        <w:t>13</w:t>
      </w:r>
      <w:r w:rsidRPr="0031285F">
        <w:rPr>
          <w:b/>
          <w:i w:val="0"/>
          <w:color w:val="000000" w:themeColor="text1"/>
          <w:sz w:val="24"/>
        </w:rPr>
        <w:fldChar w:fldCharType="end"/>
      </w:r>
      <w:r w:rsidRPr="0031285F">
        <w:rPr>
          <w:b/>
          <w:i w:val="0"/>
          <w:color w:val="000000" w:themeColor="text1"/>
          <w:sz w:val="24"/>
        </w:rPr>
        <w:t>.</w:t>
      </w:r>
      <w:r w:rsidR="00E00D9E">
        <w:rPr>
          <w:b/>
          <w:i w:val="0"/>
          <w:color w:val="000000" w:themeColor="text1"/>
          <w:sz w:val="24"/>
        </w:rPr>
        <w:t xml:space="preserve"> </w:t>
      </w:r>
      <w:r w:rsidRPr="0031285F">
        <w:rPr>
          <w:b/>
          <w:i w:val="0"/>
          <w:color w:val="000000" w:themeColor="text1"/>
          <w:sz w:val="24"/>
        </w:rPr>
        <w:t>Окно приложения при входе от имени пользователя</w:t>
      </w:r>
    </w:p>
    <w:p w:rsidR="003D5E74" w:rsidRPr="0031285F" w:rsidRDefault="003D5E74" w:rsidP="003D5E74">
      <w:pPr>
        <w:rPr>
          <w:color w:val="000000" w:themeColor="text1"/>
        </w:rPr>
      </w:pPr>
    </w:p>
    <w:p w:rsidR="003D5E74" w:rsidRPr="0031285F" w:rsidRDefault="00ED4916" w:rsidP="003D5E74">
      <w:pPr>
        <w:rPr>
          <w:color w:val="000000" w:themeColor="text1"/>
        </w:rPr>
      </w:pPr>
      <w:r w:rsidRPr="0031285F">
        <w:rPr>
          <w:color w:val="000000" w:themeColor="text1"/>
        </w:rPr>
        <w:t>Так</w:t>
      </w:r>
      <w:r w:rsidR="003D5E74" w:rsidRPr="0031285F">
        <w:rPr>
          <w:color w:val="000000" w:themeColor="text1"/>
        </w:rPr>
        <w:t>же, пользователю или администратору доступ</w:t>
      </w:r>
      <w:r w:rsidR="00766C80" w:rsidRPr="0031285F">
        <w:rPr>
          <w:color w:val="000000" w:themeColor="text1"/>
        </w:rPr>
        <w:t>ен</w:t>
      </w:r>
      <w:r w:rsidR="003D5E74" w:rsidRPr="0031285F">
        <w:rPr>
          <w:color w:val="000000" w:themeColor="text1"/>
        </w:rPr>
        <w:t xml:space="preserve"> поиск в основных таблицах по определенному критерию. При некорректном значении поиска, или пустом его значении, пользователю будет </w:t>
      </w:r>
      <w:r w:rsidR="00A7037C" w:rsidRPr="0031285F">
        <w:rPr>
          <w:color w:val="000000" w:themeColor="text1"/>
        </w:rPr>
        <w:t>выведено</w:t>
      </w:r>
      <w:r w:rsidR="003D5E74" w:rsidRPr="0031285F">
        <w:rPr>
          <w:color w:val="000000" w:themeColor="text1"/>
        </w:rPr>
        <w:t xml:space="preserve"> диалоговое окно с ошибкой:</w:t>
      </w:r>
    </w:p>
    <w:p w:rsidR="003D5E74" w:rsidRPr="0031285F" w:rsidRDefault="003D5E74" w:rsidP="00766C80">
      <w:pPr>
        <w:ind w:firstLine="0"/>
        <w:rPr>
          <w:color w:val="000000" w:themeColor="text1"/>
        </w:rPr>
      </w:pPr>
    </w:p>
    <w:p w:rsidR="003D5E74" w:rsidRPr="0031285F" w:rsidRDefault="003D5E74" w:rsidP="003D5E74">
      <w:pPr>
        <w:pStyle w:val="1"/>
        <w:numPr>
          <w:ilvl w:val="0"/>
          <w:numId w:val="0"/>
        </w:numPr>
        <w:ind w:left="3992"/>
        <w:jc w:val="both"/>
        <w:rPr>
          <w:color w:val="000000" w:themeColor="text1"/>
        </w:rPr>
      </w:pPr>
      <w:bookmarkStart w:id="58" w:name="_Toc515916053"/>
      <w:bookmarkStart w:id="59" w:name="_Toc60022181"/>
      <w:bookmarkStart w:id="60" w:name="_Toc62078339"/>
      <w:r w:rsidRPr="0031285F">
        <w:rPr>
          <w:color w:val="000000" w:themeColor="text1"/>
        </w:rPr>
        <w:lastRenderedPageBreak/>
        <w:t>Заключение</w:t>
      </w:r>
      <w:bookmarkEnd w:id="58"/>
      <w:bookmarkEnd w:id="59"/>
      <w:bookmarkEnd w:id="60"/>
    </w:p>
    <w:p w:rsidR="003D5E74" w:rsidRPr="0031285F" w:rsidRDefault="003D5E74" w:rsidP="003D5E74">
      <w:pPr>
        <w:rPr>
          <w:color w:val="000000" w:themeColor="text1"/>
          <w:lang w:eastAsia="ja-JP"/>
        </w:rPr>
      </w:pPr>
      <w:bookmarkStart w:id="61" w:name="_Toc515916054"/>
      <w:r w:rsidRPr="0031285F">
        <w:rPr>
          <w:color w:val="000000" w:themeColor="text1"/>
        </w:rPr>
        <w:t xml:space="preserve">В данной курсовой работе с помощью СУБД </w:t>
      </w:r>
      <w:r w:rsidRPr="0031285F">
        <w:rPr>
          <w:color w:val="000000" w:themeColor="text1"/>
          <w:lang w:val="en-US"/>
        </w:rPr>
        <w:t>MS</w:t>
      </w:r>
      <w:r w:rsidRPr="0031285F">
        <w:rPr>
          <w:color w:val="000000" w:themeColor="text1"/>
        </w:rPr>
        <w:t xml:space="preserve"> </w:t>
      </w:r>
      <w:r w:rsidRPr="0031285F">
        <w:rPr>
          <w:color w:val="000000" w:themeColor="text1"/>
          <w:lang w:val="en-US"/>
        </w:rPr>
        <w:t>SQL</w:t>
      </w:r>
      <w:r w:rsidRPr="0031285F">
        <w:rPr>
          <w:color w:val="000000" w:themeColor="text1"/>
        </w:rPr>
        <w:t xml:space="preserve"> </w:t>
      </w:r>
      <w:r w:rsidRPr="0031285F">
        <w:rPr>
          <w:color w:val="000000" w:themeColor="text1"/>
          <w:lang w:val="en-US"/>
        </w:rPr>
        <w:t>Server</w:t>
      </w:r>
      <w:r w:rsidRPr="0031285F">
        <w:rPr>
          <w:color w:val="000000" w:themeColor="text1"/>
        </w:rPr>
        <w:t xml:space="preserve"> 201</w:t>
      </w:r>
      <w:r w:rsidR="00766C80" w:rsidRPr="0031285F">
        <w:rPr>
          <w:color w:val="000000" w:themeColor="text1"/>
        </w:rPr>
        <w:t>8</w:t>
      </w:r>
      <w:r w:rsidRPr="0031285F">
        <w:rPr>
          <w:color w:val="000000" w:themeColor="text1"/>
        </w:rPr>
        <w:t xml:space="preserve"> была создана база данных с предметной областью «</w:t>
      </w:r>
      <w:r w:rsidR="00766C80" w:rsidRPr="0031285F">
        <w:rPr>
          <w:color w:val="000000" w:themeColor="text1"/>
        </w:rPr>
        <w:t>Отдел кадров</w:t>
      </w:r>
      <w:r w:rsidRPr="0031285F">
        <w:rPr>
          <w:color w:val="000000" w:themeColor="text1"/>
        </w:rPr>
        <w:t>». Разработанная база данных упрощает и частично автом</w:t>
      </w:r>
      <w:r w:rsidR="00766C80" w:rsidRPr="0031285F">
        <w:rPr>
          <w:color w:val="000000" w:themeColor="text1"/>
        </w:rPr>
        <w:t>атизирует хранение информации о</w:t>
      </w:r>
      <w:r w:rsidRPr="0031285F">
        <w:rPr>
          <w:color w:val="000000" w:themeColor="text1"/>
        </w:rPr>
        <w:t xml:space="preserve"> </w:t>
      </w:r>
      <w:r w:rsidR="00766C80" w:rsidRPr="0031285F">
        <w:rPr>
          <w:color w:val="000000" w:themeColor="text1"/>
        </w:rPr>
        <w:t>работниках</w:t>
      </w:r>
      <w:r w:rsidRPr="0031285F">
        <w:rPr>
          <w:color w:val="000000" w:themeColor="text1"/>
        </w:rPr>
        <w:t>.</w:t>
      </w:r>
      <w:r w:rsidRPr="0031285F">
        <w:rPr>
          <w:rFonts w:hint="eastAsia"/>
          <w:color w:val="000000" w:themeColor="text1"/>
          <w:lang w:eastAsia="ja-JP"/>
        </w:rPr>
        <w:t xml:space="preserve"> </w:t>
      </w:r>
    </w:p>
    <w:p w:rsidR="003D5E74" w:rsidRPr="0031285F" w:rsidRDefault="003D5E74" w:rsidP="003D5E74">
      <w:pPr>
        <w:rPr>
          <w:color w:val="000000" w:themeColor="text1"/>
        </w:rPr>
      </w:pPr>
      <w:r w:rsidRPr="0031285F">
        <w:rPr>
          <w:color w:val="000000" w:themeColor="text1"/>
          <w:lang w:eastAsia="ja-JP"/>
        </w:rPr>
        <w:t xml:space="preserve">Так же в ходе данной курсовой работы был разработан программный интерфейс на языке </w:t>
      </w:r>
      <w:r w:rsidRPr="0031285F">
        <w:rPr>
          <w:color w:val="000000" w:themeColor="text1"/>
          <w:lang w:val="en-US" w:eastAsia="ja-JP"/>
        </w:rPr>
        <w:t>C</w:t>
      </w:r>
      <w:r w:rsidRPr="0031285F">
        <w:rPr>
          <w:color w:val="000000" w:themeColor="text1"/>
          <w:lang w:eastAsia="ja-JP"/>
        </w:rPr>
        <w:t xml:space="preserve"># </w:t>
      </w:r>
      <w:r w:rsidRPr="0031285F">
        <w:rPr>
          <w:rFonts w:hint="eastAsia"/>
          <w:color w:val="000000" w:themeColor="text1"/>
          <w:lang w:eastAsia="ja-JP"/>
        </w:rPr>
        <w:t xml:space="preserve">c </w:t>
      </w:r>
      <w:r w:rsidRPr="0031285F">
        <w:rPr>
          <w:color w:val="000000" w:themeColor="text1"/>
          <w:lang w:eastAsia="ja-JP"/>
        </w:rPr>
        <w:t xml:space="preserve">использованием технологии </w:t>
      </w:r>
      <w:r w:rsidRPr="0031285F">
        <w:rPr>
          <w:color w:val="000000" w:themeColor="text1"/>
          <w:lang w:val="en-US" w:eastAsia="ja-JP"/>
        </w:rPr>
        <w:t>Windows</w:t>
      </w:r>
      <w:r w:rsidRPr="0031285F">
        <w:rPr>
          <w:color w:val="000000" w:themeColor="text1"/>
          <w:lang w:eastAsia="ja-JP"/>
        </w:rPr>
        <w:t xml:space="preserve"> </w:t>
      </w:r>
      <w:r w:rsidRPr="0031285F">
        <w:rPr>
          <w:color w:val="000000" w:themeColor="text1"/>
          <w:lang w:val="en-US" w:eastAsia="ja-JP"/>
        </w:rPr>
        <w:t>Forms</w:t>
      </w:r>
      <w:r w:rsidRPr="0031285F">
        <w:rPr>
          <w:color w:val="000000" w:themeColor="text1"/>
          <w:lang w:eastAsia="ja-JP"/>
        </w:rPr>
        <w:t xml:space="preserve">. Данный интерфейс полностью соответствует техническому заданию. </w:t>
      </w:r>
      <w:r w:rsidRPr="0031285F">
        <w:rPr>
          <w:color w:val="000000" w:themeColor="text1"/>
        </w:rPr>
        <w:t>Программа работает корректно, никаких ошибок выявлено не было.</w:t>
      </w:r>
    </w:p>
    <w:p w:rsidR="003D5E74" w:rsidRPr="0031285F" w:rsidRDefault="003D5E74" w:rsidP="003D5E74">
      <w:pPr>
        <w:pStyle w:val="1"/>
        <w:numPr>
          <w:ilvl w:val="0"/>
          <w:numId w:val="0"/>
        </w:numPr>
        <w:ind w:left="709"/>
        <w:rPr>
          <w:color w:val="000000" w:themeColor="text1"/>
        </w:rPr>
      </w:pPr>
      <w:bookmarkStart w:id="62" w:name="_Toc60022182"/>
      <w:bookmarkStart w:id="63" w:name="_Toc62078340"/>
      <w:r w:rsidRPr="0031285F">
        <w:rPr>
          <w:color w:val="000000" w:themeColor="text1"/>
        </w:rPr>
        <w:lastRenderedPageBreak/>
        <w:t>Список использованной литературы</w:t>
      </w:r>
      <w:bookmarkEnd w:id="61"/>
      <w:bookmarkEnd w:id="62"/>
      <w:bookmarkEnd w:id="63"/>
    </w:p>
    <w:p w:rsidR="003D5E74" w:rsidRPr="0031285F" w:rsidRDefault="003D5E74" w:rsidP="003D5E74">
      <w:pPr>
        <w:pStyle w:val="af9"/>
        <w:numPr>
          <w:ilvl w:val="0"/>
          <w:numId w:val="19"/>
        </w:numPr>
        <w:rPr>
          <w:color w:val="000000" w:themeColor="text1"/>
          <w:szCs w:val="28"/>
        </w:rPr>
      </w:pPr>
      <w:bookmarkStart w:id="64" w:name="_Ref483136575"/>
      <w:r w:rsidRPr="0031285F">
        <w:rPr>
          <w:color w:val="000000" w:themeColor="text1"/>
          <w:szCs w:val="28"/>
        </w:rPr>
        <w:t xml:space="preserve">Бейли Л. </w:t>
      </w:r>
      <w:r w:rsidRPr="0031285F">
        <w:rPr>
          <w:color w:val="000000" w:themeColor="text1"/>
        </w:rPr>
        <w:t xml:space="preserve">Изучаем SQL / Л. </w:t>
      </w:r>
      <w:r w:rsidRPr="0031285F">
        <w:rPr>
          <w:color w:val="000000" w:themeColor="text1"/>
          <w:szCs w:val="28"/>
        </w:rPr>
        <w:t>Бейли.</w:t>
      </w:r>
      <w:r w:rsidRPr="0031285F">
        <w:rPr>
          <w:color w:val="000000" w:themeColor="text1"/>
        </w:rPr>
        <w:t xml:space="preserve"> </w:t>
      </w:r>
      <w:r w:rsidRPr="0031285F">
        <w:rPr>
          <w:color w:val="000000" w:themeColor="text1"/>
        </w:rPr>
        <w:softHyphen/>
        <w:t xml:space="preserve">– </w:t>
      </w:r>
      <w:r w:rsidRPr="0031285F">
        <w:rPr>
          <w:color w:val="000000" w:themeColor="text1"/>
          <w:szCs w:val="28"/>
        </w:rPr>
        <w:t>СПб.: Изд-во Питер, 2012 – 573</w:t>
      </w:r>
      <w:r w:rsidRPr="0031285F">
        <w:rPr>
          <w:color w:val="000000" w:themeColor="text1"/>
          <w:szCs w:val="28"/>
          <w:lang w:val="en-US"/>
        </w:rPr>
        <w:t>c</w:t>
      </w:r>
      <w:r w:rsidRPr="0031285F">
        <w:rPr>
          <w:color w:val="000000" w:themeColor="text1"/>
          <w:szCs w:val="28"/>
        </w:rPr>
        <w:t>.</w:t>
      </w:r>
    </w:p>
    <w:p w:rsidR="003D5E74" w:rsidRPr="0031285F" w:rsidRDefault="003D5E74" w:rsidP="003D5E74">
      <w:pPr>
        <w:pStyle w:val="af9"/>
        <w:numPr>
          <w:ilvl w:val="0"/>
          <w:numId w:val="19"/>
        </w:numPr>
        <w:rPr>
          <w:color w:val="000000" w:themeColor="text1"/>
          <w:szCs w:val="28"/>
          <w:lang w:val="en-US"/>
        </w:rPr>
      </w:pPr>
      <w:r w:rsidRPr="0031285F">
        <w:rPr>
          <w:color w:val="000000" w:themeColor="text1"/>
          <w:szCs w:val="28"/>
        </w:rPr>
        <w:t xml:space="preserve">Бондарев В. </w:t>
      </w:r>
      <w:r w:rsidRPr="0031285F">
        <w:rPr>
          <w:color w:val="000000" w:themeColor="text1"/>
        </w:rPr>
        <w:t xml:space="preserve">Язык SQL. Базовый курс / В. </w:t>
      </w:r>
      <w:r w:rsidRPr="0031285F">
        <w:rPr>
          <w:color w:val="000000" w:themeColor="text1"/>
          <w:szCs w:val="28"/>
        </w:rPr>
        <w:t xml:space="preserve">Бондарев. </w:t>
      </w:r>
      <w:r w:rsidRPr="0031285F">
        <w:rPr>
          <w:color w:val="000000" w:themeColor="text1"/>
          <w:lang w:val="en-US"/>
        </w:rPr>
        <w:softHyphen/>
        <w:t xml:space="preserve">– </w:t>
      </w:r>
      <w:r w:rsidRPr="0031285F">
        <w:rPr>
          <w:color w:val="000000" w:themeColor="text1"/>
          <w:szCs w:val="28"/>
        </w:rPr>
        <w:t>СПб</w:t>
      </w:r>
      <w:r w:rsidRPr="0031285F">
        <w:rPr>
          <w:color w:val="000000" w:themeColor="text1"/>
          <w:szCs w:val="28"/>
          <w:lang w:val="en-US"/>
        </w:rPr>
        <w:t xml:space="preserve">.: </w:t>
      </w:r>
      <w:r w:rsidRPr="0031285F">
        <w:rPr>
          <w:color w:val="000000" w:themeColor="text1"/>
          <w:szCs w:val="28"/>
        </w:rPr>
        <w:t>Изд</w:t>
      </w:r>
      <w:r w:rsidRPr="0031285F">
        <w:rPr>
          <w:color w:val="000000" w:themeColor="text1"/>
          <w:szCs w:val="28"/>
          <w:lang w:val="en-US"/>
        </w:rPr>
        <w:t>-</w:t>
      </w:r>
      <w:r w:rsidRPr="0031285F">
        <w:rPr>
          <w:color w:val="000000" w:themeColor="text1"/>
          <w:szCs w:val="28"/>
        </w:rPr>
        <w:t>во</w:t>
      </w:r>
      <w:r w:rsidRPr="0031285F">
        <w:rPr>
          <w:color w:val="000000" w:themeColor="text1"/>
          <w:szCs w:val="28"/>
          <w:lang w:val="en-US"/>
        </w:rPr>
        <w:t xml:space="preserve"> Postgres Professional, 2017 – 256c.</w:t>
      </w:r>
    </w:p>
    <w:p w:rsidR="003D5E74" w:rsidRPr="0031285F" w:rsidRDefault="003D5E74" w:rsidP="003D5E74">
      <w:pPr>
        <w:pStyle w:val="af9"/>
        <w:numPr>
          <w:ilvl w:val="0"/>
          <w:numId w:val="19"/>
        </w:numPr>
        <w:rPr>
          <w:rStyle w:val="af0"/>
          <w:rFonts w:eastAsiaTheme="majorEastAsia"/>
          <w:color w:val="000000" w:themeColor="text1"/>
          <w:szCs w:val="28"/>
        </w:rPr>
      </w:pPr>
      <w:r w:rsidRPr="0031285F">
        <w:rPr>
          <w:color w:val="000000" w:themeColor="text1"/>
          <w:szCs w:val="28"/>
          <w:lang w:eastAsia="ru-RU"/>
        </w:rPr>
        <w:t>Основы SQL: запросы к базе данных. – Режим доступа:</w:t>
      </w:r>
      <w:r w:rsidRPr="0031285F">
        <w:rPr>
          <w:color w:val="000000" w:themeColor="text1"/>
          <w:szCs w:val="28"/>
        </w:rPr>
        <w:t xml:space="preserve"> https://interocitor.livejournal.com/17721.html. </w:t>
      </w:r>
    </w:p>
    <w:p w:rsidR="003D5E74" w:rsidRPr="0031285F" w:rsidRDefault="003D5E74" w:rsidP="003D5E74">
      <w:pPr>
        <w:pStyle w:val="af9"/>
        <w:numPr>
          <w:ilvl w:val="0"/>
          <w:numId w:val="19"/>
        </w:numPr>
        <w:rPr>
          <w:color w:val="000000" w:themeColor="text1"/>
          <w:szCs w:val="28"/>
        </w:rPr>
      </w:pPr>
      <w:r w:rsidRPr="0031285F">
        <w:rPr>
          <w:color w:val="000000" w:themeColor="text1"/>
        </w:rPr>
        <w:t xml:space="preserve">Руководство по </w:t>
      </w:r>
      <w:r w:rsidRPr="0031285F">
        <w:rPr>
          <w:color w:val="000000" w:themeColor="text1"/>
          <w:lang w:val="en-US"/>
        </w:rPr>
        <w:t>MS</w:t>
      </w:r>
      <w:r w:rsidRPr="0031285F">
        <w:rPr>
          <w:color w:val="000000" w:themeColor="text1"/>
        </w:rPr>
        <w:t xml:space="preserve"> </w:t>
      </w:r>
      <w:r w:rsidRPr="0031285F">
        <w:rPr>
          <w:color w:val="000000" w:themeColor="text1"/>
          <w:lang w:val="en-US"/>
        </w:rPr>
        <w:t>SQL</w:t>
      </w:r>
      <w:r w:rsidRPr="0031285F">
        <w:rPr>
          <w:color w:val="000000" w:themeColor="text1"/>
        </w:rPr>
        <w:t xml:space="preserve"> </w:t>
      </w:r>
      <w:r w:rsidRPr="0031285F">
        <w:rPr>
          <w:color w:val="000000" w:themeColor="text1"/>
          <w:lang w:val="en-US"/>
        </w:rPr>
        <w:t>Server</w:t>
      </w:r>
      <w:r w:rsidRPr="0031285F">
        <w:rPr>
          <w:color w:val="000000" w:themeColor="text1"/>
        </w:rPr>
        <w:t>. – Режим доступа: https://metanit.com/sql/sqlserver/.</w:t>
      </w:r>
    </w:p>
    <w:p w:rsidR="003D5E74" w:rsidRPr="0031285F" w:rsidRDefault="003D5E74" w:rsidP="003D5E74">
      <w:pPr>
        <w:pStyle w:val="af9"/>
        <w:numPr>
          <w:ilvl w:val="0"/>
          <w:numId w:val="19"/>
        </w:numPr>
        <w:rPr>
          <w:color w:val="000000" w:themeColor="text1"/>
          <w:szCs w:val="28"/>
        </w:rPr>
      </w:pPr>
      <w:r w:rsidRPr="0031285F">
        <w:rPr>
          <w:color w:val="000000" w:themeColor="text1"/>
          <w:szCs w:val="28"/>
          <w:lang w:eastAsia="ru-RU"/>
        </w:rPr>
        <w:t>Введение в базы данных. – Режим доступа:</w:t>
      </w:r>
      <w:r w:rsidRPr="0031285F">
        <w:rPr>
          <w:color w:val="000000" w:themeColor="text1"/>
          <w:szCs w:val="28"/>
        </w:rPr>
        <w:t xml:space="preserve"> https://compress.ru/article.aspx?id=12460. </w:t>
      </w:r>
    </w:p>
    <w:p w:rsidR="003D5E74" w:rsidRPr="0031285F" w:rsidRDefault="003D5E74" w:rsidP="003D5E74">
      <w:pPr>
        <w:pStyle w:val="af9"/>
        <w:numPr>
          <w:ilvl w:val="0"/>
          <w:numId w:val="19"/>
        </w:numPr>
        <w:rPr>
          <w:color w:val="000000" w:themeColor="text1"/>
          <w:szCs w:val="28"/>
          <w:shd w:val="clear" w:color="auto" w:fill="FFFFFF"/>
        </w:rPr>
      </w:pPr>
      <w:r w:rsidRPr="0031285F">
        <w:rPr>
          <w:color w:val="000000" w:themeColor="text1"/>
          <w:szCs w:val="28"/>
          <w:shd w:val="clear" w:color="auto" w:fill="FFFFFF"/>
        </w:rPr>
        <w:t>Джон</w:t>
      </w:r>
      <w:r w:rsidRPr="0031285F">
        <w:rPr>
          <w:color w:val="000000" w:themeColor="text1"/>
          <w:szCs w:val="28"/>
          <w:shd w:val="clear" w:color="auto" w:fill="FFFFFF"/>
          <w:lang w:val="en-US"/>
        </w:rPr>
        <w:t xml:space="preserve">, </w:t>
      </w:r>
      <w:r w:rsidRPr="0031285F">
        <w:rPr>
          <w:color w:val="000000" w:themeColor="text1"/>
          <w:szCs w:val="28"/>
          <w:shd w:val="clear" w:color="auto" w:fill="FFFFFF"/>
        </w:rPr>
        <w:t>Ш</w:t>
      </w:r>
      <w:r w:rsidRPr="0031285F">
        <w:rPr>
          <w:color w:val="000000" w:themeColor="text1"/>
          <w:szCs w:val="28"/>
          <w:shd w:val="clear" w:color="auto" w:fill="FFFFFF"/>
          <w:lang w:val="en-US"/>
        </w:rPr>
        <w:t xml:space="preserve">. Microsoft Visual C#. </w:t>
      </w:r>
      <w:r w:rsidRPr="0031285F">
        <w:rPr>
          <w:color w:val="000000" w:themeColor="text1"/>
          <w:szCs w:val="28"/>
          <w:shd w:val="clear" w:color="auto" w:fill="FFFFFF"/>
        </w:rPr>
        <w:t>Подробное руководство / Ш. Джон. СПб.: Изд-во Питер, 2017. – 848с.</w:t>
      </w:r>
    </w:p>
    <w:p w:rsidR="003D5E74" w:rsidRPr="0031285F" w:rsidRDefault="003D5E74" w:rsidP="003D5E74">
      <w:pPr>
        <w:pStyle w:val="af9"/>
        <w:numPr>
          <w:ilvl w:val="0"/>
          <w:numId w:val="19"/>
        </w:numPr>
        <w:rPr>
          <w:color w:val="000000" w:themeColor="text1"/>
          <w:szCs w:val="28"/>
        </w:rPr>
      </w:pPr>
      <w:r w:rsidRPr="0031285F">
        <w:rPr>
          <w:color w:val="000000" w:themeColor="text1"/>
          <w:szCs w:val="28"/>
        </w:rPr>
        <w:t xml:space="preserve">Петцольд, Ч. </w:t>
      </w:r>
      <w:r w:rsidRPr="0031285F">
        <w:rPr>
          <w:color w:val="000000" w:themeColor="text1"/>
        </w:rPr>
        <w:t xml:space="preserve">Программирование с использованием Microsoft Windows Forms / Ч. Петцольд. </w:t>
      </w:r>
      <w:r w:rsidRPr="0031285F">
        <w:rPr>
          <w:color w:val="000000" w:themeColor="text1"/>
        </w:rPr>
        <w:softHyphen/>
        <w:t xml:space="preserve">– </w:t>
      </w:r>
      <w:r w:rsidRPr="0031285F">
        <w:rPr>
          <w:color w:val="000000" w:themeColor="text1"/>
          <w:szCs w:val="28"/>
        </w:rPr>
        <w:t>СПб.: Изд-во Питер</w:t>
      </w:r>
      <w:r w:rsidRPr="0031285F">
        <w:rPr>
          <w:color w:val="000000" w:themeColor="text1"/>
          <w:szCs w:val="28"/>
          <w:lang w:val="en-US"/>
        </w:rPr>
        <w:t>, 2016 – 432c.</w:t>
      </w:r>
      <w:bookmarkEnd w:id="64"/>
    </w:p>
    <w:p w:rsidR="000A699C" w:rsidRPr="0031285F" w:rsidRDefault="000A699C" w:rsidP="000A699C">
      <w:pPr>
        <w:ind w:left="360" w:firstLine="0"/>
        <w:rPr>
          <w:color w:val="000000" w:themeColor="text1"/>
        </w:rPr>
      </w:pPr>
    </w:p>
    <w:p w:rsidR="002D3F3A" w:rsidRPr="0031285F" w:rsidRDefault="002D3F3A" w:rsidP="000A699C">
      <w:pPr>
        <w:rPr>
          <w:color w:val="000000" w:themeColor="text1"/>
        </w:rPr>
      </w:pPr>
    </w:p>
    <w:sectPr w:rsidR="002D3F3A" w:rsidRPr="0031285F" w:rsidSect="00791F42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134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631" w:rsidRDefault="00720631" w:rsidP="000D2C65">
      <w:pPr>
        <w:spacing w:line="240" w:lineRule="auto"/>
      </w:pPr>
      <w:r>
        <w:separator/>
      </w:r>
    </w:p>
  </w:endnote>
  <w:endnote w:type="continuationSeparator" w:id="0">
    <w:p w:rsidR="00720631" w:rsidRDefault="00720631" w:rsidP="000D2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DBF" w:rsidRDefault="006D4DB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DBF" w:rsidRDefault="006D4DB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DBF" w:rsidRDefault="006D4D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631" w:rsidRDefault="00720631" w:rsidP="000D2C65">
      <w:pPr>
        <w:spacing w:line="240" w:lineRule="auto"/>
      </w:pPr>
      <w:r>
        <w:separator/>
      </w:r>
    </w:p>
  </w:footnote>
  <w:footnote w:type="continuationSeparator" w:id="0">
    <w:p w:rsidR="00720631" w:rsidRDefault="00720631" w:rsidP="000D2C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DBF" w:rsidRDefault="006D4DB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5156504"/>
      <w:docPartObj>
        <w:docPartGallery w:val="Page Numbers (Top of Page)"/>
        <w:docPartUnique/>
      </w:docPartObj>
    </w:sdtPr>
    <w:sdtContent>
      <w:p w:rsidR="006D4DBF" w:rsidRDefault="006D4DBF" w:rsidP="006D4DBF">
        <w:pPr>
          <w:pStyle w:val="a4"/>
          <w:ind w:left="279" w:firstLine="467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  <w:bookmarkStart w:id="65" w:name="_GoBack" w:displacedByCustomXml="next"/>
      <w:bookmarkEnd w:id="65" w:displacedByCustomXml="next"/>
    </w:sdtContent>
  </w:sdt>
  <w:p w:rsidR="00A7037C" w:rsidRDefault="00A7037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DBF" w:rsidRDefault="006D4DB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2258"/>
    <w:multiLevelType w:val="hybridMultilevel"/>
    <w:tmpl w:val="25603548"/>
    <w:lvl w:ilvl="0" w:tplc="C220C182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F59F4"/>
    <w:multiLevelType w:val="multilevel"/>
    <w:tmpl w:val="A70865A4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21029A"/>
    <w:multiLevelType w:val="multilevel"/>
    <w:tmpl w:val="F00C7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BF3BC3"/>
    <w:multiLevelType w:val="hybridMultilevel"/>
    <w:tmpl w:val="3BA20AF8"/>
    <w:lvl w:ilvl="0" w:tplc="3B5EDD80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94892"/>
    <w:multiLevelType w:val="multilevel"/>
    <w:tmpl w:val="3E20D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717BD2"/>
    <w:multiLevelType w:val="multilevel"/>
    <w:tmpl w:val="69B4A312"/>
    <w:lvl w:ilvl="0">
      <w:start w:val="1"/>
      <w:numFmt w:val="decimal"/>
      <w:suff w:val="space"/>
      <w:lvlText w:val="%1."/>
      <w:lvlJc w:val="left"/>
      <w:pPr>
        <w:ind w:left="3992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992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4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0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8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76" w:hanging="1584"/>
      </w:pPr>
      <w:rPr>
        <w:rFonts w:hint="default"/>
      </w:rPr>
    </w:lvl>
  </w:abstractNum>
  <w:abstractNum w:abstractNumId="6" w15:restartNumberingAfterBreak="0">
    <w:nsid w:val="29B11738"/>
    <w:multiLevelType w:val="hybridMultilevel"/>
    <w:tmpl w:val="F45C26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E721D6"/>
    <w:multiLevelType w:val="hybridMultilevel"/>
    <w:tmpl w:val="69D0ED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F24DC0"/>
    <w:multiLevelType w:val="hybridMultilevel"/>
    <w:tmpl w:val="52CE2082"/>
    <w:lvl w:ilvl="0" w:tplc="041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9" w15:restartNumberingAfterBreak="0">
    <w:nsid w:val="37805DFA"/>
    <w:multiLevelType w:val="hybridMultilevel"/>
    <w:tmpl w:val="4BE4EA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053E23"/>
    <w:multiLevelType w:val="hybridMultilevel"/>
    <w:tmpl w:val="F0884B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48025B"/>
    <w:multiLevelType w:val="hybridMultilevel"/>
    <w:tmpl w:val="4872ABFE"/>
    <w:lvl w:ilvl="0" w:tplc="A930397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A92006"/>
    <w:multiLevelType w:val="hybridMultilevel"/>
    <w:tmpl w:val="FF669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C64429"/>
    <w:multiLevelType w:val="hybridMultilevel"/>
    <w:tmpl w:val="249E3C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771740"/>
    <w:multiLevelType w:val="hybridMultilevel"/>
    <w:tmpl w:val="54EA24F8"/>
    <w:lvl w:ilvl="0" w:tplc="70A037C2">
      <w:start w:val="1"/>
      <w:numFmt w:val="bullet"/>
      <w:lvlText w:val=""/>
      <w:lvlJc w:val="left"/>
      <w:pPr>
        <w:ind w:left="1247" w:hanging="17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7CC3FC4"/>
    <w:multiLevelType w:val="hybridMultilevel"/>
    <w:tmpl w:val="EBACC6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5C5FEE"/>
    <w:multiLevelType w:val="hybridMultilevel"/>
    <w:tmpl w:val="DA660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3864AEE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72475"/>
    <w:multiLevelType w:val="multilevel"/>
    <w:tmpl w:val="F872DD2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5"/>
  </w:num>
  <w:num w:numId="12">
    <w:abstractNumId w:val="12"/>
  </w:num>
  <w:num w:numId="13">
    <w:abstractNumId w:val="13"/>
  </w:num>
  <w:num w:numId="14">
    <w:abstractNumId w:val="14"/>
  </w:num>
  <w:num w:numId="15">
    <w:abstractNumId w:val="2"/>
  </w:num>
  <w:num w:numId="16">
    <w:abstractNumId w:val="0"/>
  </w:num>
  <w:num w:numId="17">
    <w:abstractNumId w:val="4"/>
  </w:num>
  <w:num w:numId="18">
    <w:abstractNumId w:val="15"/>
  </w:num>
  <w:num w:numId="19">
    <w:abstractNumId w:val="10"/>
  </w:num>
  <w:num w:numId="20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1B"/>
    <w:rsid w:val="000264F2"/>
    <w:rsid w:val="000428C6"/>
    <w:rsid w:val="00045A3B"/>
    <w:rsid w:val="0005171E"/>
    <w:rsid w:val="00075653"/>
    <w:rsid w:val="0008151E"/>
    <w:rsid w:val="00082AE2"/>
    <w:rsid w:val="00085D71"/>
    <w:rsid w:val="00087CE9"/>
    <w:rsid w:val="000A1B71"/>
    <w:rsid w:val="000A2B2D"/>
    <w:rsid w:val="000A51BB"/>
    <w:rsid w:val="000A699C"/>
    <w:rsid w:val="000B4621"/>
    <w:rsid w:val="000C4CA9"/>
    <w:rsid w:val="000D2C65"/>
    <w:rsid w:val="000E1A79"/>
    <w:rsid w:val="000E271A"/>
    <w:rsid w:val="000F1EAC"/>
    <w:rsid w:val="00101FB8"/>
    <w:rsid w:val="00103FD0"/>
    <w:rsid w:val="0010763C"/>
    <w:rsid w:val="001275B2"/>
    <w:rsid w:val="00133BBB"/>
    <w:rsid w:val="001417B0"/>
    <w:rsid w:val="001464BD"/>
    <w:rsid w:val="001561D3"/>
    <w:rsid w:val="001578B4"/>
    <w:rsid w:val="00181C89"/>
    <w:rsid w:val="0019188A"/>
    <w:rsid w:val="001A3419"/>
    <w:rsid w:val="001A6C3C"/>
    <w:rsid w:val="001D10A3"/>
    <w:rsid w:val="001D645E"/>
    <w:rsid w:val="001E4C28"/>
    <w:rsid w:val="001F1DFB"/>
    <w:rsid w:val="001F5C35"/>
    <w:rsid w:val="00205DEB"/>
    <w:rsid w:val="00205E14"/>
    <w:rsid w:val="002236A3"/>
    <w:rsid w:val="002244B0"/>
    <w:rsid w:val="00225C8E"/>
    <w:rsid w:val="00235933"/>
    <w:rsid w:val="00257439"/>
    <w:rsid w:val="00266711"/>
    <w:rsid w:val="002A2BCB"/>
    <w:rsid w:val="002C43E3"/>
    <w:rsid w:val="002C6815"/>
    <w:rsid w:val="002D3F3A"/>
    <w:rsid w:val="002D5BD3"/>
    <w:rsid w:val="002E32E3"/>
    <w:rsid w:val="002E3A93"/>
    <w:rsid w:val="002E7221"/>
    <w:rsid w:val="002F600C"/>
    <w:rsid w:val="0030207F"/>
    <w:rsid w:val="00304035"/>
    <w:rsid w:val="00311FB9"/>
    <w:rsid w:val="0031285F"/>
    <w:rsid w:val="00317FE8"/>
    <w:rsid w:val="00320580"/>
    <w:rsid w:val="00323480"/>
    <w:rsid w:val="0032749F"/>
    <w:rsid w:val="003274BB"/>
    <w:rsid w:val="00332B65"/>
    <w:rsid w:val="00335042"/>
    <w:rsid w:val="00335BC1"/>
    <w:rsid w:val="003440B6"/>
    <w:rsid w:val="00351FD5"/>
    <w:rsid w:val="0036648F"/>
    <w:rsid w:val="003714CF"/>
    <w:rsid w:val="003976A5"/>
    <w:rsid w:val="003B6E11"/>
    <w:rsid w:val="003C0A3F"/>
    <w:rsid w:val="003C139A"/>
    <w:rsid w:val="003C21CA"/>
    <w:rsid w:val="003D4344"/>
    <w:rsid w:val="003D48C3"/>
    <w:rsid w:val="003D5E74"/>
    <w:rsid w:val="003E4AEE"/>
    <w:rsid w:val="003E5220"/>
    <w:rsid w:val="003F56FB"/>
    <w:rsid w:val="004126AE"/>
    <w:rsid w:val="0042658F"/>
    <w:rsid w:val="00434554"/>
    <w:rsid w:val="0043571F"/>
    <w:rsid w:val="00445C7B"/>
    <w:rsid w:val="00480DC0"/>
    <w:rsid w:val="004858BF"/>
    <w:rsid w:val="004B0D52"/>
    <w:rsid w:val="004B578D"/>
    <w:rsid w:val="004C063E"/>
    <w:rsid w:val="004C6399"/>
    <w:rsid w:val="004D1F43"/>
    <w:rsid w:val="004F0F24"/>
    <w:rsid w:val="0050118E"/>
    <w:rsid w:val="005042F0"/>
    <w:rsid w:val="00527F70"/>
    <w:rsid w:val="00556D0E"/>
    <w:rsid w:val="00565275"/>
    <w:rsid w:val="005661E4"/>
    <w:rsid w:val="0057195D"/>
    <w:rsid w:val="00575919"/>
    <w:rsid w:val="00583377"/>
    <w:rsid w:val="005A3DDE"/>
    <w:rsid w:val="005D1AE3"/>
    <w:rsid w:val="005D3AF8"/>
    <w:rsid w:val="005E13EE"/>
    <w:rsid w:val="005E159C"/>
    <w:rsid w:val="005F0251"/>
    <w:rsid w:val="005F589C"/>
    <w:rsid w:val="00613B54"/>
    <w:rsid w:val="00646FE3"/>
    <w:rsid w:val="006633E0"/>
    <w:rsid w:val="00667984"/>
    <w:rsid w:val="00675DEE"/>
    <w:rsid w:val="00690F52"/>
    <w:rsid w:val="00691FD5"/>
    <w:rsid w:val="00693C32"/>
    <w:rsid w:val="006B474F"/>
    <w:rsid w:val="006B5C7A"/>
    <w:rsid w:val="006D4DBF"/>
    <w:rsid w:val="006E7174"/>
    <w:rsid w:val="006F07E4"/>
    <w:rsid w:val="0071073B"/>
    <w:rsid w:val="00720631"/>
    <w:rsid w:val="00720B5A"/>
    <w:rsid w:val="0074428B"/>
    <w:rsid w:val="00761A74"/>
    <w:rsid w:val="00766C80"/>
    <w:rsid w:val="00767E06"/>
    <w:rsid w:val="00770471"/>
    <w:rsid w:val="00773D41"/>
    <w:rsid w:val="00777709"/>
    <w:rsid w:val="00781BC8"/>
    <w:rsid w:val="007869E2"/>
    <w:rsid w:val="00791F42"/>
    <w:rsid w:val="007B32A5"/>
    <w:rsid w:val="007B79A9"/>
    <w:rsid w:val="007C1EAC"/>
    <w:rsid w:val="007C587B"/>
    <w:rsid w:val="007D14DE"/>
    <w:rsid w:val="007E0122"/>
    <w:rsid w:val="007E6481"/>
    <w:rsid w:val="007E6CE3"/>
    <w:rsid w:val="007F4DF1"/>
    <w:rsid w:val="0081045E"/>
    <w:rsid w:val="00820053"/>
    <w:rsid w:val="008276C0"/>
    <w:rsid w:val="00847C23"/>
    <w:rsid w:val="00854B4C"/>
    <w:rsid w:val="00861F5F"/>
    <w:rsid w:val="00866403"/>
    <w:rsid w:val="00881F21"/>
    <w:rsid w:val="00883F41"/>
    <w:rsid w:val="008A0D93"/>
    <w:rsid w:val="008A211B"/>
    <w:rsid w:val="008A2D7A"/>
    <w:rsid w:val="008A6C33"/>
    <w:rsid w:val="008B4894"/>
    <w:rsid w:val="008B4F53"/>
    <w:rsid w:val="008C04C3"/>
    <w:rsid w:val="008C5A02"/>
    <w:rsid w:val="008D3974"/>
    <w:rsid w:val="008D46E6"/>
    <w:rsid w:val="008E4431"/>
    <w:rsid w:val="008F562C"/>
    <w:rsid w:val="00912E91"/>
    <w:rsid w:val="00913D52"/>
    <w:rsid w:val="00914244"/>
    <w:rsid w:val="00932856"/>
    <w:rsid w:val="009426A7"/>
    <w:rsid w:val="00972784"/>
    <w:rsid w:val="00974054"/>
    <w:rsid w:val="009A0BB3"/>
    <w:rsid w:val="009A4E88"/>
    <w:rsid w:val="009B0B09"/>
    <w:rsid w:val="009D0A77"/>
    <w:rsid w:val="00A26524"/>
    <w:rsid w:val="00A30B57"/>
    <w:rsid w:val="00A311E0"/>
    <w:rsid w:val="00A3227F"/>
    <w:rsid w:val="00A46606"/>
    <w:rsid w:val="00A536BC"/>
    <w:rsid w:val="00A567BA"/>
    <w:rsid w:val="00A64CBD"/>
    <w:rsid w:val="00A6696F"/>
    <w:rsid w:val="00A67C60"/>
    <w:rsid w:val="00A7037C"/>
    <w:rsid w:val="00A737E6"/>
    <w:rsid w:val="00A87167"/>
    <w:rsid w:val="00A90E98"/>
    <w:rsid w:val="00A91F7D"/>
    <w:rsid w:val="00AB0F5E"/>
    <w:rsid w:val="00AD2E7D"/>
    <w:rsid w:val="00B20BD9"/>
    <w:rsid w:val="00B31041"/>
    <w:rsid w:val="00B36DD3"/>
    <w:rsid w:val="00B577DE"/>
    <w:rsid w:val="00B62AF5"/>
    <w:rsid w:val="00B70CFA"/>
    <w:rsid w:val="00B744C5"/>
    <w:rsid w:val="00B83C8E"/>
    <w:rsid w:val="00B93E91"/>
    <w:rsid w:val="00B94071"/>
    <w:rsid w:val="00BA3475"/>
    <w:rsid w:val="00BB0E73"/>
    <w:rsid w:val="00BD02C7"/>
    <w:rsid w:val="00BD3B35"/>
    <w:rsid w:val="00BF52AB"/>
    <w:rsid w:val="00C00255"/>
    <w:rsid w:val="00C22D00"/>
    <w:rsid w:val="00C33A67"/>
    <w:rsid w:val="00C4443E"/>
    <w:rsid w:val="00C7237C"/>
    <w:rsid w:val="00C7529D"/>
    <w:rsid w:val="00C9268A"/>
    <w:rsid w:val="00CA4E9C"/>
    <w:rsid w:val="00CA5A76"/>
    <w:rsid w:val="00CC2DB6"/>
    <w:rsid w:val="00CD4425"/>
    <w:rsid w:val="00CE6AE0"/>
    <w:rsid w:val="00D123EF"/>
    <w:rsid w:val="00D17284"/>
    <w:rsid w:val="00D2518A"/>
    <w:rsid w:val="00D609A1"/>
    <w:rsid w:val="00D80AF7"/>
    <w:rsid w:val="00D90B7B"/>
    <w:rsid w:val="00D918F6"/>
    <w:rsid w:val="00DD4753"/>
    <w:rsid w:val="00DE21A0"/>
    <w:rsid w:val="00DF04B6"/>
    <w:rsid w:val="00E00D9E"/>
    <w:rsid w:val="00E05500"/>
    <w:rsid w:val="00E057D9"/>
    <w:rsid w:val="00E13FC9"/>
    <w:rsid w:val="00E32BD1"/>
    <w:rsid w:val="00E41D1A"/>
    <w:rsid w:val="00E47B8A"/>
    <w:rsid w:val="00E666C6"/>
    <w:rsid w:val="00E71744"/>
    <w:rsid w:val="00E72A37"/>
    <w:rsid w:val="00E76F5B"/>
    <w:rsid w:val="00EB0A1B"/>
    <w:rsid w:val="00EB46D3"/>
    <w:rsid w:val="00ED124F"/>
    <w:rsid w:val="00ED152C"/>
    <w:rsid w:val="00ED4916"/>
    <w:rsid w:val="00EE66FC"/>
    <w:rsid w:val="00F13250"/>
    <w:rsid w:val="00F209D4"/>
    <w:rsid w:val="00F451E5"/>
    <w:rsid w:val="00F53719"/>
    <w:rsid w:val="00F54D8F"/>
    <w:rsid w:val="00F6148B"/>
    <w:rsid w:val="00F7136E"/>
    <w:rsid w:val="00FA3470"/>
    <w:rsid w:val="00FA52FA"/>
    <w:rsid w:val="00FB434E"/>
    <w:rsid w:val="00FB6F9D"/>
    <w:rsid w:val="00FC2E6F"/>
    <w:rsid w:val="00FC3275"/>
    <w:rsid w:val="00FC5656"/>
    <w:rsid w:val="00FD08F1"/>
    <w:rsid w:val="00FE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ECF59D"/>
  <w15:chartTrackingRefBased/>
  <w15:docId w15:val="{92CF51B4-A81E-4F70-B826-F000CF8D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47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56FB"/>
    <w:pPr>
      <w:keepNext/>
      <w:keepLines/>
      <w:pageBreakBefore/>
      <w:numPr>
        <w:numId w:val="1"/>
      </w:numPr>
      <w:spacing w:before="240" w:after="120"/>
      <w:ind w:left="431" w:hanging="431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75B2"/>
    <w:pPr>
      <w:keepNext/>
      <w:keepLines/>
      <w:numPr>
        <w:ilvl w:val="1"/>
        <w:numId w:val="1"/>
      </w:numPr>
      <w:spacing w:before="24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21A0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i/>
      <w:szCs w:val="24"/>
      <w:shd w:val="clear" w:color="auto" w:fill="FFFFFF"/>
    </w:rPr>
  </w:style>
  <w:style w:type="paragraph" w:styleId="4">
    <w:name w:val="heading 4"/>
    <w:basedOn w:val="3"/>
    <w:next w:val="a"/>
    <w:link w:val="40"/>
    <w:uiPriority w:val="9"/>
    <w:unhideWhenUsed/>
    <w:qFormat/>
    <w:rsid w:val="001275B2"/>
    <w:pPr>
      <w:numPr>
        <w:ilvl w:val="3"/>
      </w:numPr>
      <w:outlineLvl w:val="3"/>
    </w:pPr>
    <w:rPr>
      <w:rFonts w:eastAsia="Times New Roman"/>
      <w:b/>
      <w:i w:val="0"/>
    </w:rPr>
  </w:style>
  <w:style w:type="paragraph" w:styleId="5">
    <w:name w:val="heading 5"/>
    <w:basedOn w:val="a"/>
    <w:next w:val="a"/>
    <w:link w:val="50"/>
    <w:uiPriority w:val="9"/>
    <w:unhideWhenUsed/>
    <w:qFormat/>
    <w:rsid w:val="00854B4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54B4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54B4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854B4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854B4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0A1B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D2C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2C65"/>
  </w:style>
  <w:style w:type="paragraph" w:styleId="a6">
    <w:name w:val="footer"/>
    <w:basedOn w:val="a"/>
    <w:link w:val="a7"/>
    <w:uiPriority w:val="99"/>
    <w:unhideWhenUsed/>
    <w:rsid w:val="000D2C6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2C65"/>
  </w:style>
  <w:style w:type="paragraph" w:customStyle="1" w:styleId="a8">
    <w:name w:val="Подгорняк"/>
    <w:basedOn w:val="a"/>
    <w:link w:val="a9"/>
    <w:qFormat/>
    <w:rsid w:val="00D123EF"/>
    <w:pPr>
      <w:shd w:val="clear" w:color="auto" w:fill="FFFFFF"/>
      <w:ind w:firstLine="709"/>
    </w:pPr>
    <w:rPr>
      <w:color w:val="00000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56FB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9">
    <w:name w:val="Подгорняк Знак"/>
    <w:basedOn w:val="a0"/>
    <w:link w:val="a8"/>
    <w:rsid w:val="00D123EF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75B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E21A0"/>
    <w:rPr>
      <w:rFonts w:ascii="Times New Roman" w:eastAsiaTheme="majorEastAsia" w:hAnsi="Times New Roman" w:cstheme="majorBidi"/>
      <w:i/>
      <w:sz w:val="28"/>
      <w:szCs w:val="24"/>
    </w:rPr>
  </w:style>
  <w:style w:type="paragraph" w:styleId="aa">
    <w:name w:val="caption"/>
    <w:aliases w:val="Рис."/>
    <w:basedOn w:val="a"/>
    <w:next w:val="a"/>
    <w:uiPriority w:val="35"/>
    <w:unhideWhenUsed/>
    <w:qFormat/>
    <w:rsid w:val="007442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">
    <w:name w:val="Рис"/>
    <w:basedOn w:val="a8"/>
    <w:link w:val="ac"/>
    <w:qFormat/>
    <w:rsid w:val="0074428B"/>
    <w:pPr>
      <w:jc w:val="center"/>
    </w:pPr>
    <w:rPr>
      <w:b/>
      <w:sz w:val="24"/>
    </w:rPr>
  </w:style>
  <w:style w:type="character" w:customStyle="1" w:styleId="ac">
    <w:name w:val="Рис Знак"/>
    <w:basedOn w:val="a9"/>
    <w:link w:val="ab"/>
    <w:rsid w:val="0074428B"/>
    <w:rPr>
      <w:rFonts w:ascii="Times New Roman" w:eastAsia="Times New Roman" w:hAnsi="Times New Roman" w:cs="Times New Roman"/>
      <w:b/>
      <w:color w:val="000000"/>
      <w:sz w:val="24"/>
      <w:szCs w:val="24"/>
      <w:shd w:val="clear" w:color="auto" w:fill="FFFFFF"/>
      <w:lang w:eastAsia="ru-RU"/>
    </w:rPr>
  </w:style>
  <w:style w:type="table" w:styleId="ad">
    <w:name w:val="Table Grid"/>
    <w:basedOn w:val="a1"/>
    <w:rsid w:val="00767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ndiag">
    <w:name w:val="spandiag"/>
    <w:basedOn w:val="a0"/>
    <w:rsid w:val="00767E06"/>
  </w:style>
  <w:style w:type="paragraph" w:customStyle="1" w:styleId="ae">
    <w:name w:val="Табл"/>
    <w:basedOn w:val="a8"/>
    <w:link w:val="af"/>
    <w:qFormat/>
    <w:rsid w:val="00A67C60"/>
    <w:pPr>
      <w:shd w:val="clear" w:color="auto" w:fill="auto"/>
      <w:spacing w:after="120" w:line="240" w:lineRule="auto"/>
      <w:ind w:firstLine="0"/>
    </w:pPr>
    <w:rPr>
      <w:lang w:val="en-US"/>
    </w:rPr>
  </w:style>
  <w:style w:type="character" w:styleId="af0">
    <w:name w:val="Hyperlink"/>
    <w:basedOn w:val="a0"/>
    <w:uiPriority w:val="99"/>
    <w:unhideWhenUsed/>
    <w:rsid w:val="00AB0F5E"/>
    <w:rPr>
      <w:color w:val="0000FF"/>
      <w:u w:val="single"/>
    </w:rPr>
  </w:style>
  <w:style w:type="character" w:customStyle="1" w:styleId="af">
    <w:name w:val="Табл Знак"/>
    <w:basedOn w:val="a9"/>
    <w:link w:val="ae"/>
    <w:rsid w:val="00A67C6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val="en-US" w:eastAsia="ru-RU"/>
    </w:rPr>
  </w:style>
  <w:style w:type="paragraph" w:styleId="af1">
    <w:name w:val="TOC Heading"/>
    <w:basedOn w:val="1"/>
    <w:next w:val="a"/>
    <w:uiPriority w:val="39"/>
    <w:unhideWhenUsed/>
    <w:qFormat/>
    <w:rsid w:val="00332B65"/>
    <w:pPr>
      <w:spacing w:after="0"/>
      <w:jc w:val="left"/>
      <w:outlineLvl w:val="9"/>
    </w:pPr>
    <w:rPr>
      <w:rFonts w:asciiTheme="majorHAnsi" w:hAnsiTheme="majorHAnsi"/>
      <w:b w:val="0"/>
      <w:caps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6481"/>
    <w:pPr>
      <w:tabs>
        <w:tab w:val="right" w:leader="dot" w:pos="10195"/>
      </w:tabs>
      <w:jc w:val="center"/>
    </w:pPr>
    <w:rPr>
      <w:rFonts w:cstheme="minorHAnsi"/>
      <w:bC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869E2"/>
    <w:pPr>
      <w:ind w:left="221"/>
    </w:pPr>
    <w:rPr>
      <w:rFonts w:cstheme="minorHAnsi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869E2"/>
    <w:pPr>
      <w:ind w:left="442"/>
    </w:pPr>
    <w:rPr>
      <w:rFonts w:cstheme="minorHAnsi"/>
      <w:iCs/>
      <w:szCs w:val="20"/>
    </w:rPr>
  </w:style>
  <w:style w:type="paragraph" w:styleId="81">
    <w:name w:val="toc 8"/>
    <w:basedOn w:val="a"/>
    <w:next w:val="a"/>
    <w:autoRedefine/>
    <w:uiPriority w:val="39"/>
    <w:unhideWhenUsed/>
    <w:rsid w:val="002E3A93"/>
    <w:pPr>
      <w:ind w:left="1540"/>
    </w:pPr>
    <w:rPr>
      <w:rFonts w:cstheme="minorHAns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1275B2"/>
    <w:rPr>
      <w:rFonts w:ascii="Times New Roman" w:eastAsia="Times New Roman" w:hAnsi="Times New Roman" w:cstheme="majorBidi"/>
      <w:b/>
      <w:sz w:val="28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9A0BB3"/>
    <w:pPr>
      <w:ind w:left="880"/>
    </w:pPr>
    <w:rPr>
      <w:rFonts w:cstheme="minorHAnsi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7869E2"/>
    <w:pPr>
      <w:ind w:left="658"/>
    </w:pPr>
    <w:rPr>
      <w:rFonts w:cstheme="minorHAnsi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9A0BB3"/>
    <w:pPr>
      <w:ind w:left="11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9A0BB3"/>
    <w:pPr>
      <w:ind w:left="1320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9A0BB3"/>
    <w:pPr>
      <w:ind w:left="1760"/>
    </w:pPr>
    <w:rPr>
      <w:rFonts w:cstheme="minorHAns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854B4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4B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4B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54B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54B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Title"/>
    <w:basedOn w:val="a"/>
    <w:next w:val="a"/>
    <w:link w:val="af3"/>
    <w:uiPriority w:val="10"/>
    <w:qFormat/>
    <w:rsid w:val="00304035"/>
    <w:pPr>
      <w:spacing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3">
    <w:name w:val="Заголовок Знак"/>
    <w:basedOn w:val="a0"/>
    <w:link w:val="af2"/>
    <w:uiPriority w:val="10"/>
    <w:rsid w:val="0030403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4">
    <w:name w:val="No Spacing"/>
    <w:link w:val="af5"/>
    <w:uiPriority w:val="1"/>
    <w:qFormat/>
    <w:rsid w:val="00304035"/>
    <w:pPr>
      <w:spacing w:after="0" w:line="240" w:lineRule="auto"/>
    </w:pPr>
  </w:style>
  <w:style w:type="paragraph" w:styleId="af6">
    <w:name w:val="footnote text"/>
    <w:basedOn w:val="a"/>
    <w:link w:val="af7"/>
    <w:uiPriority w:val="99"/>
    <w:semiHidden/>
    <w:unhideWhenUsed/>
    <w:rsid w:val="00317FE8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317FE8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317FE8"/>
    <w:rPr>
      <w:vertAlign w:val="superscript"/>
    </w:rPr>
  </w:style>
  <w:style w:type="paragraph" w:styleId="af9">
    <w:name w:val="List Paragraph"/>
    <w:basedOn w:val="a"/>
    <w:uiPriority w:val="34"/>
    <w:qFormat/>
    <w:rsid w:val="00235933"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B70C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B70CFA"/>
    <w:rPr>
      <w:rFonts w:ascii="Segoe UI" w:hAnsi="Segoe UI" w:cs="Segoe UI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EB46D3"/>
    <w:rPr>
      <w:color w:val="954F72" w:themeColor="followedHyperlink"/>
      <w:u w:val="single"/>
    </w:rPr>
  </w:style>
  <w:style w:type="paragraph" w:customStyle="1" w:styleId="afd">
    <w:name w:val="курстекст"/>
    <w:basedOn w:val="a"/>
    <w:uiPriority w:val="99"/>
    <w:qFormat/>
    <w:rsid w:val="007E6481"/>
    <w:pPr>
      <w:ind w:right="567"/>
    </w:pPr>
  </w:style>
  <w:style w:type="table" w:customStyle="1" w:styleId="12">
    <w:name w:val="Сетка таблицы1"/>
    <w:basedOn w:val="a1"/>
    <w:next w:val="ad"/>
    <w:uiPriority w:val="39"/>
    <w:rsid w:val="007E648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unhideWhenUsed/>
    <w:rsid w:val="007E6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64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5">
    <w:name w:val="Без интервала Знак"/>
    <w:link w:val="af4"/>
    <w:uiPriority w:val="1"/>
    <w:locked/>
    <w:rsid w:val="00770471"/>
  </w:style>
  <w:style w:type="paragraph" w:customStyle="1" w:styleId="afe">
    <w:name w:val="Рисунок"/>
    <w:basedOn w:val="aa"/>
    <w:uiPriority w:val="99"/>
    <w:semiHidden/>
    <w:qFormat/>
    <w:rsid w:val="00770471"/>
    <w:pPr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customStyle="1" w:styleId="aff">
    <w:name w:val="Картинка"/>
    <w:basedOn w:val="a"/>
    <w:next w:val="a"/>
    <w:autoRedefine/>
    <w:uiPriority w:val="99"/>
    <w:semiHidden/>
    <w:qFormat/>
    <w:rsid w:val="00770471"/>
    <w:pPr>
      <w:keepNext/>
      <w:spacing w:before="20" w:after="20"/>
      <w:ind w:firstLine="0"/>
      <w:jc w:val="center"/>
    </w:pPr>
    <w:rPr>
      <w:b/>
      <w:i/>
      <w:noProof/>
      <w:sz w:val="24"/>
      <w:lang w:eastAsia="ru-RU"/>
    </w:rPr>
  </w:style>
  <w:style w:type="character" w:customStyle="1" w:styleId="citation">
    <w:name w:val="citation"/>
    <w:basedOn w:val="a0"/>
    <w:rsid w:val="00770471"/>
  </w:style>
  <w:style w:type="character" w:styleId="aff0">
    <w:name w:val="Strong"/>
    <w:basedOn w:val="a0"/>
    <w:uiPriority w:val="22"/>
    <w:qFormat/>
    <w:rsid w:val="00770471"/>
    <w:rPr>
      <w:b/>
      <w:bCs/>
    </w:rPr>
  </w:style>
  <w:style w:type="paragraph" w:customStyle="1" w:styleId="13">
    <w:name w:val="Заголовок 1 лвл"/>
    <w:basedOn w:val="a"/>
    <w:next w:val="a"/>
    <w:qFormat/>
    <w:rsid w:val="000A699C"/>
    <w:pPr>
      <w:spacing w:before="240" w:after="240"/>
      <w:ind w:firstLine="0"/>
      <w:jc w:val="center"/>
    </w:pPr>
    <w:rPr>
      <w:b/>
      <w:color w:val="333333"/>
      <w:sz w:val="32"/>
      <w:szCs w:val="28"/>
      <w:lang w:val="en-US" w:eastAsia="ru-RU"/>
    </w:rPr>
  </w:style>
  <w:style w:type="paragraph" w:customStyle="1" w:styleId="aff1">
    <w:name w:val="Стиль титульного листа"/>
    <w:basedOn w:val="a"/>
    <w:qFormat/>
    <w:rsid w:val="000A699C"/>
    <w:pPr>
      <w:ind w:firstLine="0"/>
      <w:jc w:val="center"/>
    </w:pPr>
    <w:rPr>
      <w:b/>
      <w:szCs w:val="32"/>
      <w:lang w:eastAsia="ru-RU"/>
    </w:rPr>
  </w:style>
  <w:style w:type="paragraph" w:customStyle="1" w:styleId="aff2">
    <w:name w:val="Название рисунков"/>
    <w:basedOn w:val="a"/>
    <w:qFormat/>
    <w:rsid w:val="000A699C"/>
    <w:pPr>
      <w:widowControl w:val="0"/>
      <w:ind w:firstLine="709"/>
      <w:jc w:val="center"/>
    </w:pPr>
    <w:rPr>
      <w:b/>
      <w:sz w:val="24"/>
      <w:szCs w:val="28"/>
      <w:lang w:val="uk-UA" w:eastAsia="ru-RU"/>
    </w:rPr>
  </w:style>
  <w:style w:type="paragraph" w:customStyle="1" w:styleId="aff3">
    <w:name w:val="Л. / Т."/>
    <w:basedOn w:val="a"/>
    <w:qFormat/>
    <w:rsid w:val="003D5E74"/>
    <w:pPr>
      <w:ind w:firstLine="0"/>
      <w:jc w:val="center"/>
    </w:pPr>
    <w:rPr>
      <w:rFonts w:eastAsiaTheme="minorEastAsia"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microsoft.com/office/2007/relationships/hdphoto" Target="media/hdphoto5.wdp"/><Relationship Id="rId26" Type="http://schemas.microsoft.com/office/2007/relationships/hdphoto" Target="media/hdphoto9.wdp"/><Relationship Id="rId39" Type="http://schemas.openxmlformats.org/officeDocument/2006/relationships/header" Target="header3.xml"/><Relationship Id="rId21" Type="http://schemas.openxmlformats.org/officeDocument/2006/relationships/image" Target="media/image8.png"/><Relationship Id="rId34" Type="http://schemas.microsoft.com/office/2007/relationships/hdphoto" Target="media/hdphoto13.wdp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microsoft.com/office/2007/relationships/hdphoto" Target="media/hdphoto8.wdp"/><Relationship Id="rId32" Type="http://schemas.microsoft.com/office/2007/relationships/hdphoto" Target="media/hdphoto12.wdp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microsoft.com/office/2007/relationships/hdphoto" Target="media/hdphoto10.wdp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1.png"/><Relationship Id="rId30" Type="http://schemas.microsoft.com/office/2007/relationships/hdphoto" Target="media/hdphoto11.wdp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D0E33-DF6A-4055-92C2-C70E34F49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21</Pages>
  <Words>2942</Words>
  <Characters>16774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art.podgorniack@yandex.ru</dc:creator>
  <cp:keywords/>
  <dc:description/>
  <cp:lastModifiedBy>RePack by Diakov</cp:lastModifiedBy>
  <cp:revision>95</cp:revision>
  <cp:lastPrinted>2019-06-03T22:58:00Z</cp:lastPrinted>
  <dcterms:created xsi:type="dcterms:W3CDTF">2018-10-18T15:26:00Z</dcterms:created>
  <dcterms:modified xsi:type="dcterms:W3CDTF">2021-05-15T11:32:00Z</dcterms:modified>
</cp:coreProperties>
</file>