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C9" w:rsidRPr="00507AC4" w:rsidRDefault="005C2BC1" w:rsidP="00507AC4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Описание краткой истории компании и ее деятельности</w:t>
      </w:r>
    </w:p>
    <w:p w:rsidR="005C2BC1" w:rsidRDefault="005C2BC1">
      <w:pPr>
        <w:rPr>
          <w:rFonts w:ascii="Arial" w:hAnsi="Arial" w:cs="Arial"/>
          <w:color w:val="000000"/>
        </w:rPr>
      </w:pPr>
      <w:r w:rsidRPr="005C2BC1">
        <w:rPr>
          <w:rFonts w:ascii="Arial" w:hAnsi="Arial" w:cs="Arial"/>
          <w:color w:val="000000"/>
        </w:rPr>
        <w:t>@-@</w:t>
      </w:r>
      <w:r>
        <w:rPr>
          <w:rFonts w:ascii="Arial" w:hAnsi="Arial" w:cs="Arial"/>
          <w:color w:val="000000"/>
          <w:lang w:val="en-US"/>
        </w:rPr>
        <w:t>companyStory</w:t>
      </w:r>
      <w:r w:rsidRPr="005C2BC1">
        <w:rPr>
          <w:rFonts w:ascii="Arial" w:hAnsi="Arial" w:cs="Arial"/>
          <w:color w:val="000000"/>
        </w:rPr>
        <w:t>@-@</w:t>
      </w:r>
    </w:p>
    <w:p w:rsidR="00997C0E" w:rsidRPr="005C2BC1" w:rsidRDefault="00997C0E">
      <w:pPr>
        <w:rPr>
          <w:rFonts w:ascii="Arial" w:hAnsi="Arial" w:cs="Arial"/>
          <w:color w:val="000000"/>
        </w:rPr>
      </w:pPr>
      <w:r w:rsidRPr="005C2BC1">
        <w:rPr>
          <w:rFonts w:ascii="Arial" w:hAnsi="Arial" w:cs="Arial"/>
          <w:color w:val="000000"/>
        </w:rPr>
        <w:t>@-@</w:t>
      </w:r>
      <w:r>
        <w:rPr>
          <w:rFonts w:ascii="Arial" w:hAnsi="Arial" w:cs="Arial"/>
          <w:color w:val="000000"/>
          <w:lang w:val="en-US"/>
        </w:rPr>
        <w:t>companyStory</w:t>
      </w:r>
      <w:r w:rsidRPr="005C2BC1">
        <w:rPr>
          <w:rFonts w:ascii="Arial" w:hAnsi="Arial" w:cs="Arial"/>
          <w:color w:val="000000"/>
        </w:rPr>
        <w:t>@-@</w:t>
      </w:r>
    </w:p>
    <w:p w:rsidR="005C2BC1" w:rsidRPr="00507AC4" w:rsidRDefault="005C2BC1" w:rsidP="00507AC4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Продукт (фокусный продукт, на развитие которого привлекаются инвестиции)</w:t>
      </w:r>
    </w:p>
    <w:p w:rsidR="005C2BC1" w:rsidRPr="005C2BC1" w:rsidRDefault="005C2BC1" w:rsidP="005C2BC1">
      <w:pPr>
        <w:rPr>
          <w:rFonts w:ascii="Arial" w:hAnsi="Arial" w:cs="Arial"/>
          <w:color w:val="000000"/>
        </w:rPr>
      </w:pPr>
      <w:r w:rsidRPr="005C2BC1">
        <w:rPr>
          <w:rFonts w:ascii="Arial" w:hAnsi="Arial" w:cs="Arial"/>
          <w:color w:val="000000"/>
        </w:rPr>
        <w:t>@-@</w:t>
      </w:r>
      <w:r>
        <w:rPr>
          <w:rFonts w:ascii="Arial" w:hAnsi="Arial" w:cs="Arial"/>
          <w:color w:val="000000"/>
          <w:lang w:val="en-US"/>
        </w:rPr>
        <w:t>product</w:t>
      </w:r>
      <w:r w:rsidRPr="005C2BC1">
        <w:rPr>
          <w:rFonts w:ascii="Arial" w:hAnsi="Arial" w:cs="Arial"/>
          <w:color w:val="000000"/>
        </w:rPr>
        <w:t>@-@</w:t>
      </w: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“Killer feature” – уникальность продукта (1-2 предложения)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C2BC1">
        <w:rPr>
          <w:rFonts w:ascii="Arial" w:hAnsi="Arial" w:cs="Arial"/>
          <w:color w:val="000000"/>
          <w:sz w:val="22"/>
          <w:szCs w:val="22"/>
        </w:rPr>
        <w:t>@-@</w:t>
      </w:r>
      <w:r>
        <w:rPr>
          <w:rFonts w:ascii="Arial" w:hAnsi="Arial" w:cs="Arial"/>
          <w:color w:val="000000"/>
          <w:sz w:val="22"/>
          <w:szCs w:val="22"/>
          <w:lang w:val="en-US"/>
        </w:rPr>
        <w:t>killerFeature</w:t>
      </w:r>
      <w:r w:rsidRPr="005C2BC1">
        <w:rPr>
          <w:rFonts w:ascii="Arial" w:hAnsi="Arial" w:cs="Arial"/>
          <w:color w:val="000000"/>
          <w:sz w:val="22"/>
          <w:szCs w:val="22"/>
        </w:rPr>
        <w:t>@-@</w:t>
      </w:r>
    </w:p>
    <w:p w:rsidR="00507AC4" w:rsidRPr="005C2BC1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Локализация продукта (в идеале указать в процентах, указать страны импорта или работы)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C2BC1">
        <w:rPr>
          <w:rFonts w:ascii="Arial" w:hAnsi="Arial" w:cs="Arial"/>
          <w:color w:val="000000"/>
          <w:sz w:val="22"/>
          <w:szCs w:val="22"/>
        </w:rPr>
        <w:t>@-@</w:t>
      </w:r>
      <w:r>
        <w:rPr>
          <w:rFonts w:ascii="Arial" w:hAnsi="Arial" w:cs="Arial"/>
          <w:color w:val="000000"/>
          <w:sz w:val="22"/>
          <w:szCs w:val="22"/>
          <w:lang w:val="en-US"/>
        </w:rPr>
        <w:t>productLocalization</w:t>
      </w:r>
      <w:r w:rsidRPr="005C2BC1">
        <w:rPr>
          <w:rFonts w:ascii="Arial" w:hAnsi="Arial" w:cs="Arial"/>
          <w:color w:val="000000"/>
          <w:sz w:val="22"/>
          <w:szCs w:val="22"/>
        </w:rPr>
        <w:t>@-@</w:t>
      </w:r>
    </w:p>
    <w:p w:rsidR="00507AC4" w:rsidRPr="005C2BC1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Конкуренция (Кто основные конкуренты)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  <w:r w:rsidRPr="005C2BC1">
        <w:rPr>
          <w:rFonts w:ascii="Arial" w:hAnsi="Arial" w:cs="Arial"/>
          <w:color w:val="000000"/>
          <w:sz w:val="22"/>
          <w:szCs w:val="22"/>
          <w:lang w:val="en-US"/>
        </w:rPr>
        <w:t>competition</w:t>
      </w: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Рынок (объем рынка, на который нацелен продукт)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@-@market@-@</w:t>
      </w:r>
    </w:p>
    <w:p w:rsidR="00802379" w:rsidRDefault="00802379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@-@market@-@</w:t>
      </w:r>
      <w:bookmarkStart w:id="0" w:name="_GoBack"/>
      <w:bookmarkEnd w:id="0"/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Кейсы внедрения (с кем компания работает и кому продает продукт)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@-@injectionCases@-@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Акселераторы / другие программы / награды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@-@awards@-@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Инвестиции и гранты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FF7">
        <w:rPr>
          <w:rFonts w:ascii="Arial" w:hAnsi="Arial" w:cs="Arial"/>
          <w:color w:val="000000"/>
          <w:sz w:val="22"/>
          <w:szCs w:val="22"/>
        </w:rPr>
        <w:t>@-@</w:t>
      </w:r>
      <w:r w:rsidR="00382FF7" w:rsidRPr="00382FF7">
        <w:rPr>
          <w:rFonts w:ascii="Arial" w:hAnsi="Arial" w:cs="Arial"/>
          <w:color w:val="000000"/>
          <w:sz w:val="22"/>
          <w:szCs w:val="22"/>
          <w:lang w:val="en-US"/>
        </w:rPr>
        <w:t>investment</w:t>
      </w:r>
      <w:r w:rsidR="00382FF7">
        <w:rPr>
          <w:rFonts w:ascii="Arial" w:hAnsi="Arial" w:cs="Arial"/>
          <w:color w:val="000000"/>
          <w:sz w:val="22"/>
          <w:szCs w:val="22"/>
          <w:lang w:val="en-US"/>
        </w:rPr>
        <w:t>sAndGrants</w:t>
      </w:r>
      <w:r w:rsidRPr="00382FF7">
        <w:rPr>
          <w:rFonts w:ascii="Arial" w:hAnsi="Arial" w:cs="Arial"/>
          <w:color w:val="000000"/>
          <w:sz w:val="22"/>
          <w:szCs w:val="22"/>
        </w:rPr>
        <w:t>@-@</w:t>
      </w:r>
    </w:p>
    <w:p w:rsidR="00507AC4" w:rsidRPr="00382FF7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Pr="00507AC4" w:rsidRDefault="00382FF7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Пилотные проекты (с кем и как) </w:t>
      </w:r>
    </w:p>
    <w:p w:rsidR="00507AC4" w:rsidRDefault="00507AC4" w:rsidP="00382FF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Default="00382FF7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@-@pilotP</w:t>
      </w:r>
      <w:r w:rsidRPr="00382FF7">
        <w:rPr>
          <w:rFonts w:ascii="Arial" w:hAnsi="Arial" w:cs="Arial"/>
          <w:color w:val="000000"/>
          <w:sz w:val="22"/>
          <w:szCs w:val="22"/>
          <w:lang w:val="en-US"/>
        </w:rPr>
        <w:t>rojects</w:t>
      </w: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82FF7" w:rsidRPr="00507AC4" w:rsidRDefault="00382FF7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Результат и эффект (если есть) от пилотных проектов (если есть)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Default="00382FF7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FF7">
        <w:rPr>
          <w:rFonts w:ascii="Arial" w:hAnsi="Arial" w:cs="Arial"/>
          <w:color w:val="000000"/>
          <w:sz w:val="22"/>
          <w:szCs w:val="22"/>
        </w:rPr>
        <w:t>@-@</w:t>
      </w:r>
      <w:r>
        <w:rPr>
          <w:rFonts w:ascii="Arial" w:hAnsi="Arial" w:cs="Arial"/>
          <w:color w:val="000000"/>
          <w:sz w:val="22"/>
          <w:szCs w:val="22"/>
          <w:lang w:val="en-US"/>
        </w:rPr>
        <w:t>results</w:t>
      </w:r>
      <w:r w:rsidRPr="00382FF7">
        <w:rPr>
          <w:rFonts w:ascii="Arial" w:hAnsi="Arial" w:cs="Arial"/>
          <w:color w:val="000000"/>
          <w:sz w:val="22"/>
          <w:szCs w:val="22"/>
        </w:rPr>
        <w:t>@-@</w:t>
      </w:r>
    </w:p>
    <w:p w:rsidR="00507AC4" w:rsidRPr="00382FF7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Pr="00507AC4" w:rsidRDefault="00382FF7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Трекшн продаж</w:t>
      </w:r>
    </w:p>
    <w:p w:rsidR="00507AC4" w:rsidRPr="00382FF7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Default="00382FF7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FF7">
        <w:rPr>
          <w:rFonts w:ascii="Arial" w:hAnsi="Arial" w:cs="Arial"/>
          <w:color w:val="000000"/>
          <w:sz w:val="22"/>
          <w:szCs w:val="22"/>
        </w:rPr>
        <w:t>@-@</w:t>
      </w:r>
      <w:r>
        <w:rPr>
          <w:rFonts w:ascii="Arial" w:hAnsi="Arial" w:cs="Arial"/>
          <w:color w:val="000000"/>
          <w:sz w:val="22"/>
          <w:szCs w:val="22"/>
          <w:lang w:val="en-US"/>
        </w:rPr>
        <w:t>salesTracktion</w:t>
      </w:r>
      <w:r w:rsidRPr="00382FF7">
        <w:rPr>
          <w:rFonts w:ascii="Arial" w:hAnsi="Arial" w:cs="Arial"/>
          <w:color w:val="000000"/>
          <w:sz w:val="22"/>
          <w:szCs w:val="22"/>
        </w:rPr>
        <w:t>@-@</w:t>
      </w:r>
    </w:p>
    <w:p w:rsidR="00507AC4" w:rsidRPr="00382FF7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Pr="00507AC4" w:rsidRDefault="00382FF7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Выручка за позапрошлый, прошлый и текущий (прогнозируемая) год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Pr="00382FF7" w:rsidRDefault="00382FF7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  <w:r w:rsidRPr="00382FF7">
        <w:rPr>
          <w:rFonts w:ascii="Arial" w:hAnsi="Arial" w:cs="Arial"/>
          <w:color w:val="000000"/>
          <w:sz w:val="22"/>
          <w:szCs w:val="22"/>
          <w:lang w:val="en-US"/>
        </w:rPr>
        <w:t>revenue</w:t>
      </w: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</w:p>
    <w:sectPr w:rsidR="00382FF7" w:rsidRPr="00382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409"/>
    <w:multiLevelType w:val="multilevel"/>
    <w:tmpl w:val="3F5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20290"/>
    <w:multiLevelType w:val="hybridMultilevel"/>
    <w:tmpl w:val="EA22C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37609"/>
    <w:multiLevelType w:val="hybridMultilevel"/>
    <w:tmpl w:val="EFC2A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D3DB0"/>
    <w:multiLevelType w:val="multilevel"/>
    <w:tmpl w:val="A9EA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34"/>
    <w:rsid w:val="00382FF7"/>
    <w:rsid w:val="00507AC4"/>
    <w:rsid w:val="005C2BC1"/>
    <w:rsid w:val="00802379"/>
    <w:rsid w:val="008F3A34"/>
    <w:rsid w:val="00997C0E"/>
    <w:rsid w:val="00BA49D4"/>
    <w:rsid w:val="00C7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0035"/>
  <w15:chartTrackingRefBased/>
  <w15:docId w15:val="{FB9565D5-49C5-49EF-8EF9-92C95FA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</dc:creator>
  <cp:keywords/>
  <dc:description/>
  <cp:lastModifiedBy>safety</cp:lastModifiedBy>
  <cp:revision>7</cp:revision>
  <dcterms:created xsi:type="dcterms:W3CDTF">2022-11-18T19:09:00Z</dcterms:created>
  <dcterms:modified xsi:type="dcterms:W3CDTF">2022-11-19T11:48:00Z</dcterms:modified>
</cp:coreProperties>
</file>