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split()和join()的区别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Microsoft YaHei UI" w:hAnsi="Microsoft YaHei UI" w:eastAsia="Microsoft YaHei UI"/>
          <w:sz w:val="28"/>
          <w:szCs w:val="28"/>
          <w:lang w:eastAsia="zh-CN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 xml:space="preserve">split() 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：</w:t>
      </w:r>
      <w:r>
        <w:rPr>
          <w:rFonts w:hint="eastAsia" w:ascii="Microsoft YaHei UI" w:hAnsi="Microsoft YaHei UI" w:eastAsia="Microsoft YaHei UI"/>
          <w:sz w:val="28"/>
          <w:szCs w:val="28"/>
        </w:rPr>
        <w:t>按照指定的字符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串</w:t>
      </w:r>
      <w:r>
        <w:rPr>
          <w:rFonts w:hint="eastAsia" w:ascii="Microsoft YaHei UI" w:hAnsi="Microsoft YaHei UI" w:eastAsia="Microsoft YaHei UI"/>
          <w:sz w:val="28"/>
          <w:szCs w:val="28"/>
        </w:rPr>
        <w:t>将原字符串分隔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参数是分隔符（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指的是要分割的字符串里面的字符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）返回</w:t>
      </w:r>
      <w:r>
        <w:rPr>
          <w:rFonts w:hint="eastAsia" w:ascii="Microsoft YaHei UI" w:hAnsi="Microsoft YaHei UI" w:eastAsia="Microsoft YaHei UI"/>
          <w:sz w:val="28"/>
          <w:szCs w:val="28"/>
        </w:rPr>
        <w:t>分隔后的多个部分组成的数组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例如：var str=</w:t>
      </w:r>
      <w:r>
        <w:rPr>
          <w:rFonts w:hint="default" w:ascii="Microsoft YaHei UI" w:hAnsi="Microsoft YaHei UI" w:eastAsia="Microsoft YaHei UI"/>
          <w:sz w:val="28"/>
          <w:szCs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abc123defg</w:t>
      </w:r>
      <w:r>
        <w:rPr>
          <w:rFonts w:hint="default" w:ascii="Microsoft YaHei UI" w:hAnsi="Microsoft YaHei UI" w:eastAsia="Microsoft YaHei UI"/>
          <w:sz w:val="28"/>
          <w:szCs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Console.log(str.split(</w:t>
      </w:r>
      <w:r>
        <w:rPr>
          <w:rFonts w:hint="default" w:ascii="Microsoft YaHei UI" w:hAnsi="Microsoft YaHei UI" w:eastAsia="Microsoft YaHei UI"/>
          <w:sz w:val="28"/>
          <w:szCs w:val="28"/>
          <w:lang w:val="en-US" w:eastAsia="zh-CN"/>
        </w:rPr>
        <w:t>‘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123</w:t>
      </w:r>
      <w:r>
        <w:rPr>
          <w:rFonts w:hint="default" w:ascii="Microsoft YaHei UI" w:hAnsi="Microsoft YaHei UI" w:eastAsia="Microsoft YaHei UI"/>
          <w:sz w:val="28"/>
          <w:szCs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)); //返回["abc", "defg"]</w:t>
      </w:r>
    </w:p>
    <w:p>
      <w:pPr>
        <w:spacing w:beforeLines="0" w:afterLines="0"/>
        <w:ind w:firstLine="420" w:firstLineChars="0"/>
        <w:jc w:val="left"/>
        <w:rPr>
          <w:rFonts w:hint="eastAsia" w:ascii="Microsoft YaHei UI" w:hAnsi="Microsoft YaHei UI" w:eastAsia="Microsoft YaHei UI"/>
          <w:sz w:val="28"/>
          <w:szCs w:val="28"/>
          <w:lang w:eastAsia="zh-CN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 xml:space="preserve"> join() 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:</w:t>
      </w:r>
      <w:r>
        <w:rPr>
          <w:rFonts w:hint="eastAsia" w:ascii="Microsoft YaHei UI" w:hAnsi="Microsoft YaHei UI" w:eastAsia="Microsoft YaHei UI"/>
          <w:sz w:val="28"/>
          <w:szCs w:val="28"/>
        </w:rPr>
        <w:t>使用指定的字符串连接数组的元素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/>
          <w:sz w:val="28"/>
          <w:szCs w:val="28"/>
        </w:rPr>
        <w:t>参数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是</w:t>
      </w:r>
      <w:r>
        <w:rPr>
          <w:rFonts w:hint="eastAsia" w:ascii="Microsoft YaHei UI" w:hAnsi="Microsoft YaHei UI" w:eastAsia="Microsoft YaHei UI"/>
          <w:sz w:val="28"/>
          <w:szCs w:val="28"/>
        </w:rPr>
        <w:t>连接符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（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任意字符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）</w:t>
      </w:r>
      <w:r>
        <w:rPr>
          <w:rFonts w:hint="eastAsia" w:ascii="Microsoft YaHei UI" w:hAnsi="Microsoft YaHei UI" w:eastAsia="Microsoft YaHei UI"/>
          <w:sz w:val="28"/>
          <w:szCs w:val="28"/>
        </w:rPr>
        <w:t>, 不传时默认使用逗号,连接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/>
          <w:sz w:val="28"/>
          <w:szCs w:val="28"/>
        </w:rPr>
        <w:t>返回连接后的字符串结果</w:t>
      </w:r>
      <w:r>
        <w:rPr>
          <w:rFonts w:hint="eastAsia" w:ascii="Microsoft YaHei UI" w:hAnsi="Microsoft YaHei UI" w:eastAsia="Microsoft YaHei UI"/>
          <w:sz w:val="28"/>
          <w:szCs w:val="28"/>
          <w:lang w:eastAsia="zh-CN"/>
        </w:rPr>
        <w:t>。</w:t>
      </w:r>
    </w:p>
    <w:p>
      <w:pPr>
        <w:spacing w:beforeLines="0" w:afterLines="0"/>
        <w:ind w:firstLine="420" w:firstLineChars="0"/>
        <w:jc w:val="left"/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例如：var arr=[</w:t>
      </w:r>
      <w:r>
        <w:rPr>
          <w:rFonts w:hint="default" w:ascii="Microsoft YaHei UI" w:hAnsi="Microsoft YaHei UI" w:eastAsia="Microsoft YaHei UI"/>
          <w:sz w:val="28"/>
          <w:szCs w:val="28"/>
          <w:lang w:val="en-US" w:eastAsia="zh-CN"/>
        </w:rPr>
        <w:t>‘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张三</w:t>
      </w:r>
      <w:r>
        <w:rPr>
          <w:rFonts w:hint="default" w:ascii="Microsoft YaHei UI" w:hAnsi="Microsoft YaHei UI" w:eastAsia="Microsoft YaHei UI"/>
          <w:sz w:val="28"/>
          <w:szCs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，‘李四’，‘王五’，123];</w:t>
      </w:r>
    </w:p>
    <w:p>
      <w:pPr>
        <w:spacing w:beforeLines="0" w:afterLines="0"/>
        <w:ind w:firstLine="420" w:firstLineChars="0"/>
        <w:jc w:val="left"/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Console.log(arr.join(</w:t>
      </w:r>
      <w:r>
        <w:rPr>
          <w:rFonts w:hint="default" w:ascii="Microsoft YaHei UI" w:hAnsi="Microsoft YaHei UI" w:eastAsia="Microsoft YaHei UI"/>
          <w:sz w:val="28"/>
          <w:szCs w:val="28"/>
          <w:lang w:val="en-US" w:eastAsia="zh-CN"/>
        </w:rPr>
        <w:t>‘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>|</w:t>
      </w:r>
      <w:r>
        <w:rPr>
          <w:rFonts w:hint="default" w:ascii="Microsoft YaHei UI" w:hAnsi="Microsoft YaHei UI" w:eastAsia="Microsoft YaHei UI"/>
          <w:sz w:val="28"/>
          <w:szCs w:val="28"/>
          <w:lang w:val="en-US" w:eastAsia="zh-CN"/>
        </w:rPr>
        <w:t>’</w:t>
      </w:r>
      <w:r>
        <w:rPr>
          <w:rFonts w:hint="eastAsia" w:ascii="Microsoft YaHei UI" w:hAnsi="Microsoft YaHei UI" w:eastAsia="Microsoft YaHei UI"/>
          <w:sz w:val="28"/>
          <w:szCs w:val="28"/>
          <w:lang w:val="en-US" w:eastAsia="zh-CN"/>
        </w:rPr>
        <w:t xml:space="preserve">));   //返回 “张三|李四|王五|123 ” </w:t>
      </w: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因此，前者是将字符串切割成数组的形式,而后者是将数组转换成字符串。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函数声明与函数表达式的区别?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函数声明：</w:t>
      </w:r>
      <w:r>
        <w:rPr>
          <w:rFonts w:hint="eastAsia" w:ascii="微软雅黑" w:hAnsi="微软雅黑" w:eastAsia="微软雅黑" w:cs="微软雅黑"/>
          <w:sz w:val="28"/>
          <w:szCs w:val="28"/>
        </w:rPr>
        <w:t>可以定义命名的函数变量，而无需给变量赋值。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它</w:t>
      </w:r>
      <w:r>
        <w:rPr>
          <w:rFonts w:hint="eastAsia" w:ascii="微软雅黑" w:hAnsi="微软雅黑" w:eastAsia="微软雅黑" w:cs="微软雅黑"/>
          <w:sz w:val="28"/>
          <w:szCs w:val="28"/>
        </w:rPr>
        <w:t>是一种独立的结构，不能嵌套在非功能模块中。就是使用function关键字声明一个函数，再指定一个函数名，叫函数声明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函数表达式：</w:t>
      </w:r>
      <w:r>
        <w:rPr>
          <w:rFonts w:hint="eastAsia" w:ascii="微软雅黑" w:hAnsi="微软雅黑" w:eastAsia="微软雅黑" w:cs="微软雅黑"/>
          <w:sz w:val="28"/>
          <w:szCs w:val="28"/>
        </w:rPr>
        <w:t>将函数定义为表达式语句（通常是变量赋值）的一部分。通过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函数表达式</w:t>
      </w:r>
      <w:r>
        <w:rPr>
          <w:rFonts w:hint="eastAsia" w:ascii="微软雅黑" w:hAnsi="微软雅黑" w:eastAsia="微软雅黑" w:cs="微软雅黑"/>
          <w:sz w:val="28"/>
          <w:szCs w:val="28"/>
        </w:rPr>
        <w:t>定义的函数可以是命名的，也可以是匿名的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它</w:t>
      </w:r>
      <w:r>
        <w:rPr>
          <w:rFonts w:hint="eastAsia" w:ascii="微软雅黑" w:hAnsi="微软雅黑" w:eastAsia="微软雅黑" w:cs="微软雅黑"/>
          <w:sz w:val="28"/>
          <w:szCs w:val="28"/>
        </w:rPr>
        <w:t>不能以“function”开头。使用function关键字声明一个函数，但未给函数命名，最后将匿名函数赋予一个变量，叫函数表达式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28"/>
        </w:rPr>
        <w:t>函数表达式存储在变量后，变量也可作为一个函数使用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s中,解析器在向执行环境中加载数据时,对函数声明和函数表达式并非是一视同仁的,解析器会率先读取函数声明,并使其在执行任何代码之前可用(可以访问),至于函数表达式,则必须等到解析器执行到它所在的代码行,才会被真正被解析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undefied的出现场景?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&lt;1&gt;变量被声明了,但没有赋值时,就等于Undefied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&lt;2&gt;调用函数时,应该提供的参数没有提供,该参数就等于undefied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59" w:leftChars="266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&lt;3&gt;对象没有赋值的属性,该属性的值为undefined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&lt;4&gt;函数没有返回值是,默认返回undefined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new操作符具体干了什么?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创建一个空对象,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使用this变量引用该对象,同时还继承了该函数的原型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属性和方法被加入到this引用的对象中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新创建的对象由this所引用,并且最后隐式的返回this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59" w:leftChars="266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Microsoft YaHei UI" w:hAnsi="Microsoft YaHei UI" w:eastAsia="Microsoft YaHei UI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8AD4"/>
    <w:multiLevelType w:val="multilevel"/>
    <w:tmpl w:val="14CA8A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7479B"/>
    <w:rsid w:val="09CE5711"/>
    <w:rsid w:val="1C675FFE"/>
    <w:rsid w:val="22BD6A39"/>
    <w:rsid w:val="283445EB"/>
    <w:rsid w:val="37AA3C43"/>
    <w:rsid w:val="3C794BAF"/>
    <w:rsid w:val="3F2C51D3"/>
    <w:rsid w:val="46844E33"/>
    <w:rsid w:val="47527925"/>
    <w:rsid w:val="569D39BF"/>
    <w:rsid w:val="57ED4BC0"/>
    <w:rsid w:val="5EB263E0"/>
    <w:rsid w:val="6B623C4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2018-09-04T05:27:00Z</dcterms:created>
  <dc:creator>dell</dc:creator>
  <cp:lastModifiedBy>dell</cp:lastModifiedBy>
  <dcterms:modified xsi:type="dcterms:W3CDTF">2018-09-04T06:59:58Z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