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3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bookmarkStart w:id="0" w:name="docs-internal-guid-ed9ebcee-7fff-45e5-fb"/>
      <w:bookmarkEnd w:id="0"/>
      <w:r>
        <w:rPr>
          <w:b/>
          <w:sz w:val="28"/>
          <w:szCs w:val="28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Связывание классов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spacing w:before="0" w:after="0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color w:val="000000"/>
          <w:sz w:val="28"/>
          <w:szCs w:val="28"/>
        </w:rPr>
        <w:t>оздать класс игры с игровым циклом, управляемым состоянием, реализовать сохранение и загрузку игры, используя идиому RAII для работы с файлами.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 игры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проигрыша пользователь начинает новую игру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работе с файлом используйте идиому RAII.</w: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создан класс </w:t>
      </w:r>
      <w:r>
        <w:rPr>
          <w:color w:val="000000"/>
          <w:sz w:val="28"/>
          <w:szCs w:val="28"/>
        </w:rPr>
        <w:t>GameManager, который управляет жизненным циклом игры:</w:t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ind w:hanging="0" w:left="108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GameManager()</w:t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ind w:hanging="0" w:left="1080"/>
        <w:jc w:val="both"/>
        <w:rPr/>
      </w:pPr>
      <w:r>
        <w:rPr>
          <w:color w:val="000000"/>
          <w:sz w:val="28"/>
          <w:szCs w:val="28"/>
        </w:rPr>
        <w:t>Описание: Конструктор по умолчанию. Инициализирует игру, но основная настройка происходит в startGame.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void startGame()</w:t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ind w:hanging="0" w:left="1080"/>
        <w:jc w:val="both"/>
        <w:rPr/>
      </w:pPr>
      <w:r>
        <w:rPr>
          <w:color w:val="000000"/>
          <w:sz w:val="28"/>
          <w:szCs w:val="28"/>
        </w:rPr>
        <w:t>Описание: Запускает игру. Предлагает пользователю загрузить сохранение или начать новую игру. Затем запускает основной игровой цикл.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void saveGame(const std::string&amp; filename) const</w:t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ind w:hanging="0" w:left="1080"/>
        <w:jc w:val="both"/>
        <w:rPr/>
      </w:pPr>
      <w:r>
        <w:rPr>
          <w:color w:val="000000"/>
          <w:sz w:val="28"/>
          <w:szCs w:val="28"/>
        </w:rPr>
        <w:t>Описание: Сохраняет текущее состояние игры в файл.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void loadGame(const std::string&amp; filename)</w:t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ind w:hanging="0" w:left="1080"/>
        <w:jc w:val="both"/>
        <w:rPr/>
      </w:pPr>
      <w:r>
        <w:rPr>
          <w:color w:val="000000"/>
          <w:sz w:val="28"/>
          <w:szCs w:val="28"/>
        </w:rPr>
        <w:t>Описание: Загружает состояние игры из файла.</w: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 создан класс Game, который выполняет все действия, которые происходят в игре.</w:t>
      </w:r>
    </w:p>
    <w:p>
      <w:pPr>
        <w:pStyle w:val="BodyText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Game()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Конструктор по умолчанию. Инициализирует игру, создавая поля, менеджеры кораблей и способностей, а также расставляет корабли.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void startNewGame()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Запускает новую игру, сбрасывая все состояния игры и инициализируя начальные условия.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void startNewRound()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Запускает новый раунд игры, сбрасывая поле противника и расставляя его корабли.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bool makeUserTurn(int x, int y)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Обрабатывает ход игрока, атакуя указанную клетку на поле противника. Возвращает </w:t>
      </w:r>
      <w:r>
        <w:rPr>
          <w:rStyle w:val="Style12"/>
          <w:sz w:val="28"/>
          <w:szCs w:val="28"/>
        </w:rPr>
        <w:t>true</w:t>
      </w:r>
      <w:r>
        <w:rPr>
          <w:sz w:val="28"/>
          <w:szCs w:val="28"/>
        </w:rPr>
        <w:t xml:space="preserve">, если атака успешна, и </w:t>
      </w:r>
      <w:r>
        <w:rPr>
          <w:rStyle w:val="Style12"/>
          <w:sz w:val="28"/>
          <w:szCs w:val="28"/>
        </w:rPr>
        <w:t>false</w:t>
      </w:r>
      <w:r>
        <w:rPr>
          <w:sz w:val="28"/>
          <w:szCs w:val="28"/>
        </w:rPr>
        <w:t xml:space="preserve"> в противном случае.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void makeEnemyTurn()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Обрабатывает ход противника, атакуя случайным образом клетку на поле игрока.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bool isGameOver() const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Проверяет, закончена ли игра (все корабли одной из сторон уничтожены).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bool hasUserWon() const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Проверяет, выиграл ли игрок (все корабли противника уничтожены).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void useAbility()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Использует случайную способность из менеджера способностей.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bool canUseAbility(int abilityIndex) const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Проверяет, можно ли использовать способность по указанному индексу.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void printGameState() const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Выводит текущее состояние игры, включая поля игрока и противника, а также доступные способности.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const Field&amp; getUserField() const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Возвращает ссылку на поле игрока.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const Field&amp; getEnemyField() const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Возвращает ссылку на поле противника.</w:t>
      </w:r>
    </w:p>
    <w:p>
      <w:pPr>
        <w:pStyle w:val="BodyText"/>
        <w:rPr/>
      </w:pPr>
      <w:r>
        <w:rPr>
          <w:rStyle w:val="Strong"/>
          <w:sz w:val="28"/>
          <w:szCs w:val="28"/>
        </w:rPr>
        <w:t>int getCurrentRound() const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sz w:val="28"/>
          <w:szCs w:val="28"/>
        </w:rPr>
        <w:t>Описание:</w:t>
      </w:r>
      <w:r>
        <w:rPr>
          <w:sz w:val="28"/>
          <w:szCs w:val="28"/>
        </w:rPr>
        <w:t xml:space="preserve"> Возвращает текущий раунд игры.</w:t>
      </w:r>
    </w:p>
    <w:p>
      <w:pPr>
        <w:pStyle w:val="Normal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Для сохранения и загрузки игры был также создан класс GameState, в котором были переопределены операции «&gt;&gt;» и «&lt;&lt;»</w:t>
      </w:r>
    </w:p>
    <w:p>
      <w:pPr>
        <w:pStyle w:val="BodyText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GameState()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Описание:</w:t>
      </w:r>
      <w:r>
        <w:rPr/>
        <w:t xml:space="preserve"> Конструктор по умолчанию. Инициализирует объект </w:t>
      </w:r>
      <w:r>
        <w:rPr>
          <w:rStyle w:val="Style12"/>
        </w:rPr>
        <w:t>GameState</w:t>
      </w:r>
      <w:r>
        <w:rPr/>
        <w:t xml:space="preserve"> без параметров.</w:t>
      </w:r>
    </w:p>
    <w:p>
      <w:pPr>
        <w:pStyle w:val="BodyText"/>
        <w:rPr/>
      </w:pPr>
      <w:r>
        <w:rPr>
          <w:rStyle w:val="Strong"/>
        </w:rPr>
        <w:t>GameState(int width, int height, int round, const Field&amp; userField, const Field&amp; enemyField, const std::vector&lt;ShipSize&gt;&amp; userShips, const std::vector&lt;ShipSize&gt;&amp; enemyShips)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Описание:</w:t>
      </w:r>
      <w:r>
        <w:rPr/>
        <w:t xml:space="preserve"> Конструктор, который инициализирует объект </w:t>
      </w:r>
      <w:r>
        <w:rPr>
          <w:rStyle w:val="Style12"/>
        </w:rPr>
        <w:t>GameState</w:t>
      </w:r>
      <w:r>
        <w:rPr/>
        <w:t xml:space="preserve"> с заданными параметрами: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</w:rPr>
        <w:t>width</w:t>
      </w:r>
      <w:r>
        <w:rPr/>
        <w:t xml:space="preserve"> и </w:t>
      </w:r>
      <w:r>
        <w:rPr>
          <w:rStyle w:val="Style12"/>
        </w:rPr>
        <w:t>height</w:t>
      </w:r>
      <w:r>
        <w:rPr/>
        <w:t xml:space="preserve"> — размеры поля.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</w:rPr>
        <w:t>round</w:t>
      </w:r>
      <w:r>
        <w:rPr/>
        <w:t xml:space="preserve"> — текущий раунд игры.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</w:rPr>
        <w:t>userField</w:t>
      </w:r>
      <w:r>
        <w:rPr/>
        <w:t xml:space="preserve"> и </w:t>
      </w:r>
      <w:r>
        <w:rPr>
          <w:rStyle w:val="Style12"/>
        </w:rPr>
        <w:t>enemyField</w:t>
      </w:r>
      <w:r>
        <w:rPr/>
        <w:t xml:space="preserve"> — поля игрока и противника.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</w:rPr>
        <w:t>userShips</w:t>
      </w:r>
      <w:r>
        <w:rPr/>
        <w:t xml:space="preserve"> и </w:t>
      </w:r>
      <w:r>
        <w:rPr>
          <w:rStyle w:val="Style12"/>
        </w:rPr>
        <w:t>enemyShips</w:t>
      </w:r>
      <w:r>
        <w:rPr/>
        <w:t xml:space="preserve"> — списки размеров кораблей игрока и противника.</w:t>
      </w:r>
    </w:p>
    <w:p>
      <w:pPr>
        <w:pStyle w:val="BodyText"/>
        <w:rPr/>
      </w:pPr>
      <w:r>
        <w:rPr>
          <w:rStyle w:val="Strong"/>
        </w:rPr>
        <w:t>friend std::ostream&amp; operator&lt;&lt;(std::ostream&amp; os, const GameState&amp; state)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Описание:</w:t>
      </w:r>
      <w:r>
        <w:rPr/>
        <w:t xml:space="preserve"> Перегруженный оператор вывода, который сериализует объект </w:t>
      </w:r>
      <w:r>
        <w:rPr>
          <w:rStyle w:val="Style12"/>
        </w:rPr>
        <w:t>GameState</w:t>
      </w:r>
      <w:r>
        <w:rPr/>
        <w:t xml:space="preserve"> в поток вывода.</w:t>
      </w:r>
    </w:p>
    <w:p>
      <w:pPr>
        <w:pStyle w:val="BodyText"/>
        <w:rPr/>
      </w:pPr>
      <w:r>
        <w:rPr>
          <w:rStyle w:val="Strong"/>
        </w:rPr>
        <w:t>friend std::istream&amp; operator&gt;&gt;(std::istream&amp; is, GameState&amp; state)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Описание:</w:t>
      </w:r>
      <w:r>
        <w:rPr/>
        <w:t xml:space="preserve"> Перегруженный оператор ввода, который десериализует объект </w:t>
      </w:r>
      <w:r>
        <w:rPr>
          <w:rStyle w:val="Style12"/>
        </w:rPr>
        <w:t>GameState</w:t>
      </w:r>
      <w:r>
        <w:rPr/>
        <w:t xml:space="preserve"> из потока ввода.</w:t>
      </w:r>
    </w:p>
    <w:p>
      <w:pPr>
        <w:pStyle w:val="Normal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46202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34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313436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13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UML-диаграмма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0.05pt;margin-top:0.05pt;width:467.7pt;height:272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313436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134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UML-диаграмма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выполнения лабораторной работы был реализован класс игры, который управляет игровым циклом, включая чередование ходов игрока и компьютерного врага, а также обработку побед и поражений. Были разработаны механизмы сохранения и загрузки игры, что позволяет игроку приостанавливать и возобновлять игру в любой момент.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5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6">
    <w:name w:val="Фигура"/>
    <w:basedOn w:val="Caption"/>
    <w:qFormat/>
    <w:pPr/>
    <w:rPr/>
  </w:style>
  <w:style w:type="paragraph" w:styleId="Style17">
    <w:name w:val="Текст"/>
    <w:basedOn w:val="Caption"/>
    <w:qFormat/>
    <w:pPr/>
    <w:rPr/>
  </w:style>
  <w:style w:type="paragraph" w:styleId="Style18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numbering" w:styleId="Style21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LibreOffice/24.2.5.2$Linux_X86_64 LibreOffice_project/420$Build-2</Application>
  <AppVersion>15.0000</AppVersion>
  <Pages>7</Pages>
  <Words>676</Words>
  <Characters>4473</Characters>
  <CharactersWithSpaces>5032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2024-12-09T15:45:11Z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