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Резюме</w:t>
      </w:r>
    </w:p>
    <w:p>
      <w:r>
        <w:t>### Краткое содержание в виде ключевых тезисов:</w:t>
        <w:br/>
        <w:br/>
        <w:t xml:space="preserve">1. **Влияние первой информации**  </w:t>
        <w:br/>
        <w:t xml:space="preserve">   - Первая полученная информация формирует доверие и влияет на последующий анализ.  </w:t>
        <w:br/>
        <w:t xml:space="preserve">   - Пример: разные взгляды на войну в Украине зависят от первоначального источника.  </w:t>
        <w:br/>
        <w:br/>
        <w:t xml:space="preserve">2. **Контроль информации**  </w:t>
        <w:br/>
        <w:t xml:space="preserve">   - Исторический пример: немцы в Польше контролировали СМИ, чтобы управлять народом.  </w:t>
        <w:br/>
        <w:t xml:space="preserve">   - Современные аналогии: СМИ могут отвлекать от главных событий, манипулируя информацией.  </w:t>
        <w:br/>
        <w:br/>
        <w:t xml:space="preserve">3. **Личный опыт и альтернативные нарративы**  </w:t>
        <w:br/>
        <w:t xml:space="preserve">   - Рассказ о беженцах из Донбасса, где украинцы обвиняются в насилии, в отличие от официальной версии.  </w:t>
        <w:br/>
        <w:t xml:space="preserve">   - Критика двойных стандартов в освещении событий (например, молчание о событиях 8 лет назад).  </w:t>
        <w:br/>
        <w:br/>
        <w:t xml:space="preserve">4. **Вакцинация: сомнения и последствия**  </w:t>
        <w:br/>
        <w:t xml:space="preserve">   - Личный опыт с осложнениями у ребенка после вакцинации (высокая температура, тики).  </w:t>
        <w:br/>
        <w:t xml:space="preserve">   - Изучение состава вакцин и шок от обнаружения токсичных компонентов.  </w:t>
        <w:br/>
        <w:t xml:space="preserve">   - Критика отсутствия информированности о побочных эффектах.  </w:t>
        <w:br/>
        <w:br/>
        <w:t xml:space="preserve">5. **Глобальные теории заговора**  </w:t>
        <w:br/>
        <w:t xml:space="preserve">   - Утверждения о том, что вакцины используются для контроля населения (пример с бесплодием в странах третьего мира).  </w:t>
        <w:br/>
        <w:t xml:space="preserve">   - Ссылки на заявления представителей фармацевтических компаний.  </w:t>
        <w:br/>
        <w:br/>
        <w:t xml:space="preserve">6. **Рост бесплодия и гормональных проблем**  </w:t>
        <w:br/>
        <w:t xml:space="preserve">   - Наблюдения о росте бесплодия, миом, полипов и других заболеваний, возможно, связанных с вакцинами.  </w:t>
        <w:br/>
        <w:t xml:space="preserve">   - Сравнение с прошлыми поколениями, где таких проблем было меньше.  </w:t>
        <w:br/>
        <w:br/>
        <w:t xml:space="preserve">7. **Исторические параллели**  </w:t>
        <w:br/>
        <w:t xml:space="preserve">   - Воспоминания о Второй мировой войне: страх перед партизанами больше, чем перед немцами.  </w:t>
        <w:br/>
        <w:t xml:space="preserve">   - Критика официальной истории и школьного образования.  </w:t>
        <w:br/>
        <w:br/>
        <w:t xml:space="preserve">8. **Критика медицинской системы**  </w:t>
        <w:br/>
        <w:t xml:space="preserve">   - Обвинения в том, что врачи скрывают статистику осложнений от вакцин.  </w:t>
        <w:br/>
        <w:t xml:space="preserve">   - Примеры, когда непривитые дети здоровее привитых.  </w:t>
        <w:br/>
        <w:br/>
        <w:t xml:space="preserve">9. **Альтернативные методы лечения**  </w:t>
        <w:br/>
        <w:t xml:space="preserve">   - Использование авиационного керосина для лечения укусов (пример с лайм-боррелиозом).  </w:t>
        <w:br/>
        <w:t xml:space="preserve">   - Критика антибиотиков и их долгосрочного вреда для микрофлоры кишечника.  </w:t>
        <w:br/>
        <w:br/>
        <w:t xml:space="preserve">10. **Выводы и призыв к самостоятельному изучению**  </w:t>
        <w:br/>
        <w:t xml:space="preserve">    - Необходимость критического анализа информации о вакцинах.  </w:t>
        <w:br/>
        <w:t xml:space="preserve">    - Важность личного выбора и ответственности за здоровье.  </w:t>
        <w:br/>
        <w:t xml:space="preserve">    - Рекомендации к изучению альтернативных источников (фильмы, книги, исследования).  </w:t>
        <w:br/>
        <w:br/>
        <w:t>### Основные идеи:</w:t>
        <w:br/>
        <w:t xml:space="preserve">- **Манипуляция информацией** используется для управления обществом.  </w:t>
        <w:br/>
        <w:t xml:space="preserve">- **Вакцинация** вызывает серьезные сомнения из-за скрытых рисков и отсутствия прозрачности.  </w:t>
        <w:br/>
        <w:t xml:space="preserve">- **Исторические события** пересматриваются, чтобы показать несоответствие официальной версии.  </w:t>
        <w:br/>
        <w:t>- **Здоровье** — результат не только медицины, но и образа жизни, гигиены, экологии.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