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b w:val="1"/>
          <w:i w:val="1"/>
          <w:sz w:val="20"/>
          <w:szCs w:val="20"/>
        </w:rPr>
      </w:pPr>
      <w:r w:rsidDel="00000000" w:rsidR="00000000" w:rsidRPr="00000000">
        <w:rPr>
          <w:b w:val="1"/>
          <w:rtl w:val="0"/>
        </w:rPr>
        <w:t xml:space="preserve">Test Results</w:t>
      </w:r>
      <w:r w:rsidDel="00000000" w:rsidR="00000000" w:rsidRPr="00000000">
        <w:rPr>
          <w:sz w:val="20"/>
          <w:szCs w:val="20"/>
          <w:u w:val="single"/>
          <w:rtl w:val="0"/>
        </w:rPr>
        <w:t xml:space="preserve">1. As a user, I can access the Pokemon League Registration website at </w:t>
      </w:r>
      <w:hyperlink r:id="rId6">
        <w:r w:rsidDel="00000000" w:rsidR="00000000" w:rsidRPr="00000000">
          <w:rPr>
            <w:color w:val="1155cc"/>
            <w:sz w:val="20"/>
            <w:szCs w:val="20"/>
            <w:u w:val="single"/>
            <w:rtl w:val="0"/>
          </w:rPr>
          <w:t xml:space="preserve">https://audiostack-qa-test.netlify.app/</w:t>
        </w:r>
      </w:hyperlink>
      <w:r w:rsidDel="00000000" w:rsidR="00000000" w:rsidRPr="00000000">
        <w:rPr>
          <w:i w:val="1"/>
          <w:sz w:val="20"/>
          <w:szCs w:val="20"/>
          <w:rtl w:val="0"/>
        </w:rPr>
        <w:br w:type="textWrapping"/>
        <w:br w:type="textWrapping"/>
      </w: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02">
      <w:pPr>
        <w:numPr>
          <w:ilvl w:val="0"/>
          <w:numId w:val="7"/>
        </w:numPr>
        <w:ind w:left="720" w:hanging="360"/>
        <w:rPr>
          <w:i w:val="1"/>
          <w:sz w:val="20"/>
          <w:szCs w:val="20"/>
        </w:rPr>
      </w:pPr>
      <w:r w:rsidDel="00000000" w:rsidR="00000000" w:rsidRPr="00000000">
        <w:rPr>
          <w:i w:val="1"/>
          <w:sz w:val="20"/>
          <w:szCs w:val="20"/>
          <w:rtl w:val="0"/>
        </w:rPr>
        <w:t xml:space="preserve">Website loads and displays correctly.</w:t>
      </w:r>
    </w:p>
    <w:p w:rsidR="00000000" w:rsidDel="00000000" w:rsidP="00000000" w:rsidRDefault="00000000" w:rsidRPr="00000000" w14:paraId="00000003">
      <w:pPr>
        <w:numPr>
          <w:ilvl w:val="0"/>
          <w:numId w:val="7"/>
        </w:numPr>
        <w:ind w:left="720" w:hanging="360"/>
        <w:rPr>
          <w:i w:val="1"/>
          <w:sz w:val="20"/>
          <w:szCs w:val="20"/>
        </w:rPr>
      </w:pPr>
      <w:r w:rsidDel="00000000" w:rsidR="00000000" w:rsidRPr="00000000">
        <w:rPr>
          <w:i w:val="1"/>
          <w:sz w:val="20"/>
          <w:szCs w:val="20"/>
          <w:rtl w:val="0"/>
        </w:rPr>
        <w:t xml:space="preserve">Text explaining that both fields are mandatory is present.</w:t>
      </w:r>
    </w:p>
    <w:p w:rsidR="00000000" w:rsidDel="00000000" w:rsidP="00000000" w:rsidRDefault="00000000" w:rsidRPr="00000000" w14:paraId="00000004">
      <w:pPr>
        <w:numPr>
          <w:ilvl w:val="0"/>
          <w:numId w:val="7"/>
        </w:numPr>
        <w:ind w:left="720" w:hanging="360"/>
        <w:rPr>
          <w:i w:val="1"/>
          <w:sz w:val="20"/>
          <w:szCs w:val="20"/>
        </w:rPr>
      </w:pPr>
      <w:r w:rsidDel="00000000" w:rsidR="00000000" w:rsidRPr="00000000">
        <w:rPr>
          <w:i w:val="1"/>
          <w:sz w:val="20"/>
          <w:szCs w:val="20"/>
          <w:rtl w:val="0"/>
        </w:rPr>
        <w:t xml:space="preserve">Website is secure, URL manipulation etc. is not possible.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07">
      <w:pPr>
        <w:numPr>
          <w:ilvl w:val="0"/>
          <w:numId w:val="4"/>
        </w:numPr>
        <w:ind w:left="720" w:hanging="360"/>
        <w:rPr>
          <w:sz w:val="20"/>
          <w:szCs w:val="20"/>
          <w:u w:val="none"/>
        </w:rPr>
      </w:pPr>
      <w:r w:rsidDel="00000000" w:rsidR="00000000" w:rsidRPr="00000000">
        <w:rPr>
          <w:sz w:val="20"/>
          <w:szCs w:val="20"/>
          <w:rtl w:val="0"/>
        </w:rPr>
        <w:t xml:space="preserve">Website loads correctly.</w:t>
      </w:r>
    </w:p>
    <w:p w:rsidR="00000000" w:rsidDel="00000000" w:rsidP="00000000" w:rsidRDefault="00000000" w:rsidRPr="00000000" w14:paraId="00000008">
      <w:pPr>
        <w:numPr>
          <w:ilvl w:val="0"/>
          <w:numId w:val="4"/>
        </w:numPr>
        <w:ind w:left="720" w:hanging="360"/>
        <w:rPr>
          <w:sz w:val="20"/>
          <w:szCs w:val="20"/>
          <w:u w:val="none"/>
        </w:rPr>
      </w:pPr>
      <w:r w:rsidDel="00000000" w:rsidR="00000000" w:rsidRPr="00000000">
        <w:rPr>
          <w:sz w:val="20"/>
          <w:szCs w:val="20"/>
          <w:rtl w:val="0"/>
        </w:rPr>
        <w:t xml:space="preserve">Browser confirms website is secure and certificate is valid.</w:t>
      </w:r>
    </w:p>
    <w:p w:rsidR="00000000" w:rsidDel="00000000" w:rsidP="00000000" w:rsidRDefault="00000000" w:rsidRPr="00000000" w14:paraId="00000009">
      <w:pPr>
        <w:numPr>
          <w:ilvl w:val="0"/>
          <w:numId w:val="4"/>
        </w:numPr>
        <w:ind w:left="720" w:hanging="360"/>
        <w:rPr>
          <w:sz w:val="20"/>
          <w:szCs w:val="20"/>
          <w:u w:val="none"/>
        </w:rPr>
      </w:pPr>
      <w:r w:rsidDel="00000000" w:rsidR="00000000" w:rsidRPr="00000000">
        <w:rPr>
          <w:sz w:val="20"/>
          <w:szCs w:val="20"/>
          <w:rtl w:val="0"/>
        </w:rPr>
        <w:t xml:space="preserve">URL manipulation yields no results.</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0C">
      <w:pPr>
        <w:numPr>
          <w:ilvl w:val="0"/>
          <w:numId w:val="3"/>
        </w:numPr>
        <w:ind w:left="720" w:hanging="360"/>
        <w:rPr>
          <w:sz w:val="20"/>
          <w:szCs w:val="20"/>
          <w:u w:val="none"/>
        </w:rPr>
      </w:pPr>
      <w:r w:rsidDel="00000000" w:rsidR="00000000" w:rsidRPr="00000000">
        <w:rPr>
          <w:sz w:val="20"/>
          <w:szCs w:val="20"/>
          <w:rtl w:val="0"/>
        </w:rPr>
        <w:t xml:space="preserve">Page Title is ‘Create Next App’ - This should be something more appropriate - S4</w:t>
      </w:r>
    </w:p>
    <w:p w:rsidR="00000000" w:rsidDel="00000000" w:rsidP="00000000" w:rsidRDefault="00000000" w:rsidRPr="00000000" w14:paraId="0000000D">
      <w:pPr>
        <w:numPr>
          <w:ilvl w:val="0"/>
          <w:numId w:val="3"/>
        </w:numPr>
        <w:ind w:left="720" w:hanging="360"/>
        <w:rPr>
          <w:sz w:val="20"/>
          <w:szCs w:val="20"/>
          <w:u w:val="none"/>
        </w:rPr>
      </w:pPr>
      <w:r w:rsidDel="00000000" w:rsidR="00000000" w:rsidRPr="00000000">
        <w:rPr>
          <w:sz w:val="20"/>
          <w:szCs w:val="20"/>
          <w:rtl w:val="0"/>
        </w:rPr>
        <w:t xml:space="preserve">Red asterisks are displayed on headers for Name and Starter Pokemon fields. Clarification required to confirm these are to indicate fields are mandatory as per ACs, but no messaging is displayed to indicate fields are mandatory - S2</w:t>
      </w:r>
    </w:p>
    <w:p w:rsidR="00000000" w:rsidDel="00000000" w:rsidP="00000000" w:rsidRDefault="00000000" w:rsidRPr="00000000" w14:paraId="0000000E">
      <w:pPr>
        <w:numPr>
          <w:ilvl w:val="0"/>
          <w:numId w:val="3"/>
        </w:numPr>
        <w:ind w:left="720" w:hanging="360"/>
        <w:rPr>
          <w:sz w:val="20"/>
          <w:szCs w:val="20"/>
          <w:u w:val="none"/>
        </w:rPr>
      </w:pPr>
      <w:r w:rsidDel="00000000" w:rsidR="00000000" w:rsidRPr="00000000">
        <w:rPr>
          <w:sz w:val="20"/>
          <w:szCs w:val="20"/>
          <w:rtl w:val="0"/>
        </w:rPr>
        <w:t xml:space="preserve">‘Trainer’ is misspelled in heading - Expected text is ‘Pokemon Trainer Details’, actual text is ‘Pokemon Tra</w:t>
      </w:r>
      <w:r w:rsidDel="00000000" w:rsidR="00000000" w:rsidRPr="00000000">
        <w:rPr>
          <w:color w:val="ff0000"/>
          <w:sz w:val="20"/>
          <w:szCs w:val="20"/>
          <w:rtl w:val="0"/>
        </w:rPr>
        <w:t xml:space="preserve">ni</w:t>
      </w:r>
      <w:r w:rsidDel="00000000" w:rsidR="00000000" w:rsidRPr="00000000">
        <w:rPr>
          <w:sz w:val="20"/>
          <w:szCs w:val="20"/>
          <w:rtl w:val="0"/>
        </w:rPr>
        <w:t xml:space="preserve">er Details’ - S4</w:t>
      </w:r>
    </w:p>
    <w:p w:rsidR="00000000" w:rsidDel="00000000" w:rsidP="00000000" w:rsidRDefault="00000000" w:rsidRPr="00000000" w14:paraId="0000000F">
      <w:pPr>
        <w:numPr>
          <w:ilvl w:val="0"/>
          <w:numId w:val="3"/>
        </w:numPr>
        <w:ind w:left="720" w:hanging="360"/>
        <w:rPr>
          <w:sz w:val="20"/>
          <w:szCs w:val="20"/>
          <w:u w:val="none"/>
        </w:rPr>
      </w:pPr>
      <w:r w:rsidDel="00000000" w:rsidR="00000000" w:rsidRPr="00000000">
        <w:rPr>
          <w:sz w:val="20"/>
          <w:szCs w:val="20"/>
          <w:rtl w:val="0"/>
        </w:rPr>
        <w:t xml:space="preserve">Inconsistent capitalisation of Pokemon Trainer. ‘</w:t>
      </w:r>
      <w:r w:rsidDel="00000000" w:rsidR="00000000" w:rsidRPr="00000000">
        <w:rPr>
          <w:sz w:val="20"/>
          <w:szCs w:val="20"/>
          <w:highlight w:val="white"/>
          <w:rtl w:val="0"/>
        </w:rPr>
        <w:t xml:space="preserve">Pokemon Trianer Details’ does not match ‘Please provide your Pokemon trainer details below’ - S4</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u w:val="single"/>
        </w:rPr>
      </w:pPr>
      <w:r w:rsidDel="00000000" w:rsidR="00000000" w:rsidRPr="00000000">
        <w:rPr>
          <w:sz w:val="20"/>
          <w:szCs w:val="20"/>
          <w:u w:val="single"/>
          <w:rtl w:val="0"/>
        </w:rPr>
        <w:t xml:space="preserve">2. As a user, I can see the </w:t>
      </w:r>
      <w:r w:rsidDel="00000000" w:rsidR="00000000" w:rsidRPr="00000000">
        <w:rPr>
          <w:b w:val="1"/>
          <w:sz w:val="20"/>
          <w:szCs w:val="20"/>
          <w:u w:val="single"/>
          <w:rtl w:val="0"/>
        </w:rPr>
        <w:t xml:space="preserve">Name</w:t>
      </w:r>
      <w:r w:rsidDel="00000000" w:rsidR="00000000" w:rsidRPr="00000000">
        <w:rPr>
          <w:sz w:val="20"/>
          <w:szCs w:val="20"/>
          <w:u w:val="single"/>
          <w:rtl w:val="0"/>
        </w:rPr>
        <w:t xml:space="preserve"> field and enter a value</w:t>
      </w:r>
    </w:p>
    <w:p w:rsidR="00000000" w:rsidDel="00000000" w:rsidP="00000000" w:rsidRDefault="00000000" w:rsidRPr="00000000" w14:paraId="00000013">
      <w:pPr>
        <w:rPr>
          <w:b w:val="1"/>
          <w:i w:val="1"/>
          <w:sz w:val="20"/>
          <w:szCs w:val="20"/>
        </w:rPr>
      </w:pPr>
      <w:r w:rsidDel="00000000" w:rsidR="00000000" w:rsidRPr="00000000">
        <w:rPr>
          <w:sz w:val="20"/>
          <w:szCs w:val="20"/>
          <w:rtl w:val="0"/>
        </w:rPr>
        <w:br w:type="textWrapping"/>
      </w: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14">
      <w:pPr>
        <w:numPr>
          <w:ilvl w:val="0"/>
          <w:numId w:val="8"/>
        </w:numPr>
        <w:ind w:left="720" w:hanging="360"/>
        <w:rPr>
          <w:i w:val="1"/>
          <w:sz w:val="20"/>
          <w:szCs w:val="20"/>
        </w:rPr>
      </w:pPr>
      <w:r w:rsidDel="00000000" w:rsidR="00000000" w:rsidRPr="00000000">
        <w:rPr>
          <w:i w:val="1"/>
          <w:sz w:val="20"/>
          <w:szCs w:val="20"/>
          <w:rtl w:val="0"/>
        </w:rPr>
        <w:t xml:space="preserve">Check the name field is present and displayed correctly</w:t>
      </w:r>
    </w:p>
    <w:p w:rsidR="00000000" w:rsidDel="00000000" w:rsidP="00000000" w:rsidRDefault="00000000" w:rsidRPr="00000000" w14:paraId="00000015">
      <w:pPr>
        <w:numPr>
          <w:ilvl w:val="0"/>
          <w:numId w:val="8"/>
        </w:numPr>
        <w:ind w:left="720" w:hanging="360"/>
        <w:rPr>
          <w:i w:val="1"/>
          <w:sz w:val="20"/>
          <w:szCs w:val="20"/>
        </w:rPr>
      </w:pPr>
      <w:r w:rsidDel="00000000" w:rsidR="00000000" w:rsidRPr="00000000">
        <w:rPr>
          <w:i w:val="1"/>
          <w:sz w:val="20"/>
          <w:szCs w:val="20"/>
          <w:rtl w:val="0"/>
        </w:rPr>
        <w:t xml:space="preserve">Check a value can be entered into the field</w:t>
      </w:r>
    </w:p>
    <w:p w:rsidR="00000000" w:rsidDel="00000000" w:rsidP="00000000" w:rsidRDefault="00000000" w:rsidRPr="00000000" w14:paraId="00000016">
      <w:pPr>
        <w:numPr>
          <w:ilvl w:val="1"/>
          <w:numId w:val="8"/>
        </w:numPr>
        <w:ind w:left="1440" w:hanging="360"/>
        <w:rPr>
          <w:i w:val="1"/>
          <w:sz w:val="20"/>
          <w:szCs w:val="20"/>
        </w:rPr>
      </w:pPr>
      <w:r w:rsidDel="00000000" w:rsidR="00000000" w:rsidRPr="00000000">
        <w:rPr>
          <w:i w:val="1"/>
          <w:sz w:val="20"/>
          <w:szCs w:val="20"/>
          <w:rtl w:val="0"/>
        </w:rPr>
        <w:t xml:space="preserve">Clarification / Exploration required - Is this field solely alphanumeric? Are there restrictions on valid characters? Can users enter emojis or other unexpected characters?</w:t>
      </w:r>
    </w:p>
    <w:p w:rsidR="00000000" w:rsidDel="00000000" w:rsidP="00000000" w:rsidRDefault="00000000" w:rsidRPr="00000000" w14:paraId="00000017">
      <w:pPr>
        <w:numPr>
          <w:ilvl w:val="1"/>
          <w:numId w:val="8"/>
        </w:numPr>
        <w:ind w:left="1440" w:hanging="360"/>
        <w:rPr>
          <w:i w:val="1"/>
          <w:sz w:val="20"/>
          <w:szCs w:val="20"/>
        </w:rPr>
      </w:pPr>
      <w:r w:rsidDel="00000000" w:rsidR="00000000" w:rsidRPr="00000000">
        <w:rPr>
          <w:i w:val="1"/>
          <w:sz w:val="20"/>
          <w:szCs w:val="20"/>
          <w:rtl w:val="0"/>
        </w:rPr>
        <w:t xml:space="preserve">Boundary analysis - Is there a minimum or maximum entry size?</w:t>
      </w:r>
    </w:p>
    <w:p w:rsidR="00000000" w:rsidDel="00000000" w:rsidP="00000000" w:rsidRDefault="00000000" w:rsidRPr="00000000" w14:paraId="00000018">
      <w:pPr>
        <w:numPr>
          <w:ilvl w:val="1"/>
          <w:numId w:val="8"/>
        </w:numPr>
        <w:ind w:left="1440" w:hanging="360"/>
        <w:rPr>
          <w:i w:val="1"/>
          <w:sz w:val="20"/>
          <w:szCs w:val="20"/>
        </w:rPr>
      </w:pPr>
      <w:r w:rsidDel="00000000" w:rsidR="00000000" w:rsidRPr="00000000">
        <w:rPr>
          <w:i w:val="1"/>
          <w:sz w:val="20"/>
          <w:szCs w:val="20"/>
          <w:rtl w:val="0"/>
        </w:rPr>
        <w:t xml:space="preserve">Does a name have to be unique? Can duplicate entries be made?</w:t>
      </w:r>
    </w:p>
    <w:p w:rsidR="00000000" w:rsidDel="00000000" w:rsidP="00000000" w:rsidRDefault="00000000" w:rsidRPr="00000000" w14:paraId="00000019">
      <w:pPr>
        <w:numPr>
          <w:ilvl w:val="0"/>
          <w:numId w:val="8"/>
        </w:numPr>
        <w:ind w:left="720" w:hanging="360"/>
        <w:rPr>
          <w:i w:val="1"/>
          <w:sz w:val="20"/>
          <w:szCs w:val="20"/>
        </w:rPr>
      </w:pPr>
      <w:r w:rsidDel="00000000" w:rsidR="00000000" w:rsidRPr="00000000">
        <w:rPr>
          <w:i w:val="1"/>
          <w:sz w:val="20"/>
          <w:szCs w:val="20"/>
          <w:rtl w:val="0"/>
        </w:rPr>
        <w:t xml:space="preserve">Are appropriate error messages displayed if any restrictions are broken?</w:t>
      </w:r>
    </w:p>
    <w:p w:rsidR="00000000" w:rsidDel="00000000" w:rsidP="00000000" w:rsidRDefault="00000000" w:rsidRPr="00000000" w14:paraId="0000001A">
      <w:pPr>
        <w:numPr>
          <w:ilvl w:val="0"/>
          <w:numId w:val="8"/>
        </w:numPr>
        <w:ind w:left="720" w:hanging="360"/>
        <w:rPr>
          <w:i w:val="1"/>
          <w:sz w:val="20"/>
          <w:szCs w:val="20"/>
        </w:rPr>
      </w:pPr>
      <w:r w:rsidDel="00000000" w:rsidR="00000000" w:rsidRPr="00000000">
        <w:rPr>
          <w:i w:val="1"/>
          <w:sz w:val="20"/>
          <w:szCs w:val="20"/>
          <w:rtl w:val="0"/>
        </w:rPr>
        <w:t xml:space="preserve">Can this field be used to manipulate other pages or data? Can a user carry out SQL injection through this field?</w:t>
      </w:r>
    </w:p>
    <w:p w:rsidR="00000000" w:rsidDel="00000000" w:rsidP="00000000" w:rsidRDefault="00000000" w:rsidRPr="00000000" w14:paraId="0000001B">
      <w:pPr>
        <w:numPr>
          <w:ilvl w:val="1"/>
          <w:numId w:val="8"/>
        </w:numPr>
        <w:ind w:left="1440" w:hanging="360"/>
        <w:rPr>
          <w:i w:val="1"/>
          <w:sz w:val="20"/>
          <w:szCs w:val="20"/>
        </w:rPr>
      </w:pPr>
      <w:r w:rsidDel="00000000" w:rsidR="00000000" w:rsidRPr="00000000">
        <w:rPr>
          <w:i w:val="1"/>
          <w:sz w:val="20"/>
          <w:szCs w:val="20"/>
          <w:rtl w:val="0"/>
        </w:rPr>
        <w:t xml:space="preserve">Access to DB required to check this.</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1E">
      <w:pPr>
        <w:numPr>
          <w:ilvl w:val="0"/>
          <w:numId w:val="4"/>
        </w:numPr>
        <w:ind w:left="720" w:hanging="360"/>
        <w:rPr>
          <w:sz w:val="20"/>
          <w:szCs w:val="20"/>
        </w:rPr>
      </w:pPr>
      <w:r w:rsidDel="00000000" w:rsidR="00000000" w:rsidRPr="00000000">
        <w:rPr>
          <w:sz w:val="20"/>
          <w:szCs w:val="20"/>
          <w:rtl w:val="0"/>
        </w:rPr>
        <w:t xml:space="preserve">Name field is present and appears to be displayed correctly.</w:t>
      </w:r>
    </w:p>
    <w:p w:rsidR="00000000" w:rsidDel="00000000" w:rsidP="00000000" w:rsidRDefault="00000000" w:rsidRPr="00000000" w14:paraId="0000001F">
      <w:pPr>
        <w:numPr>
          <w:ilvl w:val="0"/>
          <w:numId w:val="4"/>
        </w:numPr>
        <w:ind w:left="720" w:hanging="360"/>
        <w:rPr>
          <w:sz w:val="20"/>
          <w:szCs w:val="20"/>
          <w:u w:val="none"/>
        </w:rPr>
      </w:pPr>
      <w:r w:rsidDel="00000000" w:rsidR="00000000" w:rsidRPr="00000000">
        <w:rPr>
          <w:sz w:val="20"/>
          <w:szCs w:val="20"/>
          <w:rtl w:val="0"/>
        </w:rPr>
        <w:t xml:space="preserve">A value can be entered into the field.</w:t>
      </w:r>
      <w:r w:rsidDel="00000000" w:rsidR="00000000" w:rsidRPr="00000000">
        <w:rPr>
          <w:rtl w:val="0"/>
        </w:rPr>
      </w:r>
    </w:p>
    <w:p w:rsidR="00000000" w:rsidDel="00000000" w:rsidP="00000000" w:rsidRDefault="00000000" w:rsidRPr="00000000" w14:paraId="00000020">
      <w:pPr>
        <w:numPr>
          <w:ilvl w:val="0"/>
          <w:numId w:val="4"/>
        </w:numPr>
        <w:ind w:left="720" w:hanging="360"/>
        <w:rPr>
          <w:sz w:val="20"/>
          <w:szCs w:val="20"/>
        </w:rPr>
      </w:pPr>
      <w:r w:rsidDel="00000000" w:rsidR="00000000" w:rsidRPr="00000000">
        <w:rPr>
          <w:sz w:val="20"/>
          <w:szCs w:val="20"/>
          <w:rtl w:val="0"/>
        </w:rPr>
        <w:t xml:space="preserve">SQL injection attempted with the following strings:</w:t>
        <w:br w:type="textWrapping"/>
        <w:br w:type="textWrapping"/>
      </w:r>
      <w:r w:rsidDel="00000000" w:rsidR="00000000" w:rsidRPr="00000000">
        <w:rPr>
          <w:rFonts w:ascii="Courier New" w:cs="Courier New" w:eastAsia="Courier New" w:hAnsi="Courier New"/>
          <w:color w:val="9900ff"/>
          <w:sz w:val="20"/>
          <w:szCs w:val="20"/>
          <w:rtl w:val="0"/>
        </w:rPr>
        <w:t xml:space="preserve">INSERT INTO Name (Name, Starter)</w:t>
      </w:r>
    </w:p>
    <w:p w:rsidR="00000000" w:rsidDel="00000000" w:rsidP="00000000" w:rsidRDefault="00000000" w:rsidRPr="00000000" w14:paraId="00000021">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VALUES (‘Dave’, ‘Rayquaza’);</w:t>
      </w:r>
    </w:p>
    <w:p w:rsidR="00000000" w:rsidDel="00000000" w:rsidP="00000000" w:rsidRDefault="00000000" w:rsidRPr="00000000" w14:paraId="00000022">
      <w:pPr>
        <w:ind w:left="720" w:firstLine="0"/>
        <w:rPr>
          <w:rFonts w:ascii="Courier New" w:cs="Courier New" w:eastAsia="Courier New" w:hAnsi="Courier New"/>
          <w:color w:val="9900ff"/>
          <w:sz w:val="20"/>
          <w:szCs w:val="20"/>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INSERT INTO Name (Name, Starter)</w:t>
      </w:r>
    </w:p>
    <w:p w:rsidR="00000000" w:rsidDel="00000000" w:rsidP="00000000" w:rsidRDefault="00000000" w:rsidRPr="00000000" w14:paraId="00000024">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VALUES (‘Dave’, ‘charmander’);</w:t>
        <w:br w:type="textWrapping"/>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Results TBC upon inspection of DB.</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28">
      <w:pPr>
        <w:numPr>
          <w:ilvl w:val="0"/>
          <w:numId w:val="3"/>
        </w:numPr>
        <w:ind w:left="720" w:hanging="360"/>
        <w:rPr>
          <w:sz w:val="20"/>
          <w:szCs w:val="20"/>
          <w:u w:val="none"/>
        </w:rPr>
      </w:pPr>
      <w:r w:rsidDel="00000000" w:rsidR="00000000" w:rsidRPr="00000000">
        <w:rPr>
          <w:sz w:val="20"/>
          <w:szCs w:val="20"/>
          <w:rtl w:val="0"/>
        </w:rPr>
        <w:t xml:space="preserve">Any value can be entered into the field, including numbers and emojis. Clarify if this could cause problems with the DB when data is submitted to determine Severity.</w:t>
      </w:r>
    </w:p>
    <w:p w:rsidR="00000000" w:rsidDel="00000000" w:rsidP="00000000" w:rsidRDefault="00000000" w:rsidRPr="00000000" w14:paraId="00000029">
      <w:pPr>
        <w:numPr>
          <w:ilvl w:val="0"/>
          <w:numId w:val="3"/>
        </w:numPr>
        <w:ind w:left="720" w:hanging="360"/>
        <w:rPr>
          <w:sz w:val="20"/>
          <w:szCs w:val="20"/>
        </w:rPr>
      </w:pPr>
      <w:r w:rsidDel="00000000" w:rsidR="00000000" w:rsidRPr="00000000">
        <w:rPr>
          <w:sz w:val="20"/>
          <w:szCs w:val="20"/>
          <w:rtl w:val="0"/>
        </w:rPr>
        <w:t xml:space="preserve">Tested strings of up to 100,000 characters, which were submitted successfully. Clarify if this could cause problems with the DB when data is submitted to determine Severity</w:t>
      </w:r>
    </w:p>
    <w:p w:rsidR="00000000" w:rsidDel="00000000" w:rsidP="00000000" w:rsidRDefault="00000000" w:rsidRPr="00000000" w14:paraId="0000002A">
      <w:pPr>
        <w:numPr>
          <w:ilvl w:val="0"/>
          <w:numId w:val="3"/>
        </w:numPr>
        <w:ind w:left="720" w:hanging="360"/>
        <w:rPr>
          <w:sz w:val="20"/>
          <w:szCs w:val="20"/>
          <w:u w:val="none"/>
        </w:rPr>
      </w:pPr>
      <w:r w:rsidDel="00000000" w:rsidR="00000000" w:rsidRPr="00000000">
        <w:rPr>
          <w:sz w:val="20"/>
          <w:szCs w:val="20"/>
          <w:rtl w:val="0"/>
        </w:rPr>
        <w:t xml:space="preserve">If a user selects a Starter Pokemon without entering a value in the Name field, this can be successfully submitted with no error messaging - S1, Blocker</w:t>
      </w:r>
    </w:p>
    <w:p w:rsidR="00000000" w:rsidDel="00000000" w:rsidP="00000000" w:rsidRDefault="00000000" w:rsidRPr="00000000" w14:paraId="0000002B">
      <w:pPr>
        <w:numPr>
          <w:ilvl w:val="0"/>
          <w:numId w:val="3"/>
        </w:numPr>
        <w:ind w:left="720" w:hanging="360"/>
        <w:rPr>
          <w:sz w:val="20"/>
          <w:szCs w:val="20"/>
          <w:u w:val="none"/>
        </w:rPr>
      </w:pPr>
      <w:r w:rsidDel="00000000" w:rsidR="00000000" w:rsidRPr="00000000">
        <w:rPr>
          <w:sz w:val="20"/>
          <w:szCs w:val="20"/>
          <w:rtl w:val="0"/>
        </w:rPr>
        <w:t xml:space="preserve">Duplicate entries can be made - if a user submits a Name and Starter Pokemon that already exists, no error messaging is displayed, and the submission is accepted - S2</w:t>
      </w:r>
    </w:p>
    <w:p w:rsidR="00000000" w:rsidDel="00000000" w:rsidP="00000000" w:rsidRDefault="00000000" w:rsidRPr="00000000" w14:paraId="0000002C">
      <w:pPr>
        <w:numPr>
          <w:ilvl w:val="0"/>
          <w:numId w:val="3"/>
        </w:numPr>
        <w:ind w:left="720" w:hanging="360"/>
        <w:rPr>
          <w:sz w:val="20"/>
          <w:szCs w:val="20"/>
          <w:u w:val="none"/>
        </w:rPr>
      </w:pPr>
      <w:r w:rsidDel="00000000" w:rsidR="00000000" w:rsidRPr="00000000">
        <w:rPr>
          <w:sz w:val="20"/>
          <w:szCs w:val="20"/>
          <w:rtl w:val="0"/>
        </w:rPr>
        <w:t xml:space="preserve">No restrictions appear to be in place, so no error messaging was displayed while testing this field.</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u w:val="single"/>
        </w:rPr>
      </w:pPr>
      <w:r w:rsidDel="00000000" w:rsidR="00000000" w:rsidRPr="00000000">
        <w:rPr>
          <w:sz w:val="20"/>
          <w:szCs w:val="20"/>
          <w:u w:val="single"/>
          <w:rtl w:val="0"/>
        </w:rPr>
        <w:t xml:space="preserve">3. As a user, I can see the </w:t>
      </w:r>
      <w:r w:rsidDel="00000000" w:rsidR="00000000" w:rsidRPr="00000000">
        <w:rPr>
          <w:b w:val="1"/>
          <w:sz w:val="20"/>
          <w:szCs w:val="20"/>
          <w:u w:val="single"/>
          <w:rtl w:val="0"/>
        </w:rPr>
        <w:t xml:space="preserve">Starter Pokemon</w:t>
      </w:r>
      <w:r w:rsidDel="00000000" w:rsidR="00000000" w:rsidRPr="00000000">
        <w:rPr>
          <w:sz w:val="20"/>
          <w:szCs w:val="20"/>
          <w:u w:val="single"/>
          <w:rtl w:val="0"/>
        </w:rPr>
        <w:t xml:space="preserve"> field, and make a selection</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32">
      <w:pPr>
        <w:numPr>
          <w:ilvl w:val="0"/>
          <w:numId w:val="6"/>
        </w:numPr>
        <w:ind w:left="720" w:hanging="360"/>
        <w:rPr>
          <w:i w:val="1"/>
          <w:sz w:val="20"/>
          <w:szCs w:val="20"/>
        </w:rPr>
      </w:pPr>
      <w:r w:rsidDel="00000000" w:rsidR="00000000" w:rsidRPr="00000000">
        <w:rPr>
          <w:i w:val="1"/>
          <w:sz w:val="20"/>
          <w:szCs w:val="20"/>
          <w:rtl w:val="0"/>
        </w:rPr>
        <w:t xml:space="preserve">Check the Starter Pokemon field is present and displayed correctly.</w:t>
      </w:r>
    </w:p>
    <w:p w:rsidR="00000000" w:rsidDel="00000000" w:rsidP="00000000" w:rsidRDefault="00000000" w:rsidRPr="00000000" w14:paraId="00000033">
      <w:pPr>
        <w:numPr>
          <w:ilvl w:val="0"/>
          <w:numId w:val="6"/>
        </w:numPr>
        <w:ind w:left="720" w:hanging="360"/>
        <w:rPr>
          <w:i w:val="1"/>
          <w:sz w:val="20"/>
          <w:szCs w:val="20"/>
        </w:rPr>
      </w:pPr>
      <w:r w:rsidDel="00000000" w:rsidR="00000000" w:rsidRPr="00000000">
        <w:rPr>
          <w:i w:val="1"/>
          <w:sz w:val="20"/>
          <w:szCs w:val="20"/>
          <w:rtl w:val="0"/>
        </w:rPr>
        <w:t xml:space="preserve">When the user selects the Starter Pokemon field, four starter Pokemon are correctly displayed for selection.</w:t>
      </w:r>
    </w:p>
    <w:p w:rsidR="00000000" w:rsidDel="00000000" w:rsidP="00000000" w:rsidRDefault="00000000" w:rsidRPr="00000000" w14:paraId="00000034">
      <w:pPr>
        <w:numPr>
          <w:ilvl w:val="1"/>
          <w:numId w:val="6"/>
        </w:numPr>
        <w:ind w:left="1440" w:hanging="360"/>
        <w:rPr>
          <w:i w:val="1"/>
          <w:sz w:val="20"/>
          <w:szCs w:val="20"/>
        </w:rPr>
      </w:pPr>
      <w:r w:rsidDel="00000000" w:rsidR="00000000" w:rsidRPr="00000000">
        <w:rPr>
          <w:i w:val="1"/>
          <w:sz w:val="20"/>
          <w:szCs w:val="20"/>
          <w:rtl w:val="0"/>
        </w:rPr>
        <w:t xml:space="preserve">Clarification Required - Which values are expected here? Which region’s Starter Pokemon? If Kanto, is Pikachu definitely a Starter Pokemon?</w:t>
      </w:r>
    </w:p>
    <w:p w:rsidR="00000000" w:rsidDel="00000000" w:rsidP="00000000" w:rsidRDefault="00000000" w:rsidRPr="00000000" w14:paraId="00000035">
      <w:pPr>
        <w:numPr>
          <w:ilvl w:val="0"/>
          <w:numId w:val="6"/>
        </w:numPr>
        <w:ind w:left="720" w:hanging="360"/>
        <w:rPr>
          <w:i w:val="1"/>
          <w:sz w:val="20"/>
          <w:szCs w:val="20"/>
        </w:rPr>
      </w:pPr>
      <w:r w:rsidDel="00000000" w:rsidR="00000000" w:rsidRPr="00000000">
        <w:rPr>
          <w:i w:val="1"/>
          <w:sz w:val="20"/>
          <w:szCs w:val="20"/>
          <w:rtl w:val="0"/>
        </w:rPr>
        <w:t xml:space="preserve">Each Pokemon can be selected from the drop down menu.</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38">
      <w:pPr>
        <w:numPr>
          <w:ilvl w:val="0"/>
          <w:numId w:val="4"/>
        </w:numPr>
        <w:ind w:left="720" w:hanging="360"/>
        <w:rPr>
          <w:sz w:val="20"/>
          <w:szCs w:val="20"/>
        </w:rPr>
      </w:pPr>
      <w:r w:rsidDel="00000000" w:rsidR="00000000" w:rsidRPr="00000000">
        <w:rPr>
          <w:sz w:val="20"/>
          <w:szCs w:val="20"/>
          <w:rtl w:val="0"/>
        </w:rPr>
        <w:t xml:space="preserve">Starter Pokemon field is present and appears to be displayed correctly.</w:t>
      </w:r>
    </w:p>
    <w:p w:rsidR="00000000" w:rsidDel="00000000" w:rsidP="00000000" w:rsidRDefault="00000000" w:rsidRPr="00000000" w14:paraId="00000039">
      <w:pPr>
        <w:numPr>
          <w:ilvl w:val="0"/>
          <w:numId w:val="4"/>
        </w:numPr>
        <w:ind w:left="720" w:hanging="360"/>
        <w:rPr>
          <w:sz w:val="20"/>
          <w:szCs w:val="20"/>
        </w:rPr>
      </w:pPr>
      <w:r w:rsidDel="00000000" w:rsidR="00000000" w:rsidRPr="00000000">
        <w:rPr>
          <w:sz w:val="20"/>
          <w:szCs w:val="20"/>
          <w:rtl w:val="0"/>
        </w:rPr>
        <w:t xml:space="preserve">Bulbasaur, Charmander and Squirtle can be selected successfully, with stats being displayed for each.</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3C">
      <w:pPr>
        <w:numPr>
          <w:ilvl w:val="0"/>
          <w:numId w:val="3"/>
        </w:numPr>
        <w:ind w:left="720" w:hanging="360"/>
        <w:rPr>
          <w:sz w:val="20"/>
          <w:szCs w:val="20"/>
        </w:rPr>
      </w:pPr>
      <w:r w:rsidDel="00000000" w:rsidR="00000000" w:rsidRPr="00000000">
        <w:rPr>
          <w:sz w:val="20"/>
          <w:szCs w:val="20"/>
          <w:rtl w:val="0"/>
        </w:rPr>
        <w:t xml:space="preserve">Capitalisation of options is not consistent - First three choices are all lower case, only option 4 (Pikachu) is correctly capitalised - S4</w:t>
      </w:r>
    </w:p>
    <w:p w:rsidR="00000000" w:rsidDel="00000000" w:rsidP="00000000" w:rsidRDefault="00000000" w:rsidRPr="00000000" w14:paraId="0000003D">
      <w:pPr>
        <w:numPr>
          <w:ilvl w:val="0"/>
          <w:numId w:val="3"/>
        </w:numPr>
        <w:ind w:left="720" w:hanging="360"/>
        <w:rPr>
          <w:sz w:val="20"/>
          <w:szCs w:val="20"/>
          <w:u w:val="none"/>
        </w:rPr>
      </w:pPr>
      <w:r w:rsidDel="00000000" w:rsidR="00000000" w:rsidRPr="00000000">
        <w:rPr>
          <w:sz w:val="20"/>
          <w:szCs w:val="20"/>
          <w:rtl w:val="0"/>
        </w:rPr>
        <w:t xml:space="preserve">Selecting Pikachu causes no response. Checking the stack trace, a 404 error is returned, as the system is trying to call pokeapi.co with the value ‘asdf’. This could be corrected by updating the call with the value ‘Pikachu’ or removing Pikachu as a choice (if found not to be a Starter Pokemon). However, calling a non-existent value should fail gracefully with an appropriate error message - S1, Blocker</w:t>
      </w:r>
    </w:p>
    <w:p w:rsidR="00000000" w:rsidDel="00000000" w:rsidP="00000000" w:rsidRDefault="00000000" w:rsidRPr="00000000" w14:paraId="0000003E">
      <w:pPr>
        <w:numPr>
          <w:ilvl w:val="0"/>
          <w:numId w:val="3"/>
        </w:numPr>
        <w:ind w:left="720" w:hanging="360"/>
        <w:rPr>
          <w:sz w:val="20"/>
          <w:szCs w:val="20"/>
        </w:rPr>
      </w:pPr>
      <w:r w:rsidDel="00000000" w:rsidR="00000000" w:rsidRPr="00000000">
        <w:rPr>
          <w:sz w:val="20"/>
          <w:szCs w:val="20"/>
          <w:rtl w:val="0"/>
        </w:rPr>
        <w:t xml:space="preserve">Field id matches the id for Name field - One of these needs to be changed as best practice is to use the Field id for test automation - S2</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u w:val="single"/>
        </w:rPr>
      </w:pPr>
      <w:r w:rsidDel="00000000" w:rsidR="00000000" w:rsidRPr="00000000">
        <w:rPr>
          <w:sz w:val="20"/>
          <w:szCs w:val="20"/>
          <w:u w:val="single"/>
          <w:rtl w:val="0"/>
        </w:rPr>
        <w:t xml:space="preserve">4. As a user, I can see the </w:t>
      </w:r>
      <w:r w:rsidDel="00000000" w:rsidR="00000000" w:rsidRPr="00000000">
        <w:rPr>
          <w:b w:val="1"/>
          <w:sz w:val="20"/>
          <w:szCs w:val="20"/>
          <w:u w:val="single"/>
          <w:rtl w:val="0"/>
        </w:rPr>
        <w:t xml:space="preserve">Stats</w:t>
      </w:r>
      <w:r w:rsidDel="00000000" w:rsidR="00000000" w:rsidRPr="00000000">
        <w:rPr>
          <w:sz w:val="20"/>
          <w:szCs w:val="20"/>
          <w:u w:val="single"/>
          <w:rtl w:val="0"/>
        </w:rPr>
        <w:t xml:space="preserve"> for each Starter Pokemon when selected from the Starter Pokemon field.</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44">
      <w:pPr>
        <w:numPr>
          <w:ilvl w:val="0"/>
          <w:numId w:val="5"/>
        </w:numPr>
        <w:ind w:left="720" w:hanging="360"/>
        <w:rPr>
          <w:i w:val="1"/>
          <w:sz w:val="20"/>
          <w:szCs w:val="20"/>
        </w:rPr>
      </w:pPr>
      <w:r w:rsidDel="00000000" w:rsidR="00000000" w:rsidRPr="00000000">
        <w:rPr>
          <w:i w:val="1"/>
          <w:sz w:val="20"/>
          <w:szCs w:val="20"/>
          <w:rtl w:val="0"/>
        </w:rPr>
        <w:t xml:space="preserve">Stats for each Starter Pokemon are displayed correctly and legibly when selected from the Starter Pokemon field.</w:t>
      </w:r>
    </w:p>
    <w:p w:rsidR="00000000" w:rsidDel="00000000" w:rsidP="00000000" w:rsidRDefault="00000000" w:rsidRPr="00000000" w14:paraId="00000045">
      <w:pPr>
        <w:numPr>
          <w:ilvl w:val="0"/>
          <w:numId w:val="5"/>
        </w:numPr>
        <w:ind w:left="720" w:hanging="360"/>
        <w:rPr>
          <w:i w:val="1"/>
          <w:sz w:val="20"/>
          <w:szCs w:val="20"/>
        </w:rPr>
      </w:pPr>
      <w:r w:rsidDel="00000000" w:rsidR="00000000" w:rsidRPr="00000000">
        <w:rPr>
          <w:i w:val="1"/>
          <w:sz w:val="20"/>
          <w:szCs w:val="20"/>
          <w:rtl w:val="0"/>
        </w:rPr>
        <w:t xml:space="preserve">Stats are displayed consistently for each Pokemon</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48">
      <w:pPr>
        <w:numPr>
          <w:ilvl w:val="0"/>
          <w:numId w:val="4"/>
        </w:numPr>
        <w:ind w:left="720" w:hanging="360"/>
        <w:rPr>
          <w:sz w:val="20"/>
          <w:szCs w:val="20"/>
        </w:rPr>
      </w:pPr>
      <w:r w:rsidDel="00000000" w:rsidR="00000000" w:rsidRPr="00000000">
        <w:rPr>
          <w:sz w:val="20"/>
          <w:szCs w:val="20"/>
          <w:rtl w:val="0"/>
        </w:rPr>
        <w:t xml:space="preserve">Stats are displayed for Bulbasaur, Squirtle and Charmander.</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4B">
      <w:pPr>
        <w:numPr>
          <w:ilvl w:val="0"/>
          <w:numId w:val="3"/>
        </w:numPr>
        <w:ind w:left="720" w:hanging="360"/>
        <w:rPr>
          <w:sz w:val="20"/>
          <w:szCs w:val="20"/>
        </w:rPr>
      </w:pPr>
      <w:r w:rsidDel="00000000" w:rsidR="00000000" w:rsidRPr="00000000">
        <w:rPr>
          <w:sz w:val="20"/>
          <w:szCs w:val="20"/>
          <w:rtl w:val="0"/>
        </w:rPr>
        <w:t xml:space="preserve">Pikachu stats are not displayed due to the issue noted in Section 3 - S2</w:t>
      </w:r>
    </w:p>
    <w:p w:rsidR="00000000" w:rsidDel="00000000" w:rsidP="00000000" w:rsidRDefault="00000000" w:rsidRPr="00000000" w14:paraId="0000004C">
      <w:pPr>
        <w:numPr>
          <w:ilvl w:val="0"/>
          <w:numId w:val="3"/>
        </w:numPr>
        <w:ind w:left="720" w:hanging="360"/>
        <w:rPr>
          <w:sz w:val="20"/>
          <w:szCs w:val="20"/>
          <w:u w:val="none"/>
        </w:rPr>
      </w:pPr>
      <w:r w:rsidDel="00000000" w:rsidR="00000000" w:rsidRPr="00000000">
        <w:rPr>
          <w:sz w:val="20"/>
          <w:szCs w:val="20"/>
          <w:rtl w:val="0"/>
        </w:rPr>
        <w:t xml:space="preserve">Stats are not clearly legible.</w:t>
      </w:r>
    </w:p>
    <w:p w:rsidR="00000000" w:rsidDel="00000000" w:rsidP="00000000" w:rsidRDefault="00000000" w:rsidRPr="00000000" w14:paraId="0000004D">
      <w:pPr>
        <w:numPr>
          <w:ilvl w:val="1"/>
          <w:numId w:val="3"/>
        </w:numPr>
        <w:ind w:left="1440" w:hanging="360"/>
        <w:rPr>
          <w:sz w:val="20"/>
          <w:szCs w:val="20"/>
          <w:u w:val="none"/>
        </w:rPr>
      </w:pPr>
      <w:r w:rsidDel="00000000" w:rsidR="00000000" w:rsidRPr="00000000">
        <w:rPr>
          <w:sz w:val="20"/>
          <w:szCs w:val="20"/>
          <w:rtl w:val="0"/>
        </w:rPr>
        <w:t xml:space="preserve">Stats and Types headings are capitalised, no capitalisation present in stat labels - S4</w:t>
      </w:r>
    </w:p>
    <w:p w:rsidR="00000000" w:rsidDel="00000000" w:rsidP="00000000" w:rsidRDefault="00000000" w:rsidRPr="00000000" w14:paraId="0000004E">
      <w:pPr>
        <w:numPr>
          <w:ilvl w:val="1"/>
          <w:numId w:val="3"/>
        </w:numPr>
        <w:ind w:left="1440" w:hanging="360"/>
        <w:rPr>
          <w:sz w:val="20"/>
          <w:szCs w:val="20"/>
          <w:u w:val="none"/>
        </w:rPr>
      </w:pPr>
      <w:r w:rsidDel="00000000" w:rsidR="00000000" w:rsidRPr="00000000">
        <w:rPr>
          <w:sz w:val="20"/>
          <w:szCs w:val="20"/>
          <w:rtl w:val="0"/>
        </w:rPr>
        <w:t xml:space="preserve">Weight stat is formatted in the same way as the Stats and Types headings. Should potentially be consistent with other stats and labels rather than headings - S4</w:t>
      </w:r>
    </w:p>
    <w:p w:rsidR="00000000" w:rsidDel="00000000" w:rsidP="00000000" w:rsidRDefault="00000000" w:rsidRPr="00000000" w14:paraId="0000004F">
      <w:pPr>
        <w:numPr>
          <w:ilvl w:val="1"/>
          <w:numId w:val="3"/>
        </w:numPr>
        <w:ind w:left="1440" w:hanging="360"/>
        <w:rPr>
          <w:sz w:val="20"/>
          <w:szCs w:val="20"/>
          <w:u w:val="none"/>
        </w:rPr>
      </w:pPr>
      <w:r w:rsidDel="00000000" w:rsidR="00000000" w:rsidRPr="00000000">
        <w:rPr>
          <w:sz w:val="20"/>
          <w:szCs w:val="20"/>
          <w:rtl w:val="0"/>
        </w:rPr>
        <w:t xml:space="preserve">No dividing characters or other formatting present between labels and stats - S3</w:t>
      </w:r>
    </w:p>
    <w:p w:rsidR="00000000" w:rsidDel="00000000" w:rsidP="00000000" w:rsidRDefault="00000000" w:rsidRPr="00000000" w14:paraId="00000050">
      <w:pPr>
        <w:numPr>
          <w:ilvl w:val="1"/>
          <w:numId w:val="3"/>
        </w:numPr>
        <w:ind w:left="1440" w:hanging="360"/>
        <w:rPr>
          <w:sz w:val="20"/>
          <w:szCs w:val="20"/>
          <w:u w:val="none"/>
        </w:rPr>
      </w:pPr>
      <w:r w:rsidDel="00000000" w:rsidR="00000000" w:rsidRPr="00000000">
        <w:rPr>
          <w:sz w:val="20"/>
          <w:szCs w:val="20"/>
          <w:rtl w:val="0"/>
        </w:rPr>
        <w:t xml:space="preserve">Special-defense stat is on two lines, other stats are on one - S3</w:t>
      </w:r>
    </w:p>
    <w:p w:rsidR="00000000" w:rsidDel="00000000" w:rsidP="00000000" w:rsidRDefault="00000000" w:rsidRPr="00000000" w14:paraId="00000051">
      <w:pPr>
        <w:numPr>
          <w:ilvl w:val="1"/>
          <w:numId w:val="3"/>
        </w:numPr>
        <w:ind w:left="1440" w:hanging="360"/>
        <w:rPr>
          <w:sz w:val="20"/>
          <w:szCs w:val="20"/>
          <w:u w:val="none"/>
        </w:rPr>
      </w:pPr>
      <w:r w:rsidDel="00000000" w:rsidR="00000000" w:rsidRPr="00000000">
        <w:rPr>
          <w:sz w:val="20"/>
          <w:szCs w:val="20"/>
          <w:rtl w:val="0"/>
        </w:rPr>
        <w:t xml:space="preserve">Consider presenting stats in a table for easier readability.</w:t>
      </w:r>
    </w:p>
    <w:p w:rsidR="00000000" w:rsidDel="00000000" w:rsidP="00000000" w:rsidRDefault="00000000" w:rsidRPr="00000000" w14:paraId="00000052">
      <w:pPr>
        <w:numPr>
          <w:ilvl w:val="0"/>
          <w:numId w:val="3"/>
        </w:numPr>
        <w:ind w:left="720" w:hanging="360"/>
        <w:rPr>
          <w:sz w:val="20"/>
          <w:szCs w:val="20"/>
          <w:u w:val="none"/>
        </w:rPr>
      </w:pPr>
      <w:r w:rsidDel="00000000" w:rsidR="00000000" w:rsidRPr="00000000">
        <w:rPr>
          <w:sz w:val="20"/>
          <w:szCs w:val="20"/>
          <w:rtl w:val="0"/>
        </w:rPr>
        <w:t xml:space="preserve">Capitalisation of ‘Your starter Pokemon Details’ text is incorrect. Should read ‘Your Starter Pokemon details’ - S4</w:t>
      </w:r>
    </w:p>
    <w:p w:rsidR="00000000" w:rsidDel="00000000" w:rsidP="00000000" w:rsidRDefault="00000000" w:rsidRPr="00000000" w14:paraId="00000053">
      <w:pPr>
        <w:numPr>
          <w:ilvl w:val="0"/>
          <w:numId w:val="3"/>
        </w:numPr>
        <w:ind w:left="720" w:hanging="360"/>
        <w:rPr>
          <w:sz w:val="20"/>
          <w:szCs w:val="20"/>
          <w:u w:val="none"/>
        </w:rPr>
      </w:pPr>
      <w:r w:rsidDel="00000000" w:rsidR="00000000" w:rsidRPr="00000000">
        <w:rPr>
          <w:sz w:val="20"/>
          <w:szCs w:val="20"/>
          <w:rtl w:val="0"/>
        </w:rPr>
        <w:t xml:space="preserve">Bulbasaur has two entries under type, Charmander and Squirtle have one. Response from pokeapi.co suggests this is correct, but check back as this is an inconsistency, and consider amending formatting if a Pokemon can have two types to ensure consistency in display - S4</w:t>
      </w:r>
    </w:p>
    <w:p w:rsidR="00000000" w:rsidDel="00000000" w:rsidP="00000000" w:rsidRDefault="00000000" w:rsidRPr="00000000" w14:paraId="00000054">
      <w:pPr>
        <w:numPr>
          <w:ilvl w:val="0"/>
          <w:numId w:val="3"/>
        </w:numPr>
        <w:ind w:left="720" w:hanging="360"/>
        <w:rPr>
          <w:sz w:val="20"/>
          <w:szCs w:val="20"/>
          <w:u w:val="none"/>
        </w:rPr>
      </w:pPr>
      <w:r w:rsidDel="00000000" w:rsidR="00000000" w:rsidRPr="00000000">
        <w:rPr>
          <w:sz w:val="20"/>
          <w:szCs w:val="20"/>
          <w:rtl w:val="0"/>
        </w:rPr>
        <w:t xml:space="preserve">Special stat displayed next to Pokemon name has no label - S3</w:t>
      </w:r>
    </w:p>
    <w:p w:rsidR="00000000" w:rsidDel="00000000" w:rsidP="00000000" w:rsidRDefault="00000000" w:rsidRPr="00000000" w14:paraId="00000055">
      <w:pPr>
        <w:numPr>
          <w:ilvl w:val="0"/>
          <w:numId w:val="3"/>
        </w:numPr>
        <w:ind w:left="720" w:hanging="360"/>
        <w:rPr>
          <w:sz w:val="20"/>
          <w:szCs w:val="20"/>
          <w:u w:val="none"/>
        </w:rPr>
      </w:pPr>
      <w:r w:rsidDel="00000000" w:rsidR="00000000" w:rsidRPr="00000000">
        <w:rPr>
          <w:sz w:val="20"/>
          <w:szCs w:val="20"/>
          <w:rtl w:val="0"/>
        </w:rPr>
        <w:t xml:space="preserve">Special stat displayed next to Pokemon name is not aligned with Pokemon name - S3</w:t>
      </w:r>
    </w:p>
    <w:p w:rsidR="00000000" w:rsidDel="00000000" w:rsidP="00000000" w:rsidRDefault="00000000" w:rsidRPr="00000000" w14:paraId="00000056">
      <w:pPr>
        <w:numPr>
          <w:ilvl w:val="0"/>
          <w:numId w:val="3"/>
        </w:numPr>
        <w:ind w:left="720" w:hanging="360"/>
        <w:rPr>
          <w:sz w:val="20"/>
          <w:szCs w:val="20"/>
        </w:rPr>
      </w:pPr>
      <w:r w:rsidDel="00000000" w:rsidR="00000000" w:rsidRPr="00000000">
        <w:rPr>
          <w:sz w:val="20"/>
          <w:szCs w:val="20"/>
          <w:rtl w:val="0"/>
        </w:rPr>
        <w:t xml:space="preserve">Users on mobile devices need to scroll down to see all stats - S5</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u w:val="single"/>
        </w:rPr>
      </w:pPr>
      <w:r w:rsidDel="00000000" w:rsidR="00000000" w:rsidRPr="00000000">
        <w:rPr>
          <w:sz w:val="20"/>
          <w:szCs w:val="20"/>
          <w:u w:val="single"/>
          <w:rtl w:val="0"/>
        </w:rPr>
        <w:t xml:space="preserve">5. As a user, I can see the </w:t>
      </w:r>
      <w:r w:rsidDel="00000000" w:rsidR="00000000" w:rsidRPr="00000000">
        <w:rPr>
          <w:b w:val="1"/>
          <w:sz w:val="20"/>
          <w:szCs w:val="20"/>
          <w:u w:val="single"/>
          <w:rtl w:val="0"/>
        </w:rPr>
        <w:t xml:space="preserve">Submit</w:t>
      </w:r>
      <w:r w:rsidDel="00000000" w:rsidR="00000000" w:rsidRPr="00000000">
        <w:rPr>
          <w:sz w:val="20"/>
          <w:szCs w:val="20"/>
          <w:u w:val="single"/>
          <w:rtl w:val="0"/>
        </w:rPr>
        <w:t xml:space="preserve"> button, successfully submit the completed form, and successful submission is acknowledged. Appropriate error messaging is displayed when fields are left blank.</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5C">
      <w:pPr>
        <w:numPr>
          <w:ilvl w:val="0"/>
          <w:numId w:val="1"/>
        </w:numPr>
        <w:ind w:left="720" w:hanging="360"/>
        <w:rPr>
          <w:i w:val="1"/>
          <w:sz w:val="20"/>
          <w:szCs w:val="20"/>
        </w:rPr>
      </w:pPr>
      <w:r w:rsidDel="00000000" w:rsidR="00000000" w:rsidRPr="00000000">
        <w:rPr>
          <w:i w:val="1"/>
          <w:sz w:val="20"/>
          <w:szCs w:val="20"/>
          <w:rtl w:val="0"/>
        </w:rPr>
        <w:t xml:space="preserve">Submit button is present and displayed correctly.</w:t>
      </w:r>
    </w:p>
    <w:p w:rsidR="00000000" w:rsidDel="00000000" w:rsidP="00000000" w:rsidRDefault="00000000" w:rsidRPr="00000000" w14:paraId="0000005D">
      <w:pPr>
        <w:numPr>
          <w:ilvl w:val="0"/>
          <w:numId w:val="1"/>
        </w:numPr>
        <w:ind w:left="720" w:hanging="360"/>
        <w:rPr>
          <w:i w:val="1"/>
          <w:sz w:val="20"/>
          <w:szCs w:val="20"/>
        </w:rPr>
      </w:pPr>
      <w:r w:rsidDel="00000000" w:rsidR="00000000" w:rsidRPr="00000000">
        <w:rPr>
          <w:i w:val="1"/>
          <w:sz w:val="20"/>
          <w:szCs w:val="20"/>
          <w:rtl w:val="0"/>
        </w:rPr>
        <w:t xml:space="preserve">When the form is completed, user can submit the form.</w:t>
      </w:r>
    </w:p>
    <w:p w:rsidR="00000000" w:rsidDel="00000000" w:rsidP="00000000" w:rsidRDefault="00000000" w:rsidRPr="00000000" w14:paraId="0000005E">
      <w:pPr>
        <w:numPr>
          <w:ilvl w:val="0"/>
          <w:numId w:val="1"/>
        </w:numPr>
        <w:ind w:left="720" w:hanging="360"/>
        <w:rPr>
          <w:i w:val="1"/>
          <w:sz w:val="20"/>
          <w:szCs w:val="20"/>
        </w:rPr>
      </w:pPr>
      <w:r w:rsidDel="00000000" w:rsidR="00000000" w:rsidRPr="00000000">
        <w:rPr>
          <w:i w:val="1"/>
          <w:sz w:val="20"/>
          <w:szCs w:val="20"/>
          <w:rtl w:val="0"/>
        </w:rPr>
        <w:t xml:space="preserve">Message is displayed showing the form has been submitted successfully.</w:t>
      </w:r>
    </w:p>
    <w:p w:rsidR="00000000" w:rsidDel="00000000" w:rsidP="00000000" w:rsidRDefault="00000000" w:rsidRPr="00000000" w14:paraId="0000005F">
      <w:pPr>
        <w:numPr>
          <w:ilvl w:val="0"/>
          <w:numId w:val="2"/>
        </w:numPr>
        <w:ind w:left="720" w:hanging="360"/>
        <w:rPr>
          <w:i w:val="1"/>
          <w:sz w:val="20"/>
          <w:szCs w:val="20"/>
        </w:rPr>
      </w:pPr>
      <w:r w:rsidDel="00000000" w:rsidR="00000000" w:rsidRPr="00000000">
        <w:rPr>
          <w:i w:val="1"/>
          <w:sz w:val="20"/>
          <w:szCs w:val="20"/>
          <w:rtl w:val="0"/>
        </w:rPr>
        <w:t xml:space="preserve">Appropriate error message shown if the name field is left blank.</w:t>
      </w:r>
    </w:p>
    <w:p w:rsidR="00000000" w:rsidDel="00000000" w:rsidP="00000000" w:rsidRDefault="00000000" w:rsidRPr="00000000" w14:paraId="00000060">
      <w:pPr>
        <w:numPr>
          <w:ilvl w:val="0"/>
          <w:numId w:val="2"/>
        </w:numPr>
        <w:ind w:left="720" w:hanging="360"/>
        <w:rPr>
          <w:i w:val="1"/>
          <w:sz w:val="20"/>
          <w:szCs w:val="20"/>
        </w:rPr>
      </w:pPr>
      <w:r w:rsidDel="00000000" w:rsidR="00000000" w:rsidRPr="00000000">
        <w:rPr>
          <w:i w:val="1"/>
          <w:sz w:val="20"/>
          <w:szCs w:val="20"/>
          <w:rtl w:val="0"/>
        </w:rPr>
        <w:t xml:space="preserve">Appropriate error message shown if the Starter Pokemon field is left blank.</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63">
      <w:pPr>
        <w:numPr>
          <w:ilvl w:val="0"/>
          <w:numId w:val="4"/>
        </w:numPr>
        <w:ind w:left="720" w:hanging="360"/>
        <w:rPr>
          <w:sz w:val="20"/>
          <w:szCs w:val="20"/>
        </w:rPr>
      </w:pPr>
      <w:r w:rsidDel="00000000" w:rsidR="00000000" w:rsidRPr="00000000">
        <w:rPr>
          <w:sz w:val="20"/>
          <w:szCs w:val="20"/>
          <w:rtl w:val="0"/>
        </w:rPr>
        <w:t xml:space="preserve">Submit button is present and displayed correctly.</w:t>
      </w:r>
    </w:p>
    <w:p w:rsidR="00000000" w:rsidDel="00000000" w:rsidP="00000000" w:rsidRDefault="00000000" w:rsidRPr="00000000" w14:paraId="00000064">
      <w:pPr>
        <w:numPr>
          <w:ilvl w:val="0"/>
          <w:numId w:val="4"/>
        </w:numPr>
        <w:ind w:left="720" w:hanging="360"/>
        <w:rPr>
          <w:sz w:val="20"/>
          <w:szCs w:val="20"/>
          <w:u w:val="none"/>
        </w:rPr>
      </w:pPr>
      <w:r w:rsidDel="00000000" w:rsidR="00000000" w:rsidRPr="00000000">
        <w:rPr>
          <w:sz w:val="20"/>
          <w:szCs w:val="20"/>
          <w:rtl w:val="0"/>
        </w:rPr>
        <w:t xml:space="preserve">When the form is fully completed, the user can submit the form</w:t>
      </w:r>
    </w:p>
    <w:p w:rsidR="00000000" w:rsidDel="00000000" w:rsidP="00000000" w:rsidRDefault="00000000" w:rsidRPr="00000000" w14:paraId="00000065">
      <w:pPr>
        <w:numPr>
          <w:ilvl w:val="0"/>
          <w:numId w:val="4"/>
        </w:numPr>
        <w:ind w:left="720" w:hanging="360"/>
        <w:rPr>
          <w:sz w:val="20"/>
          <w:szCs w:val="20"/>
          <w:u w:val="none"/>
        </w:rPr>
      </w:pPr>
      <w:r w:rsidDel="00000000" w:rsidR="00000000" w:rsidRPr="00000000">
        <w:rPr>
          <w:sz w:val="20"/>
          <w:szCs w:val="20"/>
          <w:rtl w:val="0"/>
        </w:rPr>
        <w:t xml:space="preserve">Message is displayed showing the form has been submitted successfully.</w:t>
      </w:r>
    </w:p>
    <w:p w:rsidR="00000000" w:rsidDel="00000000" w:rsidP="00000000" w:rsidRDefault="00000000" w:rsidRPr="00000000" w14:paraId="00000066">
      <w:pPr>
        <w:numPr>
          <w:ilvl w:val="0"/>
          <w:numId w:val="4"/>
        </w:numPr>
        <w:ind w:left="720" w:hanging="360"/>
        <w:rPr>
          <w:sz w:val="20"/>
          <w:szCs w:val="20"/>
        </w:rPr>
      </w:pPr>
      <w:r w:rsidDel="00000000" w:rsidR="00000000" w:rsidRPr="00000000">
        <w:rPr>
          <w:sz w:val="20"/>
          <w:szCs w:val="20"/>
          <w:rtl w:val="0"/>
        </w:rPr>
        <w:t xml:space="preserve">If the user enters a Name but does not select a Starter Pokemon, the Starter Pokemon field is highlighted in red if the form is submitted, and no confirmation message is displayed.</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69">
      <w:pPr>
        <w:numPr>
          <w:ilvl w:val="0"/>
          <w:numId w:val="3"/>
        </w:numPr>
        <w:ind w:left="720" w:hanging="360"/>
        <w:rPr>
          <w:sz w:val="20"/>
          <w:szCs w:val="20"/>
        </w:rPr>
      </w:pPr>
      <w:r w:rsidDel="00000000" w:rsidR="00000000" w:rsidRPr="00000000">
        <w:rPr>
          <w:sz w:val="20"/>
          <w:szCs w:val="20"/>
          <w:rtl w:val="0"/>
        </w:rPr>
        <w:t xml:space="preserve">Form can be successfully submitted with the Name field left blank, and no error messaging is displayed - S1, Blocker</w:t>
      </w:r>
    </w:p>
    <w:p w:rsidR="00000000" w:rsidDel="00000000" w:rsidP="00000000" w:rsidRDefault="00000000" w:rsidRPr="00000000" w14:paraId="0000006A">
      <w:pPr>
        <w:numPr>
          <w:ilvl w:val="0"/>
          <w:numId w:val="3"/>
        </w:numPr>
        <w:ind w:left="720" w:hanging="360"/>
        <w:rPr>
          <w:sz w:val="20"/>
          <w:szCs w:val="20"/>
        </w:rPr>
      </w:pPr>
      <w:r w:rsidDel="00000000" w:rsidR="00000000" w:rsidRPr="00000000">
        <w:rPr>
          <w:sz w:val="20"/>
          <w:szCs w:val="20"/>
          <w:rtl w:val="0"/>
        </w:rPr>
        <w:t xml:space="preserve">Once the user has selected a Starter Pokemon that has displayed stats, it is possible for the user to click on the ‘Select your starter’ text, or select Pikachu, which does not update the stats. Submitting the form in this state causes the red highlight to appear on the Starter Pokemon field indicating an error, but a confirmation message is also displayed stating the submission has been successful - S1, Blocker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udiostack-qa-test.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