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</w:rPr>
        <w:fldChar w:fldCharType="begin" w:fldLock="0"/>
      </w:r>
      <w:r>
        <w:rPr>
          <w:rFonts w:ascii="Calibri" w:cs="Calibri" w:hAnsi="Calibri" w:eastAsia="Calibri"/>
          <w:sz w:val="22"/>
          <w:szCs w:val="22"/>
        </w:rPr>
        <w:instrText xml:space="preserve"> DATE \@ "d MMMM y" </w:instrText>
      </w:r>
      <w:r>
        <w:rPr>
          <w:rFonts w:ascii="Calibri" w:cs="Calibri" w:hAnsi="Calibri" w:eastAsia="Calibri"/>
          <w:sz w:val="22"/>
          <w:szCs w:val="22"/>
        </w:rPr>
        <w:fldChar w:fldCharType="separate" w:fldLock="0"/>
      </w:r>
      <w:r>
        <w:rPr>
          <w:rFonts w:ascii="Calibri" w:cs="Calibri" w:hAnsi="Calibri" w:eastAsia="Calibri"/>
          <w:sz w:val="22"/>
          <w:szCs w:val="22"/>
          <w:rtl w:val="0"/>
        </w:rPr>
        <w:t>21 August 2018</w:t>
      </w:r>
      <w:r>
        <w:rPr>
          <w:rFonts w:ascii="Calibri" w:cs="Calibri" w:hAnsi="Calibri" w:eastAsia="Calibri"/>
          <w:sz w:val="22"/>
          <w:szCs w:val="22"/>
        </w:rPr>
        <w:fldChar w:fldCharType="end" w:fldLock="0"/>
      </w: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Attention: Mr Adrian Fung</w:t>
      </w:r>
    </w:p>
    <w:p>
      <w:pPr>
        <w:pStyle w:val="Body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NBN Co Limited</w:t>
      </w:r>
    </w:p>
    <w:p>
      <w:pPr>
        <w:pStyle w:val="Body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Level 40, 360 Elizabeth Street</w:t>
      </w:r>
    </w:p>
    <w:p>
      <w:pPr>
        <w:pStyle w:val="Body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fr-FR"/>
        </w:rPr>
        <w:t>Melbourne VIC 3000</w:t>
      </w: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</w:rPr>
        <w:t xml:space="preserve">Via email: </w:t>
      </w:r>
      <w:r>
        <w:rPr>
          <w:rFonts w:ascii="Calibri" w:cs="Calibri" w:hAnsi="Calibri" w:eastAsia="Calibri"/>
          <w:color w:val="0070c0"/>
          <w:sz w:val="22"/>
          <w:szCs w:val="22"/>
          <w:u w:val="single" w:color="0070c0"/>
          <w:rtl w:val="0"/>
        </w:rPr>
        <w:t>MinorWorks@nbnco.com.au</w:t>
      </w:r>
      <w:r>
        <w:rPr>
          <w:rFonts w:ascii="Calibri" w:cs="Calibri" w:hAnsi="Calibri" w:eastAsia="Calibri"/>
          <w:color w:val="0070c0"/>
          <w:sz w:val="22"/>
          <w:szCs w:val="22"/>
          <w:u w:color="0070c0"/>
          <w:rtl w:val="0"/>
        </w:rPr>
        <w:t xml:space="preserve"> </w:t>
      </w: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Dear Sir,</w:t>
      </w: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jc w:val="center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NATIONAL BROADBAND NETWORK PROJECT</w:t>
      </w:r>
    </w:p>
    <w:p>
      <w:pPr>
        <w:pStyle w:val="Body"/>
        <w:jc w:val="center"/>
        <w:rPr>
          <w:rFonts w:ascii="Calibri" w:cs="Calibri" w:hAnsi="Calibri" w:eastAsia="Calibri"/>
          <w:b w:val="1"/>
          <w:bCs w:val="1"/>
          <w:color w:val="000000"/>
          <w:sz w:val="22"/>
          <w:szCs w:val="22"/>
          <w:u w:color="000000"/>
        </w:rPr>
      </w:pPr>
      <w:r>
        <w:rPr>
          <w:rFonts w:ascii="Calibri" w:cs="Calibri" w:hAnsi="Calibri" w:eastAsia="Calibri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{projectTitle}</w:t>
      </w:r>
    </w:p>
    <w:p>
      <w:pPr>
        <w:pStyle w:val="Body"/>
        <w:jc w:val="center"/>
        <w:rPr>
          <w:rFonts w:ascii="Calibri" w:cs="Calibri" w:hAnsi="Calibri" w:eastAsia="Calibri"/>
          <w:b w:val="1"/>
          <w:bCs w:val="1"/>
          <w:color w:val="000000"/>
          <w:sz w:val="22"/>
          <w:szCs w:val="22"/>
          <w:u w:color="000000"/>
        </w:rPr>
      </w:pPr>
      <w:r>
        <w:rPr>
          <w:rFonts w:ascii="Calibri" w:cs="Calibri" w:hAnsi="Calibri" w:eastAsia="Calibri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>dated 0</w:t>
      </w:r>
      <w:r>
        <w:rPr>
          <w:rFonts w:ascii="Calibri" w:cs="Calibri" w:hAnsi="Calibri" w:eastAsia="Calibri"/>
          <w:b w:val="1"/>
          <w:bCs w:val="1"/>
          <w:sz w:val="21"/>
          <w:szCs w:val="21"/>
          <w:rtl w:val="0"/>
          <w:lang w:val="en-US"/>
        </w:rPr>
        <w:t>1 March 2018</w:t>
      </w:r>
      <w:r>
        <w:rPr>
          <w:rFonts w:ascii="Calibri" w:cs="Calibri" w:hAnsi="Calibri" w:eastAsia="Calibri"/>
          <w:b w:val="1"/>
          <w:bCs w:val="1"/>
          <w:color w:val="000000"/>
          <w:sz w:val="22"/>
          <w:szCs w:val="22"/>
          <w:u w:color="000000"/>
          <w:rtl w:val="0"/>
          <w:lang w:val="en-US"/>
        </w:rPr>
        <w:t xml:space="preserve"> (Agreement)</w:t>
      </w:r>
    </w:p>
    <w:p>
      <w:pPr>
        <w:pStyle w:val="Body"/>
        <w:jc w:val="center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jc w:val="center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 xml:space="preserve">One-Off Minor Works Instruction 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 xml:space="preserve">– 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de-DE"/>
        </w:rPr>
        <w:t>MW417R000067-2MUS-03-AYCA-51V8JL - 11 Thomas Mitchell Dr Muswellbrook</w:t>
      </w:r>
    </w:p>
    <w:p>
      <w:pPr>
        <w:pStyle w:val="Body"/>
        <w:jc w:val="center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Contractor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>’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s Request for Completion Certificate</w:t>
      </w:r>
    </w:p>
    <w:p>
      <w:pPr>
        <w:pStyle w:val="Body"/>
        <w:jc w:val="center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In accordance with clause 15.3 of Annexure C of the Agreement, we notify NBN Co that Completion of the Works for the above Minor Works Contract has been achieved and request that you issue the Contractor a Completion Certificate.</w:t>
      </w: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In support of our request, we enclose a Request for Completion Certificate.</w:t>
      </w: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>Yours sincerely,</w:t>
      </w: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</w:rPr>
      </w:pPr>
      <w:r>
        <w:rPr>
          <w:rFonts w:ascii="Calibri" w:cs="Calibri" w:hAnsi="Calibri" w:eastAsia="Calibri"/>
          <w:sz w:val="22"/>
          <w:szCs w:val="22"/>
        </w:rPr>
        <w:drawing>
          <wp:inline distT="0" distB="0" distL="0" distR="0">
            <wp:extent cx="2438400" cy="12192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19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Subtitle"/>
        <w:ind w:left="0" w:firstLine="0"/>
      </w:pPr>
      <w:r>
        <w:rPr>
          <w:rFonts w:ascii="Calibri" w:cs="Calibri" w:hAnsi="Calibri" w:eastAsia="Calibri"/>
          <w:i w:val="1"/>
          <w:iCs w:val="1"/>
          <w:sz w:val="22"/>
          <w:szCs w:val="22"/>
          <w:rtl w:val="0"/>
          <w:lang w:val="en-US"/>
        </w:rPr>
        <w:t xml:space="preserve"> 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135" w:right="851" w:bottom="851" w:left="851" w:header="539" w:footer="567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rial Rounded MT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Subtitle">
    <w:name w:val="Sub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Arial Rounded MT Bold" w:cs="Arial Unicode MS" w:hAnsi="Arial Rounded MT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a2c617"/>
      <w:spacing w:val="15"/>
      <w:kern w:val="0"/>
      <w:position w:val="0"/>
      <w:sz w:val="24"/>
      <w:szCs w:val="24"/>
      <w:u w:val="none" w:color="a2c617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nbnco">
  <a:themeElements>
    <a:clrScheme name="nbnco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9FE3"/>
      </a:accent1>
      <a:accent2>
        <a:srgbClr val="A2C617"/>
      </a:accent2>
      <a:accent3>
        <a:srgbClr val="FECA33"/>
      </a:accent3>
      <a:accent4>
        <a:srgbClr val="777877"/>
      </a:accent4>
      <a:accent5>
        <a:srgbClr val="002856"/>
      </a:accent5>
      <a:accent6>
        <a:srgbClr val="192268"/>
      </a:accent6>
      <a:hlink>
        <a:srgbClr val="0000FF"/>
      </a:hlink>
      <a:folHlink>
        <a:srgbClr val="FF00FF"/>
      </a:folHlink>
    </a:clrScheme>
    <a:fontScheme name="nbnco">
      <a:majorFont>
        <a:latin typeface="Helvetica Neue"/>
        <a:ea typeface="Helvetica Neue"/>
        <a:cs typeface="Helvetica Neue"/>
      </a:majorFont>
      <a:minorFont>
        <a:latin typeface="Arial Rounded MT Bold"/>
        <a:ea typeface="Arial Rounded MT Bold"/>
        <a:cs typeface="Arial Rounded MT Bold"/>
      </a:minorFont>
    </a:fontScheme>
    <a:fmtScheme name="nbnc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0795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0795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