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CE92C" w14:textId="7D6E3B7D" w:rsidR="00BF4A3C" w:rsidRPr="00BF4A3C" w:rsidRDefault="00000000" w:rsidP="00BF4A3C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BF4A3C">
        <w:rPr>
          <w:sz w:val="26"/>
          <w:szCs w:val="26"/>
          <w:lang w:val="en-US"/>
        </w:rPr>
        <w:t xml:space="preserve">Phân tách </w:t>
      </w:r>
      <w:r w:rsidRPr="00BF4A3C">
        <w:rPr>
          <w:sz w:val="26"/>
          <w:szCs w:val="26"/>
        </w:rPr>
        <w:t>Use Case theo miền nghiệp vụ</w:t>
      </w:r>
    </w:p>
    <w:tbl>
      <w:tblPr>
        <w:tblW w:w="8640" w:type="dxa"/>
        <w:tblInd w:w="11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79D4" w:rsidRPr="00BF4A3C" w14:paraId="1C77590F" w14:textId="77777777" w:rsidTr="003C5C0F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A4DB9C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Bounded Context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89D19B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Use Case liên quan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3AEA4B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Năng lực nghiệp vụ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3B27EB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Khái niệm chính</w:t>
            </w:r>
          </w:p>
        </w:tc>
      </w:tr>
      <w:tr w:rsidR="00F079D4" w:rsidRPr="00BF4A3C" w14:paraId="4C74F9FA" w14:textId="77777777" w:rsidTr="003C5C0F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A06380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915F12E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UC01: Đăng ký tài khoản</w:t>
            </w:r>
            <w:r w:rsidRPr="00BF4A3C">
              <w:rPr>
                <w:color w:val="000000"/>
                <w:sz w:val="26"/>
                <w:szCs w:val="26"/>
              </w:rPr>
              <w:br/>
              <w:t>UC02: Đăng nhập</w:t>
            </w:r>
            <w:r w:rsidRPr="00BF4A3C">
              <w:rPr>
                <w:color w:val="000000"/>
                <w:sz w:val="26"/>
                <w:szCs w:val="26"/>
              </w:rPr>
              <w:br/>
              <w:t>UC03: Xác thực người dùng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D236B9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Quản lý danh tính người dùng, xác thực tài khoản, phân quyền truy cập hệ thống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8A15DA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Account, Credential, Authentication, JWT, Session, Role</w:t>
            </w:r>
          </w:p>
        </w:tc>
      </w:tr>
      <w:tr w:rsidR="00F079D4" w:rsidRPr="00BF4A3C" w14:paraId="7E97095F" w14:textId="77777777" w:rsidTr="003C5C0F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A6C4FD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EDFE2B2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UC04: Quản lý hồ sơ khách hàng</w:t>
            </w:r>
            <w:r w:rsidRPr="00BF4A3C">
              <w:rPr>
                <w:color w:val="000000"/>
                <w:sz w:val="26"/>
                <w:szCs w:val="26"/>
              </w:rPr>
              <w:br/>
              <w:t>UC05: Cập nhật thông tin khách hàng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0896C4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Quản lý thông tin cá nhân và hồ sơ của khách hàng sử dụng dịch vụ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8C9758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Customer, Profile, Phone, Personal Information</w:t>
            </w:r>
          </w:p>
        </w:tc>
      </w:tr>
      <w:tr w:rsidR="00F079D4" w:rsidRPr="00BF4A3C" w14:paraId="0316F6DB" w14:textId="77777777" w:rsidTr="003C5C0F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4F6BD7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E8C0FE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UC06: Đăng ký tài xế</w:t>
            </w:r>
            <w:r w:rsidRPr="00BF4A3C">
              <w:rPr>
                <w:color w:val="000000"/>
                <w:sz w:val="26"/>
                <w:szCs w:val="26"/>
              </w:rPr>
              <w:br/>
              <w:t>UC07: Quản lý hồ sơ tài xế</w:t>
            </w:r>
            <w:r w:rsidRPr="00BF4A3C">
              <w:rPr>
                <w:color w:val="000000"/>
                <w:sz w:val="26"/>
                <w:szCs w:val="26"/>
              </w:rPr>
              <w:br/>
              <w:t>UC08: Quản lý phương tiện</w:t>
            </w:r>
            <w:r w:rsidRPr="00BF4A3C">
              <w:rPr>
                <w:color w:val="000000"/>
                <w:sz w:val="26"/>
                <w:szCs w:val="26"/>
              </w:rPr>
              <w:br/>
              <w:t>UC09: Cập nhật trạng thái tài xế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40985C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Quản lý thông tin tài xế, phương tiện và trạng thái sẵn sàng nhận chuyến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D21C1DD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Driver, Vehicle, Vehicle Type, Availability, Location</w:t>
            </w:r>
          </w:p>
        </w:tc>
      </w:tr>
      <w:tr w:rsidR="00F079D4" w:rsidRPr="00BF4A3C" w14:paraId="260D69DD" w14:textId="77777777" w:rsidTr="003C5C0F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08F28C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4DA72D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UC10: Tạo yêu cầu đặt chuyến</w:t>
            </w:r>
            <w:r w:rsidRPr="00BF4A3C">
              <w:rPr>
                <w:color w:val="000000"/>
                <w:sz w:val="26"/>
                <w:szCs w:val="26"/>
              </w:rPr>
              <w:br/>
              <w:t>UC11: Cập nhật chuyến xe</w:t>
            </w:r>
            <w:r w:rsidRPr="00BF4A3C">
              <w:rPr>
                <w:color w:val="000000"/>
                <w:sz w:val="26"/>
                <w:szCs w:val="26"/>
              </w:rPr>
              <w:br/>
              <w:t>UC12: Hủy chuyến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132A50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Tiếp nhận yêu cầu đặt xe, quản lý thông tin điểm đón, điểm đến và loại xe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4B050C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Request, Pickup Location, Destination, Vehicle Type, Booking Status</w:t>
            </w:r>
          </w:p>
        </w:tc>
      </w:tr>
      <w:tr w:rsidR="00F079D4" w:rsidRPr="00BF4A3C" w14:paraId="0A32A7C4" w14:textId="77777777" w:rsidTr="003C5C0F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A30838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7F2A60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UC13: Tìm tài xế</w:t>
            </w:r>
            <w:r w:rsidRPr="00BF4A3C">
              <w:rPr>
                <w:color w:val="000000"/>
                <w:sz w:val="26"/>
                <w:szCs w:val="26"/>
              </w:rPr>
              <w:br/>
              <w:t>UC14: Phân công tài xế</w:t>
            </w:r>
            <w:r w:rsidRPr="00BF4A3C">
              <w:rPr>
                <w:color w:val="000000"/>
                <w:sz w:val="26"/>
                <w:szCs w:val="26"/>
              </w:rPr>
              <w:br/>
              <w:t>UC15: Nhận chuyến</w:t>
            </w:r>
            <w:r w:rsidRPr="00BF4A3C">
              <w:rPr>
                <w:color w:val="000000"/>
                <w:sz w:val="26"/>
                <w:szCs w:val="26"/>
              </w:rPr>
              <w:br/>
              <w:t>UC16: Thực hiện chuyến đi</w:t>
            </w:r>
            <w:r w:rsidRPr="00BF4A3C">
              <w:rPr>
                <w:color w:val="000000"/>
                <w:sz w:val="26"/>
                <w:szCs w:val="26"/>
              </w:rPr>
              <w:br/>
              <w:t>UC17: Theo dõi trạng thái chuyến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189A393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Điều phối tài xế, quản lý quá trình thực hiện và trạng thái của chuyến xe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554486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Dispatch, Assignment, Trip, Trip Status, Driver Tracking</w:t>
            </w:r>
          </w:p>
        </w:tc>
      </w:tr>
      <w:tr w:rsidR="00F079D4" w:rsidRPr="00BF4A3C" w14:paraId="04F26197" w14:textId="77777777" w:rsidTr="003C5C0F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5AD0EF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B0E4CA6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UC18: Tính cước chuyến đi</w:t>
            </w:r>
            <w:r w:rsidRPr="00BF4A3C">
              <w:rPr>
                <w:color w:val="000000"/>
                <w:sz w:val="26"/>
                <w:szCs w:val="26"/>
              </w:rPr>
              <w:br/>
              <w:t>UC19: Thanh toán chuyến xe</w:t>
            </w:r>
            <w:r w:rsidRPr="00BF4A3C">
              <w:rPr>
                <w:color w:val="000000"/>
                <w:sz w:val="26"/>
                <w:szCs w:val="26"/>
              </w:rPr>
              <w:br/>
            </w:r>
            <w:r w:rsidRPr="00BF4A3C">
              <w:rPr>
                <w:color w:val="000000"/>
                <w:sz w:val="26"/>
                <w:szCs w:val="26"/>
              </w:rPr>
              <w:lastRenderedPageBreak/>
              <w:t>UC20: Xử lý thanh toán thất bại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9F3E65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 xml:space="preserve">Quản lý tính tiền, phương thức thanh toán và trạng thái giao </w:t>
            </w:r>
            <w:r w:rsidRPr="00BF4A3C">
              <w:rPr>
                <w:color w:val="000000"/>
                <w:sz w:val="26"/>
                <w:szCs w:val="26"/>
              </w:rPr>
              <w:lastRenderedPageBreak/>
              <w:t>dịch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29641C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Fare, Pricing Rule, Payment, Transaction, Payment Status</w:t>
            </w:r>
          </w:p>
        </w:tc>
      </w:tr>
      <w:tr w:rsidR="00F079D4" w:rsidRPr="00BF4A3C" w14:paraId="65AE88D1" w14:textId="77777777" w:rsidTr="003C5C0F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196820B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07D5EE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UC21: Gửi thông báo</w:t>
            </w:r>
            <w:r w:rsidRPr="00BF4A3C">
              <w:rPr>
                <w:color w:val="000000"/>
                <w:sz w:val="26"/>
                <w:szCs w:val="26"/>
              </w:rPr>
              <w:br/>
              <w:t>UC22: Đánh giá tài xế</w:t>
            </w:r>
            <w:r w:rsidRPr="00BF4A3C">
              <w:rPr>
                <w:color w:val="000000"/>
                <w:sz w:val="26"/>
                <w:szCs w:val="26"/>
              </w:rPr>
              <w:br/>
              <w:t>UC23: Quản lý vận hành</w:t>
            </w:r>
            <w:r w:rsidRPr="00BF4A3C">
              <w:rPr>
                <w:color w:val="000000"/>
                <w:sz w:val="26"/>
                <w:szCs w:val="26"/>
              </w:rPr>
              <w:br/>
              <w:t>UC24: Báo cáo thống kê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5A707EA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Cung cấp thông báo, ghi nhận đánh giá và hỗ trợ giám sát hoạt động hệ thống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3E790E6" w14:textId="77777777" w:rsidR="00F079D4" w:rsidRPr="00BF4A3C" w:rsidRDefault="00F079D4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Notification, Rating, Report, Audit Log, Operation Data</w:t>
            </w:r>
          </w:p>
        </w:tc>
      </w:tr>
    </w:tbl>
    <w:p w14:paraId="22DF4260" w14:textId="77777777" w:rsidR="00705B99" w:rsidRPr="00BF4A3C" w:rsidRDefault="00705B99" w:rsidP="003C5C0F">
      <w:pPr>
        <w:spacing w:line="276" w:lineRule="auto"/>
        <w:rPr>
          <w:sz w:val="26"/>
          <w:szCs w:val="26"/>
        </w:rPr>
      </w:pPr>
    </w:p>
    <w:p w14:paraId="6A021A3D" w14:textId="77777777" w:rsidR="00705B99" w:rsidRPr="00BF4A3C" w:rsidRDefault="00000000" w:rsidP="003C5C0F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>Ubiquitous Language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49"/>
        <w:gridCol w:w="2829"/>
        <w:gridCol w:w="2844"/>
      </w:tblGrid>
      <w:tr w:rsidR="0099174E" w:rsidRPr="00BF4A3C" w14:paraId="788E99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FC9876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Thuật ngữ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719ADE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Ý nghĩa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4F12B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Context</w:t>
            </w:r>
          </w:p>
        </w:tc>
      </w:tr>
      <w:tr w:rsidR="0099174E" w:rsidRPr="00BF4A3C" w14:paraId="56E245C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9830BE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Account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929C34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Tài khoản dùng để người dùng truy cập vào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7F2CB1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</w:tr>
      <w:tr w:rsidR="0099174E" w:rsidRPr="00BF4A3C" w14:paraId="6179502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9D094A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Authentication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7A35B9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Quá trình xác thực thông tin đăng nhập của người dùng.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6BCBE1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</w:tr>
      <w:tr w:rsidR="0099174E" w:rsidRPr="00BF4A3C" w14:paraId="188597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03D038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Credential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5799BB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Thông tin xác thực dùng để kiểm tra quyền truy cập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B18D46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</w:tr>
      <w:tr w:rsidR="0099174E" w:rsidRPr="00BF4A3C" w14:paraId="7499EEB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0AAC95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8BA5C6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Token xác thực được cấp sau khi đăng nhập thành công.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63680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</w:tr>
      <w:tr w:rsidR="0099174E" w:rsidRPr="00BF4A3C" w14:paraId="00DE18D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67C217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Session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8DBD81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Phiên truy cập của người dùng trong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ABCCD6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</w:tr>
      <w:tr w:rsidR="0099174E" w:rsidRPr="00BF4A3C" w14:paraId="55FEBD6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6AD30E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Role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2FA4B8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Vai trò của người dùng khi sử dụng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CEE39D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</w:tr>
      <w:tr w:rsidR="0099174E" w:rsidRPr="00BF4A3C" w14:paraId="64E5AFC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B5CBB4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547F59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Khách hàng sử dụng dịch vụ đặt xe, theo dõi chuyến đi, thanh toán và đánh giá tài xế.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A653B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</w:tr>
      <w:tr w:rsidR="0099174E" w:rsidRPr="00BF4A3C" w14:paraId="2034625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943BA8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C17859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Hồ sơ thông tin khách hàng được quản lý trong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32996B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</w:tr>
      <w:tr w:rsidR="0099174E" w:rsidRPr="00BF4A3C" w14:paraId="080480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AE17A6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Phone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CE05EE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Số điện thoại dùng để định danh và liên hệ với khách hàng.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C6785D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</w:tr>
      <w:tr w:rsidR="0099174E" w:rsidRPr="00BF4A3C" w14:paraId="06D2F11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B6D41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Personal Information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F3F6C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 xml:space="preserve">Thông tin cá nhân của </w:t>
            </w:r>
            <w:r w:rsidRPr="00BF4A3C">
              <w:rPr>
                <w:color w:val="000000"/>
                <w:sz w:val="26"/>
                <w:szCs w:val="26"/>
              </w:rPr>
              <w:lastRenderedPageBreak/>
              <w:t>khách hàng.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4E6059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Customer Profile</w:t>
            </w:r>
          </w:p>
        </w:tc>
      </w:tr>
      <w:tr w:rsidR="0099174E" w:rsidRPr="00BF4A3C" w14:paraId="1AE9147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5774F5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2B12C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Tài xế tham gia hệ thống để nhận và thực hiện chuyến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7CE84F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</w:tr>
      <w:tr w:rsidR="0099174E" w:rsidRPr="00BF4A3C" w14:paraId="432089F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C3C790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Profile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CBDC71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Hồ sơ thông tin tài xế được quản lý bởi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D4C1E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</w:tr>
      <w:tr w:rsidR="0099174E" w:rsidRPr="00BF4A3C" w14:paraId="099855C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5AE0DD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Vehicle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716757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Phương tiện được tài xế sử dụng để thực hiện chuyến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961B0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</w:tr>
      <w:tr w:rsidR="0099174E" w:rsidRPr="00BF4A3C" w14:paraId="7B9302B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208D6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Vehicle 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DCE8BA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Loại phương tiện được lựa chọn khi đặt chuyến.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D918A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</w:tr>
      <w:tr w:rsidR="0099174E" w:rsidRPr="00BF4A3C" w14:paraId="13C4CE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DC676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Availability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786996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Trạng thái sẵn sàng nhận chuyến của tài xế.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7760AF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</w:tr>
      <w:tr w:rsidR="0099174E" w:rsidRPr="00BF4A3C" w14:paraId="2F6BC6D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237B97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Location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48EF8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Vị trí hiện tại của tài xế trong quá trình hoạt động.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1AC7B2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</w:tr>
      <w:tr w:rsidR="0099174E" w:rsidRPr="00BF4A3C" w14:paraId="140DC99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B8E5E6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Request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588BAF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Yêu cầu đặt chuyến của khách hàng gồm điểm đón, điểm đến và loại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F39E5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</w:tr>
      <w:tr w:rsidR="0099174E" w:rsidRPr="00BF4A3C" w14:paraId="2AF2C72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FC88B7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Pickup Location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615B7E9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Điểm đón khách hàng trong yêu cầu đặt chuyến.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3D40FB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</w:tr>
      <w:tr w:rsidR="0099174E" w:rsidRPr="00BF4A3C" w14:paraId="5CF404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CE370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Destination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229D15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Điểm đến của chuyến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F0DA50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</w:tr>
      <w:tr w:rsidR="0099174E" w:rsidRPr="00BF4A3C" w14:paraId="0C37EDB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6DFE72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Booking Status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C7290A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Trạng thái xử lý của yêu cầu đặt chuyến.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7E455D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</w:tr>
      <w:tr w:rsidR="0099174E" w:rsidRPr="00BF4A3C" w14:paraId="511AB26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A7FCD1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9ACE9E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Quá trình tìm kiếm và điều phối tài xế cho chuyến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F5646F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</w:tr>
      <w:tr w:rsidR="0099174E" w:rsidRPr="00BF4A3C" w14:paraId="63CB299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3B8047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Assignment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B4C941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Việc phân công tài xế cho một chuyến xe cụ thể.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99BBE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</w:tr>
      <w:tr w:rsidR="0099174E" w:rsidRPr="00BF4A3C" w14:paraId="42B598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06A1E8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7DE8E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Chuyến xe được tạo từ yêu cầu đặt xe và được quản lý trong quá trình thực hiện.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5D5C95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</w:tr>
      <w:tr w:rsidR="0099174E" w:rsidRPr="00BF4A3C" w14:paraId="1DF8F6C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A7135A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Status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9E42C7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Trạng thái thể hiện vòng đời của chuyến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74B96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</w:tr>
      <w:tr w:rsidR="0099174E" w:rsidRPr="00BF4A3C" w14:paraId="4422C54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206577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Driver Tracking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E18E60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Theo dõi vị trí và trạng thái tài xế trong chuyến đi.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1FD45D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</w:tr>
      <w:tr w:rsidR="0099174E" w:rsidRPr="00BF4A3C" w14:paraId="65BC2C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F83328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Fare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CF35A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Số tiền cước được tính cho chuyến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497937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</w:tr>
      <w:tr w:rsidR="0099174E" w:rsidRPr="00BF4A3C" w14:paraId="71C5727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FECF8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Pricing Rule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6BCBBB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Quy tắc dùng để tính toán giá cước chuyến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737112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</w:tr>
      <w:tr w:rsidR="0099174E" w:rsidRPr="00BF4A3C" w14:paraId="762E574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C61308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D4E9DB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Quá trình thanh toán chi phí chuyến xe.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1C4921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</w:tr>
      <w:tr w:rsidR="0099174E" w:rsidRPr="00BF4A3C" w14:paraId="5D34D16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D6DB90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Transaction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B219E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Thông tin giao dịch thanh toán được ghi nhận trong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996140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</w:tr>
      <w:tr w:rsidR="0099174E" w:rsidRPr="00BF4A3C" w14:paraId="12ADEF4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515D1D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Status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6E0A70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Trạng thái xử lý của giao dịch thanh toán.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93298D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</w:tr>
      <w:tr w:rsidR="0099174E" w:rsidRPr="00BF4A3C" w14:paraId="20F973A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C11D3B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8B413E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Thông báo gửi đến khách hàng hoặc tài xế khi có sự kiện xảy ra.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52B514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</w:tr>
      <w:tr w:rsidR="0099174E" w:rsidRPr="00BF4A3C" w14:paraId="09AC677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D731D4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Rating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9F492B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Đánh giá của khách hàng về tài xế sau chuyến đi.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C69E1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</w:tr>
      <w:tr w:rsidR="0099174E" w:rsidRPr="00BF4A3C" w14:paraId="4B45F91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0960FF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Report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DAF5A6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Báo cáo thống kê phục vụ quản lý vận hành.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0EA112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</w:tr>
      <w:tr w:rsidR="0099174E" w:rsidRPr="00BF4A3C" w14:paraId="18916ED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72DBF9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Audit Log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6DC4C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Nhật ký ghi nhận các thao tác quan trọng trong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223680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</w:tr>
      <w:tr w:rsidR="0099174E" w:rsidRPr="00BF4A3C" w14:paraId="5733368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55291C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Operation Data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16ECB4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Dữ liệu phục vụ giám sát và vận hành hệ thống.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838933" w14:textId="77777777" w:rsidR="0099174E" w:rsidRPr="00BF4A3C" w:rsidRDefault="0099174E" w:rsidP="003C5C0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</w:tr>
    </w:tbl>
    <w:p w14:paraId="249DEF88" w14:textId="77777777" w:rsidR="00705B99" w:rsidRPr="00BF4A3C" w:rsidRDefault="00705B99" w:rsidP="003C5C0F">
      <w:pPr>
        <w:spacing w:line="276" w:lineRule="auto"/>
        <w:rPr>
          <w:sz w:val="26"/>
          <w:szCs w:val="26"/>
        </w:rPr>
      </w:pPr>
    </w:p>
    <w:p w14:paraId="59FB0AF2" w14:textId="77777777" w:rsidR="00705B99" w:rsidRPr="00BF4A3C" w:rsidRDefault="00000000" w:rsidP="003C5C0F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>Bounded Context và Context Map</w:t>
      </w:r>
    </w:p>
    <w:p w14:paraId="0EDFDE41" w14:textId="7CF2C867" w:rsidR="00705B99" w:rsidRPr="00BF4A3C" w:rsidRDefault="002762FF" w:rsidP="003C5C0F">
      <w:pPr>
        <w:spacing w:line="276" w:lineRule="auto"/>
        <w:rPr>
          <w:sz w:val="26"/>
          <w:szCs w:val="26"/>
        </w:rPr>
      </w:pPr>
      <w:r w:rsidRPr="00BF4A3C">
        <w:rPr>
          <w:noProof/>
          <w:sz w:val="26"/>
          <w:szCs w:val="26"/>
        </w:rPr>
        <w:drawing>
          <wp:inline distT="0" distB="0" distL="0" distR="0" wp14:anchorId="08FF124E" wp14:editId="5F9308D8">
            <wp:extent cx="5274310" cy="965835"/>
            <wp:effectExtent l="0" t="0" r="0" b="0"/>
            <wp:docPr id="146873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6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0C26" w14:textId="77777777" w:rsidR="00705B99" w:rsidRPr="00BF4A3C" w:rsidRDefault="00000000" w:rsidP="003C5C0F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>Aggregate và invariant nghiệp vụ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12"/>
        <w:gridCol w:w="1713"/>
        <w:gridCol w:w="1717"/>
        <w:gridCol w:w="1701"/>
        <w:gridCol w:w="1679"/>
      </w:tblGrid>
      <w:tr w:rsidR="00A733D0" w:rsidRPr="00BF4A3C" w14:paraId="312CE5B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AB46B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C3D31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Aggregate Root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85C438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Thành phần chính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C5536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Invariant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1CDBE7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Use Case liên quan</w:t>
            </w:r>
          </w:p>
        </w:tc>
      </w:tr>
      <w:tr w:rsidR="00A733D0" w:rsidRPr="00BF4A3C" w14:paraId="22C14D1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756B2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9DAB6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C5C3F7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 xml:space="preserve">CustomerId, FullName, </w:t>
            </w:r>
            <w:r w:rsidRPr="00BF4A3C">
              <w:rPr>
                <w:color w:val="000000"/>
                <w:sz w:val="26"/>
                <w:szCs w:val="26"/>
              </w:rPr>
              <w:lastRenderedPageBreak/>
              <w:t>Phone, Profile Information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FBDF5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 xml:space="preserve">Thông tin khách hàng </w:t>
            </w:r>
            <w:r w:rsidRPr="00BF4A3C">
              <w:rPr>
                <w:color w:val="000000"/>
                <w:sz w:val="26"/>
                <w:szCs w:val="26"/>
              </w:rPr>
              <w:lastRenderedPageBreak/>
              <w:t>phải tồn tại đầy đủ trước khi sử dụng dịch vụ đặt xe.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B46CD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UC01, UC02, UC04, UC05</w:t>
            </w:r>
          </w:p>
        </w:tc>
      </w:tr>
      <w:tr w:rsidR="00A733D0" w:rsidRPr="00BF4A3C" w14:paraId="39A912E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B6B63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879D797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5093B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DriverId, Driver Profile, Availability, Location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40E2B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Tài xế chỉ được nhận chuyến khi trạng thái hoạt động cho phép nhận chuyến.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45BE7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UC06, UC07, UC09, UC13, UC15</w:t>
            </w:r>
          </w:p>
        </w:tc>
      </w:tr>
      <w:tr w:rsidR="00A733D0" w:rsidRPr="00BF4A3C" w14:paraId="3C43F84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46234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Vehicle 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C4E11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Vehicle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FD12D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VehicleId, Vehicle Type, License Plate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C7AA6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Phương tiện phải được đăng ký hợp lệ trước khi được sử dụng thực hiện chuyến xe.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E0059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UC08</w:t>
            </w:r>
          </w:p>
        </w:tc>
      </w:tr>
      <w:tr w:rsidR="00A733D0" w:rsidRPr="00BF4A3C" w14:paraId="270CB05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97B38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Booking 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CDFFD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Request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DC490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Pickup Location, Destination, Vehicle Type, Booking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EB33D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Yêu cầu đặt xe chỉ được tạo khi có đầy đủ điểm đón, điểm đến và loại xe hợp lệ.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2FA65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UC10, UC11, UC12</w:t>
            </w:r>
          </w:p>
        </w:tc>
      </w:tr>
      <w:tr w:rsidR="00A733D0" w:rsidRPr="00BF4A3C" w14:paraId="57DA323F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D5F2E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D4D7C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66757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TripId, CustomerId, DriverId, Trip Status, Driver Tracking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B501F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Chuyến xe phải tuân thủ đúng luồng trạng thái: tìm tài xế → nhận chuyến → thực hiện → hoàn thành.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1A23B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UC13, UC14, UC15, UC16, UC17</w:t>
            </w:r>
          </w:p>
        </w:tc>
      </w:tr>
      <w:tr w:rsidR="00A733D0" w:rsidRPr="00BF4A3C" w14:paraId="48A3221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C68F4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72677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F7F23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PaymentId, Fare, Payment Method, Payment Status, Transaction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13BB0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 xml:space="preserve">Thanh toán chỉ được thực hiện đối với chuyến xe hợp lệ và trạng thái giao dịch phải </w:t>
            </w:r>
            <w:r w:rsidRPr="00BF4A3C">
              <w:rPr>
                <w:color w:val="000000"/>
                <w:sz w:val="26"/>
                <w:szCs w:val="26"/>
              </w:rPr>
              <w:lastRenderedPageBreak/>
              <w:t>được ghi nhận.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FA412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UC18, UC19, UC20</w:t>
            </w:r>
          </w:p>
        </w:tc>
      </w:tr>
      <w:tr w:rsidR="00A733D0" w:rsidRPr="00BF4A3C" w14:paraId="273ED28C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5F4517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Rating 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EA457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/ Rating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76E1D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Notification, Rating Score, Comment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C283C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Khách hàng chỉ được đánh giá sau khi chuyến xe hoàn thành.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46CD4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UC21, UC22</w:t>
            </w:r>
          </w:p>
        </w:tc>
      </w:tr>
      <w:tr w:rsidR="00A733D0" w:rsidRPr="00BF4A3C" w14:paraId="2E54C379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201AF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Operation Aggregate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B6D12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Report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831FE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Report Data, Audit Log, Operation Data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6B02F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Dữ liệu vận hành phải được ghi nhận chính xác để phục vụ giám sát và báo cáo.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5D536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UC23, UC24</w:t>
            </w:r>
          </w:p>
        </w:tc>
      </w:tr>
    </w:tbl>
    <w:p w14:paraId="344E5ED0" w14:textId="77777777" w:rsidR="00705B99" w:rsidRPr="00BF4A3C" w:rsidRDefault="00705B99" w:rsidP="003C5C0F">
      <w:pPr>
        <w:spacing w:line="276" w:lineRule="auto"/>
        <w:rPr>
          <w:sz w:val="26"/>
          <w:szCs w:val="26"/>
        </w:rPr>
      </w:pPr>
    </w:p>
    <w:p w14:paraId="3D9812D3" w14:textId="77777777" w:rsidR="00705B99" w:rsidRPr="00BF4A3C" w:rsidRDefault="00000000" w:rsidP="003C5C0F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>Domain Event phát sinh từ Use Case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04"/>
        <w:gridCol w:w="1127"/>
        <w:gridCol w:w="1606"/>
        <w:gridCol w:w="1606"/>
        <w:gridCol w:w="1179"/>
      </w:tblGrid>
      <w:tr w:rsidR="00A733D0" w:rsidRPr="00BF4A3C" w14:paraId="72E36A12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AACFD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Domain Event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F5073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Use Case nguồn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235A3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Producer Context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49E76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Consumer Context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3E021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Mục đích</w:t>
            </w:r>
          </w:p>
        </w:tc>
      </w:tr>
      <w:tr w:rsidR="00A733D0" w:rsidRPr="00BF4A3C" w14:paraId="52AEA86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69317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user.registered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9AB47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UC01: Đăng ký tài khoản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09E8B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325448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D81BC8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Khởi tạo hoặc cập nhật hồ sơ khách hàng sau khi đăng ký.</w:t>
            </w:r>
          </w:p>
        </w:tc>
      </w:tr>
      <w:tr w:rsidR="00A733D0" w:rsidRPr="00BF4A3C" w14:paraId="78880BD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7ECAE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customer.profile.updated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3B2A88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UC05: Cập nhật thông tin khách hàng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DB6DB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0DA65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B2C6F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Cập nhật thông tin khách hàng phục vụ quá trình đặt chuyến.</w:t>
            </w:r>
          </w:p>
        </w:tc>
      </w:tr>
      <w:tr w:rsidR="00A733D0" w:rsidRPr="00BF4A3C" w14:paraId="64E56DE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3BC2C1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driver.registered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AB12B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UC06: Đăng ký tài xế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F9136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6B117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8AE0F8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 xml:space="preserve">Tạo thông tin tài xế để hệ thống quản lý và điều </w:t>
            </w:r>
            <w:r w:rsidRPr="00BF4A3C">
              <w:rPr>
                <w:color w:val="000000"/>
                <w:sz w:val="26"/>
                <w:szCs w:val="26"/>
              </w:rPr>
              <w:lastRenderedPageBreak/>
              <w:t>phối chuyến.</w:t>
            </w:r>
          </w:p>
        </w:tc>
      </w:tr>
      <w:tr w:rsidR="00A733D0" w:rsidRPr="00BF4A3C" w14:paraId="26A5390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B5E84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driver.availability.changed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9D79F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UC09: Cập nhật trạng thái tài xế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D5D923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BFF1F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B29FB1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Thông báo trạng thái sẵn sàng của tài xế để tìm kiếm và phân công chuyến.</w:t>
            </w:r>
          </w:p>
        </w:tc>
      </w:tr>
      <w:tr w:rsidR="00A733D0" w:rsidRPr="00BF4A3C" w14:paraId="3C4626C5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89481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trip.request.created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9E601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UC10: Tạo yêu cầu đặt chuyến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D8F06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8B730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C9156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Khởi tạo quá trình tìm kiếm và điều phối tài xế.</w:t>
            </w:r>
          </w:p>
        </w:tc>
      </w:tr>
      <w:tr w:rsidR="00A733D0" w:rsidRPr="00BF4A3C" w14:paraId="1AE535B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4A290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trip.assigned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1607F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UC14: Phân công tài xế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3BFDD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8732D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FB76D3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Thông báo tài xế được gán vào chuyến xe.</w:t>
            </w:r>
          </w:p>
        </w:tc>
      </w:tr>
      <w:tr w:rsidR="00A733D0" w:rsidRPr="00BF4A3C" w14:paraId="32D8AEF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64A6E71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trip.status.changed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7BD16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UC17: Theo dõi trạng thái chuyến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1D028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F7ECE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47782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Cập nhật trạng thái chuyến để gửi thông báo và giám sát.</w:t>
            </w:r>
          </w:p>
        </w:tc>
      </w:tr>
      <w:tr w:rsidR="00A733D0" w:rsidRPr="00BF4A3C" w14:paraId="7B81E2F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BDABF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trip.completed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7B52A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UC16: Thực hiện chuyến đi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61F0A1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D3E9E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C0336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 xml:space="preserve">Kích hoạt tính cước và xử lý thanh toán sau khi chuyến </w:t>
            </w:r>
            <w:r w:rsidRPr="00BF4A3C">
              <w:rPr>
                <w:color w:val="000000"/>
                <w:sz w:val="26"/>
                <w:szCs w:val="26"/>
              </w:rPr>
              <w:lastRenderedPageBreak/>
              <w:t>hoàn thành.</w:t>
            </w:r>
          </w:p>
        </w:tc>
      </w:tr>
      <w:tr w:rsidR="00A733D0" w:rsidRPr="00BF4A3C" w14:paraId="3E0EB4E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EC2B8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payment.completed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4F2DD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UC19: Thanh toán chuyến xe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9F643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D5095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D3591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Ghi nhận kết quả thanh toán và thông báo trạng thái giao dịch.</w:t>
            </w:r>
          </w:p>
        </w:tc>
      </w:tr>
      <w:tr w:rsidR="00A733D0" w:rsidRPr="00BF4A3C" w14:paraId="2F649E88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3FF0E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rating.created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0A34C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UC22: Đánh giá tài xế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975BC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A7F46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58AFF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Lưu đánh giá của khách hàng về tài xế.</w:t>
            </w:r>
          </w:p>
        </w:tc>
      </w:tr>
    </w:tbl>
    <w:p w14:paraId="3694EA46" w14:textId="77777777" w:rsidR="00705B99" w:rsidRPr="00BF4A3C" w:rsidRDefault="00705B99" w:rsidP="003C5C0F">
      <w:pPr>
        <w:spacing w:line="276" w:lineRule="auto"/>
        <w:rPr>
          <w:sz w:val="26"/>
          <w:szCs w:val="26"/>
        </w:rPr>
      </w:pPr>
    </w:p>
    <w:p w14:paraId="09EC578D" w14:textId="77777777" w:rsidR="00705B99" w:rsidRPr="00BF4A3C" w:rsidRDefault="00000000" w:rsidP="003C5C0F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>Ánh xạ Context sang Microservice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32"/>
        <w:gridCol w:w="2130"/>
        <w:gridCol w:w="2147"/>
        <w:gridCol w:w="2113"/>
      </w:tblGrid>
      <w:tr w:rsidR="00A733D0" w:rsidRPr="00BF4A3C" w14:paraId="05B7B85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4F2B3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Bounded Context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3A9B6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Service triển khai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697D6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Dữ liệu sở hữu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FC222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Giao tiếp chính</w:t>
            </w:r>
          </w:p>
        </w:tc>
      </w:tr>
      <w:tr w:rsidR="00A733D0" w:rsidRPr="00BF4A3C" w14:paraId="2507119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27D0F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Identity &amp; Access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687D0F8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auth-service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689A1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auth_db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EBBEE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REST qua Gateway</w:t>
            </w:r>
          </w:p>
        </w:tc>
      </w:tr>
      <w:tr w:rsidR="00A733D0" w:rsidRPr="00BF4A3C" w14:paraId="00B074B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3987E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1F3A1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03DB9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customer_db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0C374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REST API, Domain Event</w:t>
            </w:r>
          </w:p>
        </w:tc>
      </w:tr>
      <w:tr w:rsidR="00A733D0" w:rsidRPr="00BF4A3C" w14:paraId="03DCE6B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7A112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F0F75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4E62D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driver_db, vehicle_db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33CA18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REST API, Domain Event</w:t>
            </w:r>
          </w:p>
        </w:tc>
      </w:tr>
      <w:tr w:rsidR="00A733D0" w:rsidRPr="00BF4A3C" w14:paraId="55C300D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8AE45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661DB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booking-service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8DEB7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booking_db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8EF7B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REST API, Domain Event</w:t>
            </w:r>
          </w:p>
        </w:tc>
      </w:tr>
      <w:tr w:rsidR="00A733D0" w:rsidRPr="00BF4A3C" w14:paraId="54D29CF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037F7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3D9F6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19A5A2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trip_db, dispatch_db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FF428EA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REST API, Event Message</w:t>
            </w:r>
          </w:p>
        </w:tc>
      </w:tr>
      <w:tr w:rsidR="00A733D0" w:rsidRPr="00BF4A3C" w14:paraId="10255CB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DC37E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15944A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AC7DA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payment_db, transaction_db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5E7E70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REST API, Domain Event</w:t>
            </w:r>
          </w:p>
        </w:tc>
      </w:tr>
      <w:tr w:rsidR="00A733D0" w:rsidRPr="00BF4A3C" w14:paraId="6C6592C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61A927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A2EF2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BD3E3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notification_db, audit_db, report_db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08099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Domain Event, Message Queue</w:t>
            </w:r>
          </w:p>
        </w:tc>
      </w:tr>
    </w:tbl>
    <w:p w14:paraId="3427BDEF" w14:textId="77777777" w:rsidR="00705B99" w:rsidRPr="00BF4A3C" w:rsidRDefault="00705B99" w:rsidP="003C5C0F">
      <w:pPr>
        <w:spacing w:line="276" w:lineRule="auto"/>
        <w:rPr>
          <w:sz w:val="26"/>
          <w:szCs w:val="26"/>
        </w:rPr>
      </w:pPr>
    </w:p>
    <w:p w14:paraId="73AE49EB" w14:textId="77777777" w:rsidR="00705B99" w:rsidRPr="00BF4A3C" w:rsidRDefault="00000000" w:rsidP="003C5C0F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BF4A3C">
        <w:rPr>
          <w:sz w:val="26"/>
          <w:szCs w:val="26"/>
          <w:lang w:val="en-US"/>
        </w:rPr>
        <w:t>Mô tả Service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134"/>
        <w:gridCol w:w="2131"/>
        <w:gridCol w:w="2110"/>
        <w:gridCol w:w="2147"/>
      </w:tblGrid>
      <w:tr w:rsidR="00A733D0" w:rsidRPr="00BF4A3C" w14:paraId="0017A87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A8D89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Bounded Context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8ABB81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Service triển khai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480DB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Trách nhiệm chính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440F9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b/>
                <w:bCs/>
                <w:color w:val="000000"/>
                <w:sz w:val="26"/>
                <w:szCs w:val="26"/>
              </w:rPr>
              <w:t>Dữ liệu sở hữu</w:t>
            </w:r>
          </w:p>
        </w:tc>
      </w:tr>
      <w:tr w:rsidR="00A733D0" w:rsidRPr="00BF4A3C" w14:paraId="7C0990A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A7B4E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Identity &amp; Access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D4C90F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auth-service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32073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Đăng ký, đăng nhập, xác thực người dùng, quản lý JWT, refresh token, quên mật khẩu và đăng xuất.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4B766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auth_db</w:t>
            </w:r>
          </w:p>
        </w:tc>
      </w:tr>
      <w:tr w:rsidR="00A733D0" w:rsidRPr="00BF4A3C" w14:paraId="2589732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FF249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 Profile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2BB17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43D85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Quản lý thông tin hồ sơ khách hàng, cập nhật thông tin cá nhân và cung cấp dữ liệu khách hàng cho các nghiệp vụ liên quan.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CEEDE7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customer_db</w:t>
            </w:r>
          </w:p>
        </w:tc>
      </w:tr>
      <w:tr w:rsidR="00A733D0" w:rsidRPr="00BF4A3C" w14:paraId="14184B9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13C73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 &amp; Vehicle Management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CF0C6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C1ADF4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Quản lý thông tin tài xế, hồ sơ tài xế, phương tiện, loại xe, trạng thái hoạt động và vị trí tài xế.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DF53C5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driver_db, vehicle_db</w:t>
            </w:r>
          </w:p>
        </w:tc>
      </w:tr>
      <w:tr w:rsidR="00A733D0" w:rsidRPr="00BF4A3C" w14:paraId="51822F8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17C67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 Booking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261721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booking-service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521A8B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Tiếp nhận yêu cầu đặt chuyến, quản lý điểm đón, điểm đến, loại xe và trạng thái yêu cầu đặt xe.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D110E6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booking_db</w:t>
            </w:r>
          </w:p>
        </w:tc>
      </w:tr>
      <w:tr w:rsidR="00A733D0" w:rsidRPr="00BF4A3C" w14:paraId="2E8070D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6738ED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 &amp; Trip Execution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FF838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dispatch-service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6500E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Tìm kiếm tài xế, phân công chuyến xe, quản lý quá trình thực hiện chuyến và cập nhật trạng thái chuyến.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E035E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trip_db, dispatch_db</w:t>
            </w:r>
          </w:p>
        </w:tc>
      </w:tr>
      <w:tr w:rsidR="00A733D0" w:rsidRPr="00BF4A3C" w14:paraId="4896926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75384E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 &amp; Pricing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FDC027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payment-service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C1A4BC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 xml:space="preserve">Tính cước chuyến đi, xử lý thanh toán, quản lý phương thức thanh toán và trạng thái giao </w:t>
            </w:r>
            <w:r w:rsidRPr="00BF4A3C">
              <w:rPr>
                <w:color w:val="000000"/>
                <w:sz w:val="26"/>
                <w:szCs w:val="26"/>
              </w:rPr>
              <w:lastRenderedPageBreak/>
              <w:t>dịch.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D990D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lastRenderedPageBreak/>
              <w:t>payment_db, transaction_db</w:t>
            </w:r>
          </w:p>
        </w:tc>
      </w:tr>
      <w:tr w:rsidR="00A733D0" w:rsidRPr="00BF4A3C" w14:paraId="7F71728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7C1EE9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 &amp; Operation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BBABD24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notification-service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F6E885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Gửi thông báo, quản lý đánh giá, lưu audit log và hỗ trợ báo cáo vận hành hệ thống.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C42F303" w14:textId="77777777" w:rsidR="00A733D0" w:rsidRPr="00BF4A3C" w:rsidRDefault="00A733D0" w:rsidP="003C5C0F">
            <w:pPr>
              <w:pStyle w:val="NormalWeb"/>
              <w:spacing w:before="0" w:beforeAutospacing="0" w:after="0" w:afterAutospacing="0" w:line="276" w:lineRule="auto"/>
              <w:rPr>
                <w:color w:val="000000"/>
                <w:sz w:val="26"/>
                <w:szCs w:val="26"/>
              </w:rPr>
            </w:pPr>
            <w:r w:rsidRPr="00BF4A3C">
              <w:rPr>
                <w:color w:val="000000"/>
                <w:sz w:val="26"/>
                <w:szCs w:val="26"/>
              </w:rPr>
              <w:t>notification_db, audit_db, report_db</w:t>
            </w:r>
          </w:p>
        </w:tc>
      </w:tr>
    </w:tbl>
    <w:p w14:paraId="4E19CEFD" w14:textId="77777777" w:rsidR="00705B99" w:rsidRPr="00BF4A3C" w:rsidRDefault="00705B99" w:rsidP="003C5C0F">
      <w:pPr>
        <w:spacing w:line="276" w:lineRule="auto"/>
        <w:rPr>
          <w:sz w:val="26"/>
          <w:szCs w:val="26"/>
        </w:rPr>
      </w:pPr>
    </w:p>
    <w:p w14:paraId="62C70B23" w14:textId="6358F438" w:rsidR="00B33F5C" w:rsidRPr="00BF4A3C" w:rsidRDefault="00000000" w:rsidP="003C5C0F">
      <w:pPr>
        <w:numPr>
          <w:ilvl w:val="0"/>
          <w:numId w:val="1"/>
        </w:numPr>
        <w:spacing w:line="276" w:lineRule="auto"/>
        <w:rPr>
          <w:sz w:val="26"/>
          <w:szCs w:val="26"/>
        </w:rPr>
      </w:pPr>
      <w:r w:rsidRPr="00BF4A3C">
        <w:rPr>
          <w:sz w:val="26"/>
          <w:szCs w:val="26"/>
          <w:lang w:val="en-US"/>
        </w:rPr>
        <w:t>Mô hình dữ liệu cho Service</w:t>
      </w:r>
    </w:p>
    <w:p w14:paraId="1D85C7F2" w14:textId="50A3CFC1" w:rsidR="00CE6E95" w:rsidRPr="00BF4A3C" w:rsidRDefault="00CE6E95" w:rsidP="003C5C0F">
      <w:pPr>
        <w:pStyle w:val="ListParagraph"/>
        <w:numPr>
          <w:ilvl w:val="0"/>
          <w:numId w:val="5"/>
        </w:numPr>
        <w:tabs>
          <w:tab w:val="left" w:pos="2601"/>
        </w:tabs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 xml:space="preserve">Auth Service </w:t>
      </w:r>
    </w:p>
    <w:p w14:paraId="68D066B4" w14:textId="44CD32A8" w:rsidR="00CE6E95" w:rsidRPr="00BF4A3C" w:rsidRDefault="00CE6E95" w:rsidP="003C5C0F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  <w:r w:rsidRPr="00BF4A3C">
        <w:rPr>
          <w:sz w:val="26"/>
          <w:szCs w:val="26"/>
        </w:rPr>
        <w:drawing>
          <wp:inline distT="0" distB="0" distL="0" distR="0" wp14:anchorId="0F1D318C" wp14:editId="6627084B">
            <wp:extent cx="5274310" cy="3158490"/>
            <wp:effectExtent l="0" t="0" r="0" b="3810"/>
            <wp:docPr id="202212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5B1E" w14:textId="3765EE50" w:rsidR="00CE6E95" w:rsidRPr="00BF4A3C" w:rsidRDefault="00CE6E95" w:rsidP="003C5C0F">
      <w:pPr>
        <w:pStyle w:val="ListParagraph"/>
        <w:numPr>
          <w:ilvl w:val="0"/>
          <w:numId w:val="5"/>
        </w:numPr>
        <w:tabs>
          <w:tab w:val="left" w:pos="2601"/>
        </w:tabs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 xml:space="preserve">Customer Service </w:t>
      </w:r>
    </w:p>
    <w:p w14:paraId="05E9E819" w14:textId="03BB5403" w:rsidR="00CE6E95" w:rsidRPr="00BF4A3C" w:rsidRDefault="00033D03" w:rsidP="003C5C0F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  <w:r w:rsidRPr="00BF4A3C">
        <w:rPr>
          <w:sz w:val="26"/>
          <w:szCs w:val="26"/>
        </w:rPr>
        <w:drawing>
          <wp:inline distT="0" distB="0" distL="0" distR="0" wp14:anchorId="4492AA0B" wp14:editId="532884E6">
            <wp:extent cx="5274310" cy="2223135"/>
            <wp:effectExtent l="0" t="0" r="0" b="0"/>
            <wp:docPr id="9737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7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5D53" w14:textId="5C744CAD" w:rsidR="00CE6E95" w:rsidRPr="00BF4A3C" w:rsidRDefault="00CE6E95" w:rsidP="003C5C0F">
      <w:pPr>
        <w:pStyle w:val="ListParagraph"/>
        <w:numPr>
          <w:ilvl w:val="0"/>
          <w:numId w:val="5"/>
        </w:numPr>
        <w:tabs>
          <w:tab w:val="left" w:pos="2601"/>
        </w:tabs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 xml:space="preserve">Driver &amp; Vehicle Service </w:t>
      </w:r>
    </w:p>
    <w:p w14:paraId="408548CA" w14:textId="2F53A093" w:rsidR="00033D03" w:rsidRPr="00BF4A3C" w:rsidRDefault="00033D03" w:rsidP="003C5C0F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  <w:r w:rsidRPr="00BF4A3C">
        <w:rPr>
          <w:sz w:val="26"/>
          <w:szCs w:val="26"/>
        </w:rPr>
        <w:lastRenderedPageBreak/>
        <w:drawing>
          <wp:inline distT="0" distB="0" distL="0" distR="0" wp14:anchorId="3643F09C" wp14:editId="58B09E2C">
            <wp:extent cx="5274310" cy="2511425"/>
            <wp:effectExtent l="0" t="0" r="0" b="3175"/>
            <wp:docPr id="155058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6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014F" w14:textId="74AE6BFA" w:rsidR="00CE6E95" w:rsidRPr="00BF4A3C" w:rsidRDefault="00CE6E95" w:rsidP="003C5C0F">
      <w:pPr>
        <w:pStyle w:val="ListParagraph"/>
        <w:numPr>
          <w:ilvl w:val="0"/>
          <w:numId w:val="5"/>
        </w:numPr>
        <w:tabs>
          <w:tab w:val="left" w:pos="2601"/>
        </w:tabs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 xml:space="preserve">Booking Service </w:t>
      </w:r>
    </w:p>
    <w:p w14:paraId="3F9E6E69" w14:textId="189B65B0" w:rsidR="00033D03" w:rsidRPr="00BF4A3C" w:rsidRDefault="00033D03" w:rsidP="003C5C0F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  <w:r w:rsidRPr="00BF4A3C">
        <w:rPr>
          <w:sz w:val="26"/>
          <w:szCs w:val="26"/>
        </w:rPr>
        <w:drawing>
          <wp:inline distT="0" distB="0" distL="0" distR="0" wp14:anchorId="1C98DC18" wp14:editId="4F4E3992">
            <wp:extent cx="5274310" cy="3029585"/>
            <wp:effectExtent l="0" t="0" r="0" b="5715"/>
            <wp:docPr id="178245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5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0A77" w14:textId="71823FEE" w:rsidR="00CE6E95" w:rsidRPr="00BF4A3C" w:rsidRDefault="00CE6E95" w:rsidP="003C5C0F">
      <w:pPr>
        <w:pStyle w:val="ListParagraph"/>
        <w:numPr>
          <w:ilvl w:val="0"/>
          <w:numId w:val="5"/>
        </w:numPr>
        <w:tabs>
          <w:tab w:val="left" w:pos="2601"/>
        </w:tabs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 xml:space="preserve">Dispatch &amp; Trip Execution Service </w:t>
      </w:r>
    </w:p>
    <w:p w14:paraId="7A6CABD1" w14:textId="167F16B9" w:rsidR="00033D03" w:rsidRPr="00BF4A3C" w:rsidRDefault="00033D03" w:rsidP="003C5C0F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  <w:r w:rsidRPr="00BF4A3C">
        <w:rPr>
          <w:sz w:val="26"/>
          <w:szCs w:val="26"/>
        </w:rPr>
        <w:lastRenderedPageBreak/>
        <w:drawing>
          <wp:inline distT="0" distB="0" distL="0" distR="0" wp14:anchorId="249785F5" wp14:editId="533B5EF6">
            <wp:extent cx="5274310" cy="2859405"/>
            <wp:effectExtent l="0" t="0" r="0" b="0"/>
            <wp:docPr id="1005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6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EC6" w14:textId="77777777" w:rsidR="00033D03" w:rsidRPr="00BF4A3C" w:rsidRDefault="00CE6E95" w:rsidP="003C5C0F">
      <w:pPr>
        <w:pStyle w:val="ListParagraph"/>
        <w:numPr>
          <w:ilvl w:val="0"/>
          <w:numId w:val="5"/>
        </w:numPr>
        <w:tabs>
          <w:tab w:val="left" w:pos="2601"/>
        </w:tabs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>Payment &amp; Pricing Service</w:t>
      </w:r>
    </w:p>
    <w:p w14:paraId="03006D77" w14:textId="2A69B7A3" w:rsidR="005E3AD0" w:rsidRPr="00BF4A3C" w:rsidRDefault="005E3AD0" w:rsidP="005E3AD0">
      <w:pPr>
        <w:tabs>
          <w:tab w:val="left" w:pos="2601"/>
        </w:tabs>
        <w:spacing w:line="276" w:lineRule="auto"/>
        <w:rPr>
          <w:sz w:val="26"/>
          <w:szCs w:val="26"/>
        </w:rPr>
      </w:pPr>
    </w:p>
    <w:p w14:paraId="65AA5E1B" w14:textId="4371E239" w:rsidR="00CE6E95" w:rsidRPr="00BF4A3C" w:rsidRDefault="003C5C0F" w:rsidP="003C5C0F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  <w:r w:rsidRPr="00BF4A3C">
        <w:rPr>
          <w:sz w:val="26"/>
          <w:szCs w:val="26"/>
        </w:rPr>
        <w:drawing>
          <wp:inline distT="0" distB="0" distL="0" distR="0" wp14:anchorId="0E02C8FB" wp14:editId="334F27C8">
            <wp:extent cx="5274310" cy="2291080"/>
            <wp:effectExtent l="0" t="0" r="0" b="0"/>
            <wp:docPr id="171670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01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F5B9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70BC98D7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5552E436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5C3BF067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66C558DB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509FDEF5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4E4A4A85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5A84D37F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4099AC5B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60453EF8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63F0B974" w14:textId="77777777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</w:p>
    <w:p w14:paraId="6B4568E3" w14:textId="1A589B3D" w:rsidR="00CE6E95" w:rsidRPr="00BF4A3C" w:rsidRDefault="00CE6E95" w:rsidP="003C5C0F">
      <w:pPr>
        <w:pStyle w:val="ListParagraph"/>
        <w:numPr>
          <w:ilvl w:val="0"/>
          <w:numId w:val="5"/>
        </w:numPr>
        <w:tabs>
          <w:tab w:val="left" w:pos="2601"/>
        </w:tabs>
        <w:spacing w:line="276" w:lineRule="auto"/>
        <w:rPr>
          <w:sz w:val="26"/>
          <w:szCs w:val="26"/>
        </w:rPr>
      </w:pPr>
      <w:r w:rsidRPr="00BF4A3C">
        <w:rPr>
          <w:sz w:val="26"/>
          <w:szCs w:val="26"/>
        </w:rPr>
        <w:t xml:space="preserve">Notification &amp; Operation Service </w:t>
      </w:r>
    </w:p>
    <w:p w14:paraId="6590D957" w14:textId="71702C70" w:rsidR="005E3AD0" w:rsidRPr="00BF4A3C" w:rsidRDefault="005E3AD0" w:rsidP="005E3AD0">
      <w:pPr>
        <w:pStyle w:val="ListParagraph"/>
        <w:tabs>
          <w:tab w:val="left" w:pos="2601"/>
        </w:tabs>
        <w:spacing w:line="276" w:lineRule="auto"/>
        <w:ind w:left="1140"/>
        <w:rPr>
          <w:sz w:val="26"/>
          <w:szCs w:val="26"/>
        </w:rPr>
      </w:pPr>
      <w:r w:rsidRPr="00BF4A3C">
        <w:rPr>
          <w:sz w:val="26"/>
          <w:szCs w:val="26"/>
        </w:rPr>
        <w:lastRenderedPageBreak/>
        <w:drawing>
          <wp:inline distT="0" distB="0" distL="0" distR="0" wp14:anchorId="7765C76F" wp14:editId="63EC887E">
            <wp:extent cx="5274310" cy="3515995"/>
            <wp:effectExtent l="0" t="0" r="1270" b="1905"/>
            <wp:docPr id="36083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30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AD0" w:rsidRPr="00BF4A3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F58CAD2"/>
    <w:multiLevelType w:val="singleLevel"/>
    <w:tmpl w:val="9F58CAD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803AF4"/>
    <w:multiLevelType w:val="multilevel"/>
    <w:tmpl w:val="FF803AF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0D330E4A"/>
    <w:multiLevelType w:val="hybridMultilevel"/>
    <w:tmpl w:val="A2508920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34F12F14"/>
    <w:multiLevelType w:val="hybridMultilevel"/>
    <w:tmpl w:val="85185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12FAF"/>
    <w:multiLevelType w:val="multilevel"/>
    <w:tmpl w:val="FF803AF4"/>
    <w:lvl w:ilvl="0">
      <w:start w:val="1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1150289147">
    <w:abstractNumId w:val="1"/>
  </w:num>
  <w:num w:numId="2" w16cid:durableId="230626794">
    <w:abstractNumId w:val="0"/>
  </w:num>
  <w:num w:numId="3" w16cid:durableId="345182066">
    <w:abstractNumId w:val="3"/>
  </w:num>
  <w:num w:numId="4" w16cid:durableId="326251716">
    <w:abstractNumId w:val="4"/>
  </w:num>
  <w:num w:numId="5" w16cid:durableId="88109437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B99"/>
    <w:rsid w:val="00033D03"/>
    <w:rsid w:val="002762FF"/>
    <w:rsid w:val="003C5C0F"/>
    <w:rsid w:val="005E3AD0"/>
    <w:rsid w:val="00705B99"/>
    <w:rsid w:val="0099174E"/>
    <w:rsid w:val="00A733D0"/>
    <w:rsid w:val="00AC2393"/>
    <w:rsid w:val="00B33F5C"/>
    <w:rsid w:val="00BF4A3C"/>
    <w:rsid w:val="00C12108"/>
    <w:rsid w:val="00CE5F1B"/>
    <w:rsid w:val="00CE6E95"/>
    <w:rsid w:val="00F079D4"/>
    <w:rsid w:val="08434D81"/>
    <w:rsid w:val="299E5D00"/>
    <w:rsid w:val="6BF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D4E4874"/>
  <w15:docId w15:val="{5A9B2F13-2E74-454A-A96C-643E3881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33D0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079D4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99"/>
    <w:unhideWhenUsed/>
    <w:rsid w:val="00CE6E95"/>
    <w:pPr>
      <w:ind w:left="720"/>
      <w:contextualSpacing/>
    </w:pPr>
  </w:style>
  <w:style w:type="character" w:styleId="CommentReference">
    <w:name w:val="annotation reference"/>
    <w:basedOn w:val="DefaultParagraphFont"/>
    <w:rsid w:val="005E3AD0"/>
    <w:rPr>
      <w:sz w:val="16"/>
      <w:szCs w:val="16"/>
    </w:rPr>
  </w:style>
  <w:style w:type="paragraph" w:styleId="CommentText">
    <w:name w:val="annotation text"/>
    <w:basedOn w:val="Normal"/>
    <w:link w:val="CommentTextChar"/>
    <w:rsid w:val="005E3AD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E3AD0"/>
    <w:rPr>
      <w:rFonts w:ascii="Times New Roman" w:eastAsia="Times New Roman" w:hAnsi="Times New Roman" w:cs="Times New Roman"/>
    </w:rPr>
  </w:style>
  <w:style w:type="paragraph" w:styleId="CommentSubject">
    <w:name w:val="annotation subject"/>
    <w:basedOn w:val="CommentText"/>
    <w:next w:val="CommentText"/>
    <w:link w:val="CommentSubjectChar"/>
    <w:rsid w:val="005E3A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E3AD0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Thị Mỹ Oanh</cp:lastModifiedBy>
  <cp:revision>5</cp:revision>
  <dcterms:created xsi:type="dcterms:W3CDTF">2026-09-17T08:52:00Z</dcterms:created>
  <dcterms:modified xsi:type="dcterms:W3CDTF">2026-09-24T04:52:00Z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E5A932F9B99649CDB59B839462416B76_12</vt:lpwstr>
  </property>
</Properties>
</file>