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8B5" w14:textId="1496BD20" w:rsidR="000E0988" w:rsidRPr="00A5404E" w:rsidRDefault="00CC77ED">
      <w:pPr>
        <w:spacing w:after="0" w:line="259" w:lineRule="auto"/>
        <w:ind w:left="0" w:right="2" w:firstLine="0"/>
        <w:jc w:val="center"/>
        <w:rPr>
          <w:rFonts w:ascii="Candara" w:hAnsi="Candara"/>
        </w:rPr>
      </w:pPr>
      <w:r w:rsidRPr="00A5404E">
        <w:rPr>
          <w:rFonts w:ascii="Candara" w:hAnsi="Candara"/>
          <w:sz w:val="57"/>
        </w:rPr>
        <w:t>Abdurrochman Addakhil</w:t>
      </w:r>
    </w:p>
    <w:p w14:paraId="632D290D" w14:textId="41266883" w:rsidR="000E0988" w:rsidRDefault="00000000">
      <w:pPr>
        <w:spacing w:after="0" w:line="259" w:lineRule="auto"/>
        <w:ind w:left="0" w:right="2" w:firstLine="0"/>
        <w:jc w:val="center"/>
      </w:pPr>
      <w:r>
        <w:rPr>
          <w:sz w:val="19"/>
        </w:rPr>
        <w:t>Ba</w:t>
      </w:r>
      <w:r w:rsidR="00CC77ED">
        <w:rPr>
          <w:sz w:val="19"/>
        </w:rPr>
        <w:t>li</w:t>
      </w:r>
      <w:r>
        <w:rPr>
          <w:sz w:val="19"/>
        </w:rPr>
        <w:t>, Indonesia | 0</w:t>
      </w:r>
      <w:r w:rsidR="00CC77ED">
        <w:rPr>
          <w:sz w:val="19"/>
        </w:rPr>
        <w:t>87766744298</w:t>
      </w:r>
      <w:r>
        <w:rPr>
          <w:sz w:val="19"/>
        </w:rPr>
        <w:t xml:space="preserve"> | </w:t>
      </w:r>
      <w:r w:rsidR="00CC77ED">
        <w:rPr>
          <w:sz w:val="19"/>
        </w:rPr>
        <w:t>abdurrochmanaddakhil.354</w:t>
      </w:r>
      <w:r>
        <w:rPr>
          <w:sz w:val="19"/>
        </w:rPr>
        <w:t>@gmail.com</w:t>
      </w:r>
    </w:p>
    <w:p w14:paraId="568CCBA3" w14:textId="77777777" w:rsidR="000E0988" w:rsidRDefault="00000000">
      <w:pPr>
        <w:spacing w:after="212" w:line="259" w:lineRule="auto"/>
        <w:ind w:left="0" w:right="-4" w:firstLine="0"/>
        <w:jc w:val="left"/>
      </w:pPr>
      <w:r>
        <w:rPr>
          <w:noProof/>
          <w:color w:val="000000"/>
        </w:rPr>
        <mc:AlternateContent>
          <mc:Choice Requires="wpg">
            <w:drawing>
              <wp:inline distT="0" distB="0" distL="0" distR="0" wp14:anchorId="1A9437E9" wp14:editId="4331AC74">
                <wp:extent cx="7099682" cy="9517"/>
                <wp:effectExtent l="0" t="0" r="0" b="0"/>
                <wp:docPr id="2024" name="Group 2024"/>
                <wp:cNvGraphicFramePr/>
                <a:graphic xmlns:a="http://schemas.openxmlformats.org/drawingml/2006/main">
                  <a:graphicData uri="http://schemas.microsoft.com/office/word/2010/wordprocessingGroup">
                    <wpg:wgp>
                      <wpg:cNvGrpSpPr/>
                      <wpg:grpSpPr>
                        <a:xfrm>
                          <a:off x="0" y="0"/>
                          <a:ext cx="7099682" cy="9517"/>
                          <a:chOff x="0" y="0"/>
                          <a:chExt cx="7099682" cy="9517"/>
                        </a:xfrm>
                      </wpg:grpSpPr>
                      <wps:wsp>
                        <wps:cNvPr id="2451" name="Shape 2451"/>
                        <wps:cNvSpPr/>
                        <wps:spPr>
                          <a:xfrm>
                            <a:off x="0" y="0"/>
                            <a:ext cx="7099682" cy="9517"/>
                          </a:xfrm>
                          <a:custGeom>
                            <a:avLst/>
                            <a:gdLst/>
                            <a:ahLst/>
                            <a:cxnLst/>
                            <a:rect l="0" t="0" r="0" b="0"/>
                            <a:pathLst>
                              <a:path w="7099682" h="9517">
                                <a:moveTo>
                                  <a:pt x="0" y="0"/>
                                </a:moveTo>
                                <a:lnTo>
                                  <a:pt x="7099682" y="0"/>
                                </a:lnTo>
                                <a:lnTo>
                                  <a:pt x="7099682" y="9517"/>
                                </a:lnTo>
                                <a:lnTo>
                                  <a:pt x="0" y="9517"/>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2024" style="width:559.03pt;height:0.749367pt;mso-position-horizontal-relative:char;mso-position-vertical-relative:line" coordsize="70996,95">
                <v:shape id="Shape 2452" style="position:absolute;width:70996;height:95;left:0;top:0;" coordsize="7099682,9517" path="m0,0l7099682,0l7099682,9517l0,9517l0,0">
                  <v:stroke weight="0pt" endcap="flat" joinstyle="miter" miterlimit="10" on="false" color="#000000" opacity="0"/>
                  <v:fill on="true" color="#212121"/>
                </v:shape>
              </v:group>
            </w:pict>
          </mc:Fallback>
        </mc:AlternateContent>
      </w:r>
    </w:p>
    <w:p w14:paraId="726D05FA" w14:textId="77777777" w:rsidR="000E0988" w:rsidRDefault="00000000">
      <w:pPr>
        <w:spacing w:after="83" w:line="259" w:lineRule="auto"/>
        <w:ind w:left="-5" w:right="0"/>
        <w:jc w:val="left"/>
      </w:pPr>
      <w:r>
        <w:rPr>
          <w:sz w:val="19"/>
        </w:rPr>
        <w:t>ABOUT ME</w:t>
      </w:r>
    </w:p>
    <w:p w14:paraId="07123A0E" w14:textId="7E59B889" w:rsidR="000E0988" w:rsidRDefault="00A5404E">
      <w:pPr>
        <w:spacing w:after="212" w:line="259" w:lineRule="auto"/>
        <w:ind w:left="0" w:right="-4" w:firstLine="0"/>
        <w:jc w:val="left"/>
      </w:pPr>
      <w:r w:rsidRPr="00A5404E">
        <w:t xml:space="preserve">I am a passionate Digital </w:t>
      </w:r>
      <w:proofErr w:type="gramStart"/>
      <w:r w:rsidRPr="00A5404E">
        <w:t>Marketer,</w:t>
      </w:r>
      <w:proofErr w:type="gramEnd"/>
      <w:r w:rsidRPr="00A5404E">
        <w:t xml:space="preserve"> I believe that the evolution of the digital world has opened up limitless opportunities to connect brands with audiences more creatively and effectively. I have good skills in collaborating with cross-departmental teams, understand the business goals underlying every action, and communicate clearly about campaign progress and results. I am committed to adding value through every action I take and ensuring that every marketing step supports the vision of the whole company.</w:t>
      </w:r>
      <w:r w:rsidR="00000000">
        <w:rPr>
          <w:noProof/>
          <w:color w:val="000000"/>
        </w:rPr>
        <mc:AlternateContent>
          <mc:Choice Requires="wpg">
            <w:drawing>
              <wp:inline distT="0" distB="0" distL="0" distR="0" wp14:anchorId="63B1C192" wp14:editId="355BD94D">
                <wp:extent cx="7099682" cy="9517"/>
                <wp:effectExtent l="0" t="0" r="0" b="0"/>
                <wp:docPr id="2025" name="Group 2025"/>
                <wp:cNvGraphicFramePr/>
                <a:graphic xmlns:a="http://schemas.openxmlformats.org/drawingml/2006/main">
                  <a:graphicData uri="http://schemas.microsoft.com/office/word/2010/wordprocessingGroup">
                    <wpg:wgp>
                      <wpg:cNvGrpSpPr/>
                      <wpg:grpSpPr>
                        <a:xfrm>
                          <a:off x="0" y="0"/>
                          <a:ext cx="7099682" cy="9517"/>
                          <a:chOff x="0" y="0"/>
                          <a:chExt cx="7099682" cy="9517"/>
                        </a:xfrm>
                      </wpg:grpSpPr>
                      <wps:wsp>
                        <wps:cNvPr id="2453" name="Shape 2453"/>
                        <wps:cNvSpPr/>
                        <wps:spPr>
                          <a:xfrm>
                            <a:off x="0" y="0"/>
                            <a:ext cx="7099682" cy="9517"/>
                          </a:xfrm>
                          <a:custGeom>
                            <a:avLst/>
                            <a:gdLst/>
                            <a:ahLst/>
                            <a:cxnLst/>
                            <a:rect l="0" t="0" r="0" b="0"/>
                            <a:pathLst>
                              <a:path w="7099682" h="9517">
                                <a:moveTo>
                                  <a:pt x="0" y="0"/>
                                </a:moveTo>
                                <a:lnTo>
                                  <a:pt x="7099682" y="0"/>
                                </a:lnTo>
                                <a:lnTo>
                                  <a:pt x="7099682" y="9517"/>
                                </a:lnTo>
                                <a:lnTo>
                                  <a:pt x="0" y="9517"/>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2025" style="width:559.03pt;height:0.749374pt;mso-position-horizontal-relative:char;mso-position-vertical-relative:line" coordsize="70996,95">
                <v:shape id="Shape 2454" style="position:absolute;width:70996;height:95;left:0;top:0;" coordsize="7099682,9517" path="m0,0l7099682,0l7099682,9517l0,9517l0,0">
                  <v:stroke weight="0pt" endcap="flat" joinstyle="miter" miterlimit="10" on="false" color="#000000" opacity="0"/>
                  <v:fill on="true" color="#212121"/>
                </v:shape>
              </v:group>
            </w:pict>
          </mc:Fallback>
        </mc:AlternateContent>
      </w:r>
    </w:p>
    <w:p w14:paraId="6149D98A" w14:textId="77777777" w:rsidR="000E0988" w:rsidRDefault="00000000">
      <w:pPr>
        <w:spacing w:after="245" w:line="259" w:lineRule="auto"/>
        <w:ind w:left="-5" w:right="0"/>
        <w:jc w:val="left"/>
        <w:rPr>
          <w:sz w:val="19"/>
        </w:rPr>
      </w:pPr>
      <w:r>
        <w:rPr>
          <w:sz w:val="19"/>
        </w:rPr>
        <w:t>EXPERIENCES</w:t>
      </w:r>
    </w:p>
    <w:p w14:paraId="0F43CEAA" w14:textId="1F51BC05" w:rsidR="00A5404E" w:rsidRDefault="00A5404E" w:rsidP="00A5404E">
      <w:pPr>
        <w:spacing w:after="245" w:line="259" w:lineRule="auto"/>
        <w:ind w:left="-5" w:right="0"/>
        <w:jc w:val="left"/>
        <w:rPr>
          <w:i/>
          <w:iCs/>
          <w:color w:val="404040" w:themeColor="text1" w:themeTint="BF"/>
        </w:rPr>
      </w:pPr>
      <w:r>
        <w:t>A graphic designer in a print shop (2017)</w:t>
      </w:r>
      <w:r w:rsidRPr="00A5404E">
        <w:t xml:space="preserve"> </w:t>
      </w:r>
      <w:r w:rsidRPr="00A5404E">
        <w:rPr>
          <w:i/>
          <w:iCs/>
          <w:color w:val="404040" w:themeColor="text1" w:themeTint="BF"/>
        </w:rPr>
        <w:t>School internship</w:t>
      </w:r>
    </w:p>
    <w:p w14:paraId="0A729190" w14:textId="620B31A7" w:rsidR="00A5404E" w:rsidRDefault="00A5404E" w:rsidP="00A5404E">
      <w:pPr>
        <w:pStyle w:val="ListParagraph"/>
        <w:numPr>
          <w:ilvl w:val="0"/>
          <w:numId w:val="1"/>
        </w:numPr>
        <w:spacing w:after="245" w:line="259" w:lineRule="auto"/>
        <w:ind w:right="0"/>
        <w:jc w:val="left"/>
      </w:pPr>
      <w:r>
        <w:t>Create a certificate</w:t>
      </w:r>
    </w:p>
    <w:p w14:paraId="131CE2FB" w14:textId="6AD20FA3" w:rsidR="00A5404E" w:rsidRDefault="00515433" w:rsidP="00A5404E">
      <w:pPr>
        <w:pStyle w:val="ListParagraph"/>
        <w:numPr>
          <w:ilvl w:val="0"/>
          <w:numId w:val="1"/>
        </w:numPr>
        <w:spacing w:after="245" w:line="259" w:lineRule="auto"/>
        <w:ind w:right="0"/>
        <w:jc w:val="left"/>
      </w:pPr>
      <w:r>
        <w:t>E</w:t>
      </w:r>
      <w:r>
        <w:t xml:space="preserve">dit the banner </w:t>
      </w:r>
      <w:proofErr w:type="spellStart"/>
      <w:r>
        <w:t>llike</w:t>
      </w:r>
      <w:proofErr w:type="spellEnd"/>
      <w:r>
        <w:t xml:space="preserve"> a place to eat</w:t>
      </w:r>
    </w:p>
    <w:p w14:paraId="462A7824" w14:textId="108958F5" w:rsidR="00515433" w:rsidRDefault="00515433" w:rsidP="00515433">
      <w:pPr>
        <w:pStyle w:val="ListParagraph"/>
        <w:numPr>
          <w:ilvl w:val="0"/>
          <w:numId w:val="1"/>
        </w:numPr>
        <w:spacing w:after="245" w:line="259" w:lineRule="auto"/>
        <w:ind w:right="0"/>
        <w:jc w:val="left"/>
      </w:pPr>
      <w:r>
        <w:t>Hemming a school children's package book cover</w:t>
      </w:r>
    </w:p>
    <w:p w14:paraId="25966C22" w14:textId="7D0510E5" w:rsidR="000E0988" w:rsidRDefault="00000000" w:rsidP="00515433">
      <w:pPr>
        <w:tabs>
          <w:tab w:val="right" w:pos="11176"/>
        </w:tabs>
        <w:spacing w:after="0" w:line="259" w:lineRule="auto"/>
        <w:ind w:left="-15" w:right="0" w:firstLine="0"/>
        <w:jc w:val="left"/>
      </w:pPr>
      <w:r>
        <w:rPr>
          <w:sz w:val="34"/>
          <w:vertAlign w:val="superscript"/>
        </w:rPr>
        <w:tab/>
      </w:r>
      <w:r>
        <w:rPr>
          <w:sz w:val="19"/>
        </w:rPr>
        <w:t>(</w:t>
      </w:r>
      <w:r w:rsidR="00515433" w:rsidRPr="00515433">
        <w:rPr>
          <w:sz w:val="19"/>
        </w:rPr>
        <w:t>August 2017 - December 2017</w:t>
      </w:r>
      <w:r>
        <w:rPr>
          <w:sz w:val="19"/>
        </w:rPr>
        <w:t>)</w:t>
      </w:r>
      <w:r>
        <w:tab/>
      </w:r>
    </w:p>
    <w:p w14:paraId="16BF1804" w14:textId="77777777" w:rsidR="000E0988" w:rsidRDefault="00000000">
      <w:pPr>
        <w:spacing w:after="212" w:line="259" w:lineRule="auto"/>
        <w:ind w:left="0" w:right="-4" w:firstLine="0"/>
        <w:jc w:val="left"/>
      </w:pPr>
      <w:r>
        <w:rPr>
          <w:noProof/>
          <w:color w:val="000000"/>
        </w:rPr>
        <mc:AlternateContent>
          <mc:Choice Requires="wpg">
            <w:drawing>
              <wp:inline distT="0" distB="0" distL="0" distR="0" wp14:anchorId="35DF8293" wp14:editId="5AA1043D">
                <wp:extent cx="7099682" cy="9517"/>
                <wp:effectExtent l="0" t="0" r="0" b="0"/>
                <wp:docPr id="1914" name="Group 1914"/>
                <wp:cNvGraphicFramePr/>
                <a:graphic xmlns:a="http://schemas.openxmlformats.org/drawingml/2006/main">
                  <a:graphicData uri="http://schemas.microsoft.com/office/word/2010/wordprocessingGroup">
                    <wpg:wgp>
                      <wpg:cNvGrpSpPr/>
                      <wpg:grpSpPr>
                        <a:xfrm>
                          <a:off x="0" y="0"/>
                          <a:ext cx="7099682" cy="9517"/>
                          <a:chOff x="0" y="0"/>
                          <a:chExt cx="7099682" cy="9517"/>
                        </a:xfrm>
                      </wpg:grpSpPr>
                      <wps:wsp>
                        <wps:cNvPr id="2457" name="Shape 2457"/>
                        <wps:cNvSpPr/>
                        <wps:spPr>
                          <a:xfrm>
                            <a:off x="0" y="0"/>
                            <a:ext cx="7099682" cy="9517"/>
                          </a:xfrm>
                          <a:custGeom>
                            <a:avLst/>
                            <a:gdLst/>
                            <a:ahLst/>
                            <a:cxnLst/>
                            <a:rect l="0" t="0" r="0" b="0"/>
                            <a:pathLst>
                              <a:path w="7099682" h="9517">
                                <a:moveTo>
                                  <a:pt x="0" y="0"/>
                                </a:moveTo>
                                <a:lnTo>
                                  <a:pt x="7099682" y="0"/>
                                </a:lnTo>
                                <a:lnTo>
                                  <a:pt x="7099682" y="9517"/>
                                </a:lnTo>
                                <a:lnTo>
                                  <a:pt x="0" y="9517"/>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1914" style="width:559.03pt;height:0.74939pt;mso-position-horizontal-relative:char;mso-position-vertical-relative:line" coordsize="70996,95">
                <v:shape id="Shape 2458" style="position:absolute;width:70996;height:95;left:0;top:0;" coordsize="7099682,9517" path="m0,0l7099682,0l7099682,9517l0,9517l0,0">
                  <v:stroke weight="0pt" endcap="flat" joinstyle="miter" miterlimit="10" on="false" color="#000000" opacity="0"/>
                  <v:fill on="true" color="#212121"/>
                </v:shape>
              </v:group>
            </w:pict>
          </mc:Fallback>
        </mc:AlternateContent>
      </w:r>
    </w:p>
    <w:p w14:paraId="3C0905C1" w14:textId="77777777" w:rsidR="000E0988" w:rsidRDefault="00000000">
      <w:pPr>
        <w:spacing w:after="83" w:line="259" w:lineRule="auto"/>
        <w:ind w:left="-5" w:right="0"/>
        <w:jc w:val="left"/>
      </w:pPr>
      <w:r>
        <w:rPr>
          <w:sz w:val="19"/>
        </w:rPr>
        <w:t>UNIVERSITY PROJECTS</w:t>
      </w:r>
    </w:p>
    <w:p w14:paraId="412E8EB6" w14:textId="77777777" w:rsidR="000E0988" w:rsidRDefault="00000000">
      <w:pPr>
        <w:tabs>
          <w:tab w:val="right" w:pos="11176"/>
        </w:tabs>
        <w:spacing w:after="120" w:line="259" w:lineRule="auto"/>
        <w:ind w:left="-15" w:right="0" w:firstLine="0"/>
        <w:jc w:val="left"/>
      </w:pPr>
      <w:proofErr w:type="spellStart"/>
      <w:r>
        <w:t>Digial</w:t>
      </w:r>
      <w:proofErr w:type="spellEnd"/>
      <w:r>
        <w:t xml:space="preserve"> Communication</w:t>
      </w:r>
      <w:r>
        <w:tab/>
      </w:r>
      <w:r>
        <w:rPr>
          <w:sz w:val="19"/>
        </w:rPr>
        <w:t>(April 2023 - May 2023)</w:t>
      </w:r>
    </w:p>
    <w:p w14:paraId="3225AE8A" w14:textId="77777777" w:rsidR="000E0988" w:rsidRDefault="00000000">
      <w:pPr>
        <w:spacing w:after="248"/>
        <w:ind w:right="338"/>
      </w:pPr>
      <w:r>
        <w:t xml:space="preserve">Created a user-friendly wireframe for a Cruise Travel Agency, conducting a usability test to improve user understanding and experience, while also re </w:t>
      </w:r>
      <w:proofErr w:type="spellStart"/>
      <w:r>
        <w:t>ning</w:t>
      </w:r>
      <w:proofErr w:type="spellEnd"/>
      <w:r>
        <w:t xml:space="preserve"> and enhancing existing blog posts and social media content through copywriting and visual enhancements to increase effectiveness and engagement.</w:t>
      </w:r>
    </w:p>
    <w:p w14:paraId="6AA5B67A" w14:textId="36FD3987" w:rsidR="000E0988" w:rsidRDefault="00515433">
      <w:pPr>
        <w:tabs>
          <w:tab w:val="right" w:pos="11176"/>
        </w:tabs>
        <w:spacing w:after="120" w:line="259" w:lineRule="auto"/>
        <w:ind w:left="-15" w:right="0" w:firstLine="0"/>
        <w:jc w:val="left"/>
      </w:pPr>
      <w:r>
        <w:t>Social Media Marketing</w:t>
      </w:r>
      <w:r w:rsidR="00000000">
        <w:tab/>
      </w:r>
      <w:r w:rsidR="00000000">
        <w:rPr>
          <w:sz w:val="19"/>
        </w:rPr>
        <w:t>(</w:t>
      </w:r>
      <w:r>
        <w:rPr>
          <w:sz w:val="19"/>
        </w:rPr>
        <w:t>Feb</w:t>
      </w:r>
      <w:r w:rsidR="00000000">
        <w:rPr>
          <w:sz w:val="19"/>
        </w:rPr>
        <w:t xml:space="preserve"> 2023 - </w:t>
      </w:r>
      <w:proofErr w:type="spellStart"/>
      <w:r>
        <w:rPr>
          <w:sz w:val="19"/>
        </w:rPr>
        <w:t>March</w:t>
      </w:r>
      <w:r w:rsidR="00000000">
        <w:rPr>
          <w:sz w:val="19"/>
        </w:rPr>
        <w:t>l</w:t>
      </w:r>
      <w:proofErr w:type="spellEnd"/>
      <w:r w:rsidR="00000000">
        <w:rPr>
          <w:sz w:val="19"/>
        </w:rPr>
        <w:t xml:space="preserve"> 2023)</w:t>
      </w:r>
    </w:p>
    <w:p w14:paraId="7256580F" w14:textId="68882C0D" w:rsidR="000E0988" w:rsidRDefault="00AE1DEC">
      <w:pPr>
        <w:spacing w:after="248"/>
        <w:ind w:right="244"/>
      </w:pPr>
      <w:r w:rsidRPr="00AE1DEC">
        <w:t xml:space="preserve">I learned important skills and concepts for success. This includes being able to plan a social media strategy by defining the right goals and target audience, and managing content that is interesting and relevant to them such as understanding how to use paid advertising on platforms like Facebook Ads, and how to monitor and analyze campaign data to continuously improve </w:t>
      </w:r>
      <w:proofErr w:type="gramStart"/>
      <w:r w:rsidRPr="00AE1DEC">
        <w:t>results.</w:t>
      </w:r>
      <w:r w:rsidR="00000000">
        <w:t>.</w:t>
      </w:r>
      <w:proofErr w:type="gramEnd"/>
    </w:p>
    <w:p w14:paraId="757D2D4F" w14:textId="77777777" w:rsidR="000E0988" w:rsidRDefault="00000000">
      <w:pPr>
        <w:tabs>
          <w:tab w:val="right" w:pos="11176"/>
        </w:tabs>
        <w:spacing w:after="117" w:line="259" w:lineRule="auto"/>
        <w:ind w:left="-15" w:right="-12" w:firstLine="0"/>
        <w:jc w:val="left"/>
      </w:pPr>
      <w:r>
        <w:t>Marketing Analytics and SEO</w:t>
      </w:r>
      <w:r>
        <w:tab/>
      </w:r>
      <w:r>
        <w:rPr>
          <w:sz w:val="19"/>
        </w:rPr>
        <w:t>(March 2023 - March 2023)</w:t>
      </w:r>
    </w:p>
    <w:p w14:paraId="5DE25507" w14:textId="466BDC16" w:rsidR="000E0988" w:rsidRDefault="00AE1DEC">
      <w:pPr>
        <w:spacing w:after="212" w:line="259" w:lineRule="auto"/>
        <w:ind w:left="0" w:right="-4" w:firstLine="0"/>
        <w:jc w:val="left"/>
      </w:pPr>
      <w:r w:rsidRPr="00AE1DEC">
        <w:rPr>
          <w:noProof/>
          <w:color w:val="000000"/>
        </w:rPr>
        <w:t>Performs comprehensive SEO analysis for Apple, including on-page audits, keyword research, off-page analysis, link building planning, and identifying link opportunities, leveraging tools such as SEO optimizer, Google Keyword Planner, Ahrefs, and more, to implement SEO data-driven strategies that increase website visibility, drive organic traffic, and improve search engine rankings.</w:t>
      </w:r>
      <w:r w:rsidR="00033E79" w:rsidRPr="00033E79">
        <w:rPr>
          <w:noProof/>
          <w:color w:val="000000"/>
        </w:rPr>
        <w:t xml:space="preserve"> </w:t>
      </w:r>
      <w:r w:rsidR="00033E79">
        <w:rPr>
          <w:noProof/>
          <w:color w:val="000000"/>
        </w:rPr>
        <mc:AlternateContent>
          <mc:Choice Requires="wpg">
            <w:drawing>
              <wp:inline distT="0" distB="0" distL="0" distR="0" wp14:anchorId="1769B1AB" wp14:editId="23609F32">
                <wp:extent cx="7096760" cy="8887"/>
                <wp:effectExtent l="0" t="0" r="0" b="0"/>
                <wp:docPr id="992353404" name="Group 992353404"/>
                <wp:cNvGraphicFramePr/>
                <a:graphic xmlns:a="http://schemas.openxmlformats.org/drawingml/2006/main">
                  <a:graphicData uri="http://schemas.microsoft.com/office/word/2010/wordprocessingGroup">
                    <wpg:wgp>
                      <wpg:cNvGrpSpPr/>
                      <wpg:grpSpPr>
                        <a:xfrm>
                          <a:off x="0" y="0"/>
                          <a:ext cx="7096760" cy="8887"/>
                          <a:chOff x="0" y="0"/>
                          <a:chExt cx="7099682" cy="9517"/>
                        </a:xfrm>
                      </wpg:grpSpPr>
                      <wps:wsp>
                        <wps:cNvPr id="4571832" name="Shape 2461"/>
                        <wps:cNvSpPr/>
                        <wps:spPr>
                          <a:xfrm>
                            <a:off x="0" y="0"/>
                            <a:ext cx="7099682" cy="9517"/>
                          </a:xfrm>
                          <a:custGeom>
                            <a:avLst/>
                            <a:gdLst/>
                            <a:ahLst/>
                            <a:cxnLst/>
                            <a:rect l="0" t="0" r="0" b="0"/>
                            <a:pathLst>
                              <a:path w="7099682" h="9517">
                                <a:moveTo>
                                  <a:pt x="0" y="0"/>
                                </a:moveTo>
                                <a:lnTo>
                                  <a:pt x="7099682" y="0"/>
                                </a:lnTo>
                                <a:lnTo>
                                  <a:pt x="7099682" y="9517"/>
                                </a:lnTo>
                                <a:lnTo>
                                  <a:pt x="0" y="9517"/>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w14:anchorId="544FD344" id="Group 992353404" o:spid="_x0000_s1026" style="width:558.8pt;height:.7pt;mso-position-horizontal-relative:char;mso-position-vertical-relative:line" coordsize="7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">
                <v:shape id="Shape 2461" o:spid="_x0000_s1027" style="position:absolute;width:70996;height:95;visibility:visible;mso-wrap-style:square;v-text-anchor:top" coordsize="7099682,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" path="m,l7099682,r,9517l,9517,,e" fillcolor="#212121" stroked="f" strokeweight="0">
                  <v:stroke miterlimit="83231f" joinstyle="miter"/>
                  <v:path arrowok="t" textboxrect="0,0,7099682,9517"/>
                </v:shape>
                <w10:anchorlock/>
              </v:group>
            </w:pict>
          </mc:Fallback>
        </mc:AlternateContent>
      </w:r>
    </w:p>
    <w:p w14:paraId="1C684493" w14:textId="77777777" w:rsidR="00033E79" w:rsidRDefault="00033E79" w:rsidP="00033E79">
      <w:pPr>
        <w:spacing w:after="155" w:line="259" w:lineRule="auto"/>
        <w:ind w:left="-5" w:right="0"/>
        <w:jc w:val="left"/>
        <w:rPr>
          <w:sz w:val="19"/>
        </w:rPr>
      </w:pPr>
    </w:p>
    <w:p w14:paraId="26399FB8" w14:textId="77777777" w:rsidR="00033E79" w:rsidRDefault="00033E79" w:rsidP="00033E79">
      <w:pPr>
        <w:spacing w:after="155" w:line="259" w:lineRule="auto"/>
        <w:ind w:left="-5" w:right="0"/>
        <w:jc w:val="left"/>
        <w:rPr>
          <w:sz w:val="19"/>
        </w:rPr>
      </w:pPr>
    </w:p>
    <w:p w14:paraId="2490E001" w14:textId="77777777" w:rsidR="00033E79" w:rsidRDefault="00033E79" w:rsidP="00033E79">
      <w:pPr>
        <w:spacing w:after="155" w:line="259" w:lineRule="auto"/>
        <w:ind w:left="-5" w:right="0"/>
        <w:jc w:val="left"/>
        <w:rPr>
          <w:sz w:val="19"/>
        </w:rPr>
      </w:pPr>
    </w:p>
    <w:p w14:paraId="22531D19" w14:textId="77777777" w:rsidR="00033E79" w:rsidRDefault="00033E79" w:rsidP="00033E79">
      <w:pPr>
        <w:spacing w:after="155" w:line="259" w:lineRule="auto"/>
        <w:ind w:left="-5" w:right="0"/>
        <w:jc w:val="left"/>
        <w:rPr>
          <w:sz w:val="19"/>
        </w:rPr>
      </w:pPr>
    </w:p>
    <w:p w14:paraId="5719676F" w14:textId="77777777" w:rsidR="00033E79" w:rsidRDefault="00033E79" w:rsidP="00033E79">
      <w:pPr>
        <w:spacing w:after="155" w:line="259" w:lineRule="auto"/>
        <w:ind w:left="-5" w:right="0"/>
        <w:jc w:val="left"/>
        <w:rPr>
          <w:sz w:val="19"/>
        </w:rPr>
      </w:pPr>
    </w:p>
    <w:p w14:paraId="0CAEA2A2" w14:textId="69901242" w:rsidR="00033E79" w:rsidRDefault="00033E79" w:rsidP="00033E79">
      <w:pPr>
        <w:spacing w:after="155" w:line="259" w:lineRule="auto"/>
        <w:ind w:left="-5" w:right="0"/>
        <w:jc w:val="left"/>
        <w:rPr>
          <w:sz w:val="19"/>
        </w:rPr>
      </w:pPr>
      <w:r>
        <w:rPr>
          <w:sz w:val="19"/>
        </w:rPr>
        <w:t>EDUCATIONS</w:t>
      </w:r>
    </w:p>
    <w:p w14:paraId="6C61500C" w14:textId="7ECA5A81" w:rsidR="00033E79" w:rsidRDefault="00033E79" w:rsidP="00033E79">
      <w:pPr>
        <w:pStyle w:val="ListParagraph"/>
        <w:numPr>
          <w:ilvl w:val="0"/>
          <w:numId w:val="2"/>
        </w:numPr>
        <w:spacing w:after="155" w:line="259" w:lineRule="auto"/>
        <w:ind w:right="0"/>
        <w:jc w:val="left"/>
      </w:pPr>
      <w:r>
        <w:t>Digital Business Bachelor Degree Lithan Academy Singapore Education</w:t>
      </w:r>
    </w:p>
    <w:p w14:paraId="2482996F" w14:textId="1B0D09D4" w:rsidR="00033E79" w:rsidRDefault="00033E79" w:rsidP="00033E79">
      <w:pPr>
        <w:spacing w:after="155" w:line="259" w:lineRule="auto"/>
        <w:ind w:left="-5" w:right="0"/>
        <w:jc w:val="right"/>
        <w:rPr>
          <w:sz w:val="19"/>
        </w:rPr>
      </w:pPr>
      <w:r>
        <w:rPr>
          <w:sz w:val="19"/>
        </w:rPr>
        <w:t>(</w:t>
      </w:r>
      <w:r>
        <w:rPr>
          <w:sz w:val="19"/>
        </w:rPr>
        <w:t>Nov</w:t>
      </w:r>
      <w:r>
        <w:rPr>
          <w:sz w:val="19"/>
        </w:rPr>
        <w:t xml:space="preserve"> 202</w:t>
      </w:r>
      <w:r>
        <w:rPr>
          <w:sz w:val="19"/>
        </w:rPr>
        <w:t>2</w:t>
      </w:r>
      <w:r>
        <w:rPr>
          <w:sz w:val="19"/>
        </w:rPr>
        <w:t xml:space="preserve"> - </w:t>
      </w:r>
      <w:r>
        <w:rPr>
          <w:sz w:val="19"/>
        </w:rPr>
        <w:t>Now</w:t>
      </w:r>
      <w:r>
        <w:rPr>
          <w:sz w:val="19"/>
        </w:rPr>
        <w:t>)</w:t>
      </w:r>
    </w:p>
    <w:p w14:paraId="276B82C9" w14:textId="79C95483" w:rsidR="00033E79" w:rsidRPr="00033E79" w:rsidRDefault="00033E79" w:rsidP="00033E79">
      <w:pPr>
        <w:pStyle w:val="ListParagraph"/>
        <w:numPr>
          <w:ilvl w:val="0"/>
          <w:numId w:val="2"/>
        </w:numPr>
        <w:spacing w:after="155" w:line="259" w:lineRule="auto"/>
        <w:ind w:right="0"/>
        <w:jc w:val="left"/>
        <w:rPr>
          <w:sz w:val="19"/>
        </w:rPr>
      </w:pPr>
      <w:r>
        <w:t>SMK DATA PURWOSARI</w:t>
      </w:r>
      <w:r>
        <w:t xml:space="preserve"> </w:t>
      </w:r>
      <w:r w:rsidRPr="00033E79">
        <w:rPr>
          <w:i/>
          <w:iCs/>
        </w:rPr>
        <w:t>Multimedia Major</w:t>
      </w:r>
    </w:p>
    <w:p w14:paraId="4A1BCF3C" w14:textId="67EA56DF" w:rsidR="00033E79" w:rsidRDefault="00033E79" w:rsidP="000378B4">
      <w:pPr>
        <w:pStyle w:val="ListParagraph"/>
        <w:spacing w:after="155" w:line="259" w:lineRule="auto"/>
        <w:ind w:left="705" w:right="0" w:firstLine="15"/>
        <w:jc w:val="right"/>
        <w:rPr>
          <w:sz w:val="19"/>
        </w:rPr>
      </w:pPr>
      <w:r w:rsidRPr="00033E79">
        <w:rPr>
          <w:sz w:val="19"/>
        </w:rPr>
        <w:t>(</w:t>
      </w:r>
      <w:r>
        <w:rPr>
          <w:sz w:val="19"/>
        </w:rPr>
        <w:t>2016</w:t>
      </w:r>
      <w:r w:rsidRPr="00033E79">
        <w:rPr>
          <w:sz w:val="19"/>
        </w:rPr>
        <w:t xml:space="preserve"> - </w:t>
      </w:r>
      <w:r>
        <w:rPr>
          <w:sz w:val="19"/>
        </w:rPr>
        <w:t>2019</w:t>
      </w:r>
      <w:r w:rsidRPr="00033E79">
        <w:rPr>
          <w:sz w:val="19"/>
        </w:rPr>
        <w:t>)</w:t>
      </w:r>
    </w:p>
    <w:p w14:paraId="58E05E4D" w14:textId="381CE977" w:rsidR="00033E79" w:rsidRDefault="00033E79">
      <w:pPr>
        <w:spacing w:after="155" w:line="259" w:lineRule="auto"/>
        <w:ind w:left="-5" w:right="0"/>
        <w:jc w:val="left"/>
        <w:rPr>
          <w:sz w:val="19"/>
        </w:rPr>
      </w:pPr>
      <w:r>
        <w:rPr>
          <w:noProof/>
          <w:color w:val="000000"/>
        </w:rPr>
        <mc:AlternateContent>
          <mc:Choice Requires="wpg">
            <w:drawing>
              <wp:inline distT="0" distB="0" distL="0" distR="0" wp14:anchorId="48354E99" wp14:editId="6013C574">
                <wp:extent cx="7096760" cy="8255"/>
                <wp:effectExtent l="0" t="0" r="0" b="0"/>
                <wp:docPr id="1915" name="Group 1915"/>
                <wp:cNvGraphicFramePr/>
                <a:graphic xmlns:a="http://schemas.openxmlformats.org/drawingml/2006/main">
                  <a:graphicData uri="http://schemas.microsoft.com/office/word/2010/wordprocessingGroup">
                    <wpg:wgp>
                      <wpg:cNvGrpSpPr/>
                      <wpg:grpSpPr>
                        <a:xfrm>
                          <a:off x="0" y="0"/>
                          <a:ext cx="7096760" cy="8255"/>
                          <a:chOff x="0" y="0"/>
                          <a:chExt cx="7099682" cy="9517"/>
                        </a:xfrm>
                      </wpg:grpSpPr>
                      <wps:wsp>
                        <wps:cNvPr id="2461" name="Shape 2461"/>
                        <wps:cNvSpPr/>
                        <wps:spPr>
                          <a:xfrm>
                            <a:off x="0" y="0"/>
                            <a:ext cx="7099682" cy="9517"/>
                          </a:xfrm>
                          <a:custGeom>
                            <a:avLst/>
                            <a:gdLst/>
                            <a:ahLst/>
                            <a:cxnLst/>
                            <a:rect l="0" t="0" r="0" b="0"/>
                            <a:pathLst>
                              <a:path w="7099682" h="9517">
                                <a:moveTo>
                                  <a:pt x="0" y="0"/>
                                </a:moveTo>
                                <a:lnTo>
                                  <a:pt x="7099682" y="0"/>
                                </a:lnTo>
                                <a:lnTo>
                                  <a:pt x="7099682" y="9517"/>
                                </a:lnTo>
                                <a:lnTo>
                                  <a:pt x="0" y="9517"/>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w14:anchorId="32064451" id="Group 1915" o:spid="_x0000_s1026" style="width:558.8pt;height:.65pt;mso-position-horizontal-relative:char;mso-position-vertical-relative:line" coordsize="7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">
                <v:shape id="Shape 2461" o:spid="_x0000_s1027" style="position:absolute;width:70996;height:95;visibility:visible;mso-wrap-style:square;v-text-anchor:top" coordsize="7099682,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" path="m,l7099682,r,9517l,9517,,e" fillcolor="#212121" stroked="f" strokeweight="0">
                  <v:stroke miterlimit="83231f" joinstyle="miter"/>
                  <v:path arrowok="t" textboxrect="0,0,7099682,9517"/>
                </v:shape>
                <w10:anchorlock/>
              </v:group>
            </w:pict>
          </mc:Fallback>
        </mc:AlternateContent>
      </w:r>
    </w:p>
    <w:p w14:paraId="79C612BA" w14:textId="77777777" w:rsidR="00033E79" w:rsidRDefault="00033E79">
      <w:pPr>
        <w:spacing w:after="155" w:line="259" w:lineRule="auto"/>
        <w:ind w:left="-5" w:right="0"/>
        <w:jc w:val="left"/>
        <w:rPr>
          <w:sz w:val="19"/>
        </w:rPr>
      </w:pPr>
    </w:p>
    <w:p w14:paraId="4EE4D7A4" w14:textId="718AED7F" w:rsidR="000E0988" w:rsidRDefault="00000000">
      <w:pPr>
        <w:spacing w:after="155" w:line="259" w:lineRule="auto"/>
        <w:ind w:left="-5" w:right="0"/>
        <w:jc w:val="left"/>
      </w:pPr>
      <w:r>
        <w:rPr>
          <w:sz w:val="19"/>
        </w:rPr>
        <w:t>CERTIFICATIONS</w:t>
      </w:r>
    </w:p>
    <w:p w14:paraId="3C319036" w14:textId="312288D7" w:rsidR="000E0988" w:rsidRDefault="00C2520A">
      <w:pPr>
        <w:tabs>
          <w:tab w:val="right" w:pos="11176"/>
        </w:tabs>
        <w:spacing w:after="0" w:line="259" w:lineRule="auto"/>
        <w:ind w:left="-15" w:right="-12" w:firstLine="0"/>
        <w:jc w:val="left"/>
      </w:pPr>
      <w:r>
        <w:t>20 Rules for Visual Communication</w:t>
      </w:r>
      <w:r w:rsidR="00000000">
        <w:tab/>
      </w:r>
      <w:r w:rsidR="00000000">
        <w:rPr>
          <w:sz w:val="29"/>
          <w:vertAlign w:val="subscript"/>
        </w:rPr>
        <w:t>May 2023</w:t>
      </w:r>
    </w:p>
    <w:p w14:paraId="54763518" w14:textId="7D79A583" w:rsidR="000E0988" w:rsidRDefault="00C2520A">
      <w:pPr>
        <w:spacing w:after="120" w:line="259" w:lineRule="auto"/>
        <w:ind w:left="-5" w:right="0"/>
        <w:jc w:val="left"/>
      </w:pPr>
      <w:proofErr w:type="spellStart"/>
      <w:r>
        <w:rPr>
          <w:sz w:val="19"/>
        </w:rPr>
        <w:t>Linkedin</w:t>
      </w:r>
      <w:proofErr w:type="spellEnd"/>
    </w:p>
    <w:p w14:paraId="00EA12C8" w14:textId="31DA87D6" w:rsidR="000E0988" w:rsidRDefault="00C2520A">
      <w:pPr>
        <w:tabs>
          <w:tab w:val="right" w:pos="11176"/>
        </w:tabs>
        <w:spacing w:after="0" w:line="259" w:lineRule="auto"/>
        <w:ind w:left="-15" w:right="-12" w:firstLine="0"/>
        <w:jc w:val="left"/>
      </w:pPr>
      <w:r>
        <w:t>Lead Generation Foundations</w:t>
      </w:r>
      <w:r w:rsidR="00000000">
        <w:tab/>
      </w:r>
      <w:r w:rsidR="00000000">
        <w:rPr>
          <w:sz w:val="29"/>
          <w:vertAlign w:val="subscript"/>
        </w:rPr>
        <w:t>March 2023</w:t>
      </w:r>
    </w:p>
    <w:p w14:paraId="2EDF396E" w14:textId="48A9F07B" w:rsidR="000E0988" w:rsidRDefault="00C2520A">
      <w:pPr>
        <w:spacing w:after="120" w:line="259" w:lineRule="auto"/>
        <w:ind w:left="-5" w:right="0"/>
        <w:jc w:val="left"/>
      </w:pPr>
      <w:proofErr w:type="spellStart"/>
      <w:r>
        <w:rPr>
          <w:sz w:val="19"/>
        </w:rPr>
        <w:t>Linkedin</w:t>
      </w:r>
      <w:proofErr w:type="spellEnd"/>
    </w:p>
    <w:p w14:paraId="6F856642" w14:textId="29DC8EA5" w:rsidR="000E0988" w:rsidRDefault="00C2520A">
      <w:pPr>
        <w:tabs>
          <w:tab w:val="right" w:pos="11176"/>
        </w:tabs>
        <w:spacing w:after="0" w:line="259" w:lineRule="auto"/>
        <w:ind w:left="-15" w:right="-12" w:firstLine="0"/>
        <w:jc w:val="left"/>
      </w:pPr>
      <w:r>
        <w:t>Marketing Communications</w:t>
      </w:r>
      <w:r w:rsidR="00000000">
        <w:tab/>
      </w:r>
      <w:r>
        <w:rPr>
          <w:sz w:val="29"/>
          <w:vertAlign w:val="subscript"/>
        </w:rPr>
        <w:t>March</w:t>
      </w:r>
      <w:r w:rsidR="00000000">
        <w:rPr>
          <w:sz w:val="29"/>
          <w:vertAlign w:val="subscript"/>
        </w:rPr>
        <w:t xml:space="preserve"> 2022</w:t>
      </w:r>
    </w:p>
    <w:p w14:paraId="6BB0DF5F" w14:textId="43D727AD" w:rsidR="000E0988" w:rsidRDefault="00C2520A">
      <w:pPr>
        <w:spacing w:after="120" w:line="259" w:lineRule="auto"/>
        <w:ind w:left="-5" w:right="0"/>
        <w:jc w:val="left"/>
      </w:pPr>
      <w:proofErr w:type="spellStart"/>
      <w:r>
        <w:rPr>
          <w:sz w:val="19"/>
        </w:rPr>
        <w:t>Linkedin</w:t>
      </w:r>
      <w:proofErr w:type="spellEnd"/>
    </w:p>
    <w:p w14:paraId="7DD6D682" w14:textId="4765BE50" w:rsidR="000E0988" w:rsidRDefault="00C2520A">
      <w:pPr>
        <w:tabs>
          <w:tab w:val="right" w:pos="11176"/>
        </w:tabs>
        <w:spacing w:after="0" w:line="259" w:lineRule="auto"/>
        <w:ind w:left="-15" w:right="-12" w:firstLine="0"/>
        <w:jc w:val="left"/>
      </w:pPr>
      <w:r>
        <w:t>Integrated Marketing Communications Strategies</w:t>
      </w:r>
      <w:r w:rsidR="00000000">
        <w:tab/>
      </w:r>
      <w:r>
        <w:rPr>
          <w:sz w:val="29"/>
          <w:vertAlign w:val="subscript"/>
        </w:rPr>
        <w:t>March</w:t>
      </w:r>
      <w:r w:rsidR="00000000">
        <w:rPr>
          <w:sz w:val="29"/>
          <w:vertAlign w:val="subscript"/>
        </w:rPr>
        <w:t xml:space="preserve"> 2022</w:t>
      </w:r>
    </w:p>
    <w:p w14:paraId="35F0238D" w14:textId="16FAD539" w:rsidR="000E0988" w:rsidRDefault="00E97A0D">
      <w:pPr>
        <w:spacing w:after="120" w:line="259" w:lineRule="auto"/>
        <w:ind w:left="-5" w:right="0"/>
        <w:jc w:val="left"/>
      </w:pPr>
      <w:r>
        <w:rPr>
          <w:sz w:val="19"/>
        </w:rPr>
        <w:t>Linkedin</w:t>
      </w:r>
    </w:p>
    <w:p w14:paraId="48EDD90C" w14:textId="77777777" w:rsidR="00033E79" w:rsidRDefault="00033E79">
      <w:pPr>
        <w:ind w:right="0"/>
      </w:pPr>
    </w:p>
    <w:p w14:paraId="60DC4FBB" w14:textId="77777777" w:rsidR="00033E79" w:rsidRDefault="00033E79">
      <w:pPr>
        <w:ind w:right="0"/>
      </w:pPr>
    </w:p>
    <w:p w14:paraId="2F507D42" w14:textId="77777777" w:rsidR="00033E79" w:rsidRDefault="00033E79">
      <w:pPr>
        <w:ind w:right="0"/>
      </w:pPr>
    </w:p>
    <w:p w14:paraId="662DC991" w14:textId="77777777" w:rsidR="000378B4" w:rsidRDefault="00000000" w:rsidP="000378B4">
      <w:pPr>
        <w:ind w:right="0"/>
      </w:pPr>
      <w:r>
        <w:t xml:space="preserve">Hard </w:t>
      </w:r>
      <w:proofErr w:type="gramStart"/>
      <w:r>
        <w:t>skills :</w:t>
      </w:r>
      <w:proofErr w:type="gramEnd"/>
      <w:r>
        <w:t xml:space="preserve"> </w:t>
      </w:r>
      <w:r w:rsidR="000378B4" w:rsidRPr="000378B4">
        <w:t>Graphic design, content planning and analysis, email marketing, data analysis, time management.</w:t>
      </w:r>
    </w:p>
    <w:p w14:paraId="1C396EDC" w14:textId="77777777" w:rsidR="003D2E70" w:rsidRDefault="003D2E70" w:rsidP="000378B4">
      <w:pPr>
        <w:ind w:right="0"/>
      </w:pPr>
    </w:p>
    <w:p w14:paraId="1FAE6E88" w14:textId="7B7BDA75" w:rsidR="000E0988" w:rsidRDefault="00000000" w:rsidP="000378B4">
      <w:pPr>
        <w:ind w:right="0"/>
      </w:pPr>
      <w:r>
        <w:t xml:space="preserve">Technical </w:t>
      </w:r>
      <w:proofErr w:type="gramStart"/>
      <w:r>
        <w:t>Skills :</w:t>
      </w:r>
      <w:proofErr w:type="gramEnd"/>
      <w:r>
        <w:t xml:space="preserve"> Microsoft Of</w:t>
      </w:r>
      <w:r w:rsidR="000378B4">
        <w:t>fi</w:t>
      </w:r>
      <w:r>
        <w:t xml:space="preserve">ce, Meta Ads Manager, Google Analytics, Google Keyword </w:t>
      </w:r>
    </w:p>
    <w:p w14:paraId="09092A07" w14:textId="625EAE6F" w:rsidR="00033E79" w:rsidRDefault="00000000">
      <w:pPr>
        <w:spacing w:after="3" w:line="278" w:lineRule="auto"/>
        <w:ind w:left="-5" w:right="0"/>
        <w:jc w:val="left"/>
      </w:pPr>
      <w:r>
        <w:t xml:space="preserve">Planner, </w:t>
      </w:r>
      <w:proofErr w:type="spellStart"/>
      <w:r>
        <w:t>Ahrefs</w:t>
      </w:r>
      <w:proofErr w:type="spellEnd"/>
      <w:r>
        <w:t xml:space="preserve">, </w:t>
      </w:r>
      <w:proofErr w:type="spellStart"/>
      <w:r>
        <w:t>Hubspot</w:t>
      </w:r>
      <w:proofErr w:type="spellEnd"/>
      <w:r>
        <w:t xml:space="preserve">, </w:t>
      </w:r>
      <w:proofErr w:type="spellStart"/>
      <w:r>
        <w:t>SimilarWeb</w:t>
      </w:r>
      <w:proofErr w:type="spellEnd"/>
      <w:r>
        <w:t xml:space="preserve">, Analisa.io, </w:t>
      </w:r>
      <w:proofErr w:type="spellStart"/>
      <w:r w:rsidR="000378B4">
        <w:t>Ahrefs</w:t>
      </w:r>
      <w:proofErr w:type="spellEnd"/>
      <w:r w:rsidR="000378B4">
        <w:t xml:space="preserve">, </w:t>
      </w:r>
      <w:r>
        <w:t xml:space="preserve">Canva, </w:t>
      </w:r>
      <w:proofErr w:type="spellStart"/>
      <w:r>
        <w:t>CapCut</w:t>
      </w:r>
      <w:proofErr w:type="spellEnd"/>
      <w:r>
        <w:t xml:space="preserve">, </w:t>
      </w:r>
      <w:r w:rsidR="000378B4">
        <w:t xml:space="preserve">Adobe Photoshop, Adobe Illustrator, </w:t>
      </w:r>
      <w:proofErr w:type="spellStart"/>
      <w:r w:rsidR="000378B4">
        <w:t>Coreldraw</w:t>
      </w:r>
      <w:proofErr w:type="spellEnd"/>
      <w:r w:rsidR="003D2E70">
        <w:t>.</w:t>
      </w:r>
    </w:p>
    <w:p w14:paraId="4C3F8CEF" w14:textId="77777777" w:rsidR="003D2E70" w:rsidRDefault="003D2E70">
      <w:pPr>
        <w:spacing w:after="3" w:line="278" w:lineRule="auto"/>
        <w:ind w:left="-5" w:right="0"/>
        <w:jc w:val="left"/>
      </w:pPr>
    </w:p>
    <w:p w14:paraId="01D319DF" w14:textId="5127D0E8" w:rsidR="000E0988" w:rsidRDefault="00000000">
      <w:pPr>
        <w:spacing w:after="3" w:line="278" w:lineRule="auto"/>
        <w:ind w:left="-5" w:right="0"/>
        <w:jc w:val="left"/>
      </w:pPr>
      <w:r>
        <w:t xml:space="preserve">Soft </w:t>
      </w:r>
      <w:proofErr w:type="gramStart"/>
      <w:r>
        <w:t>Skills :</w:t>
      </w:r>
      <w:proofErr w:type="gramEnd"/>
      <w:r>
        <w:t xml:space="preserve"> Communication, collaboration, creativity, problem-solving, adaptability, analytical thinking, customer focus, leadership.</w:t>
      </w:r>
    </w:p>
    <w:sectPr w:rsidR="000E0988">
      <w:pgSz w:w="11899" w:h="16838"/>
      <w:pgMar w:top="757" w:right="363" w:bottom="1767"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2167C"/>
    <w:multiLevelType w:val="hybridMultilevel"/>
    <w:tmpl w:val="AF049F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797722AD"/>
    <w:multiLevelType w:val="hybridMultilevel"/>
    <w:tmpl w:val="667E887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749419317">
    <w:abstractNumId w:val="0"/>
  </w:num>
  <w:num w:numId="2" w16cid:durableId="343629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988"/>
    <w:rsid w:val="00033E79"/>
    <w:rsid w:val="000378B4"/>
    <w:rsid w:val="000E0988"/>
    <w:rsid w:val="00293D88"/>
    <w:rsid w:val="003D2E70"/>
    <w:rsid w:val="00515433"/>
    <w:rsid w:val="00A5404E"/>
    <w:rsid w:val="00AE1DEC"/>
    <w:rsid w:val="00C2520A"/>
    <w:rsid w:val="00CC77ED"/>
    <w:rsid w:val="00E9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4249"/>
  <w15:docId w15:val="{C8AE7083-6136-4D4B-BA22-B5EB36FB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10" w:right="106" w:hanging="10"/>
      <w:jc w:val="both"/>
    </w:pPr>
    <w:rPr>
      <w:rFonts w:ascii="Calibri" w:eastAsia="Calibri" w:hAnsi="Calibri" w:cs="Calibri"/>
      <w:color w:val="2121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Abdurrochman Addakhil BDDB-1222-ITBS-LS05311</dc:creator>
  <cp:keywords/>
  <cp:lastModifiedBy>Abdurrochman Addakhil BDDB-1222-ITBS-LS05311</cp:lastModifiedBy>
  <cp:revision>5</cp:revision>
  <dcterms:created xsi:type="dcterms:W3CDTF">2023-08-24T04:39:00Z</dcterms:created>
  <dcterms:modified xsi:type="dcterms:W3CDTF">2023-08-24T04:52:00Z</dcterms:modified>
</cp:coreProperties>
</file>