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695" w:rsidRPr="005C1435" w:rsidRDefault="009E674E" w:rsidP="00F07D3E">
      <w:pPr>
        <w:jc w:val="right"/>
        <w:rPr>
          <w:rFonts w:cs="Arial"/>
          <w:lang w:val="en-GB"/>
        </w:rPr>
      </w:pPr>
      <w:r w:rsidRPr="009E674E">
        <w:rPr>
          <w:rFonts w:cs="Arial"/>
          <w:noProof/>
          <w:lang w:eastAsia="zh-CN"/>
        </w:rPr>
        <w:drawing>
          <wp:inline distT="0" distB="0" distL="0" distR="0" wp14:anchorId="576C3FD7" wp14:editId="6ED9FE02">
            <wp:extent cx="2143124" cy="67140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143124" cy="671406"/>
                    </a:xfrm>
                    <a:prstGeom prst="rect">
                      <a:avLst/>
                    </a:prstGeom>
                    <a:noFill/>
                    <a:ln w="9525">
                      <a:noFill/>
                      <a:miter lim="800000"/>
                      <a:headEnd/>
                      <a:tailEnd/>
                    </a:ln>
                  </pic:spPr>
                </pic:pic>
              </a:graphicData>
            </a:graphic>
          </wp:inline>
        </w:drawing>
      </w:r>
    </w:p>
    <w:p w:rsidR="009E0695" w:rsidRPr="005C1435" w:rsidRDefault="009E0695" w:rsidP="00F71899">
      <w:pPr>
        <w:ind w:right="-714"/>
        <w:rPr>
          <w:rFonts w:cs="Arial"/>
          <w:lang w:val="en-GB"/>
        </w:rPr>
      </w:pPr>
    </w:p>
    <w:p w:rsidR="009E0695" w:rsidRPr="005C1435" w:rsidRDefault="009E0695" w:rsidP="00F07D3E">
      <w:pPr>
        <w:ind w:right="-714"/>
        <w:rPr>
          <w:rFonts w:cs="Arial"/>
          <w:lang w:val="en-GB"/>
        </w:rPr>
      </w:pPr>
    </w:p>
    <w:p w:rsidR="009E0695" w:rsidRPr="0002054A" w:rsidRDefault="0098661E" w:rsidP="00F71899">
      <w:pPr>
        <w:ind w:right="3"/>
        <w:jc w:val="right"/>
        <w:rPr>
          <w:rFonts w:cs="Arial"/>
          <w:b/>
          <w:sz w:val="28"/>
          <w:szCs w:val="28"/>
          <w:lang w:val="en-GB"/>
        </w:rPr>
      </w:pPr>
      <w:r>
        <w:rPr>
          <w:b/>
          <w:sz w:val="28"/>
          <w:lang w:val="en-GB" w:eastAsia="en-GB"/>
        </w:rPr>
        <w:t>China ORP Approval Tracking system</w:t>
      </w:r>
    </w:p>
    <w:p w:rsidR="009E0695" w:rsidRPr="00E265F5" w:rsidRDefault="00FF5568" w:rsidP="00F71899">
      <w:pPr>
        <w:ind w:right="3"/>
        <w:jc w:val="right"/>
        <w:rPr>
          <w:rFonts w:cs="Arial"/>
          <w:sz w:val="24"/>
          <w:szCs w:val="24"/>
          <w:lang w:val="en-GB"/>
        </w:rPr>
      </w:pPr>
      <w:r>
        <w:rPr>
          <w:rFonts w:cs="Arial"/>
          <w:sz w:val="24"/>
          <w:szCs w:val="24"/>
          <w:lang w:val="en-GB"/>
        </w:rPr>
        <w:t>Business Requirements</w:t>
      </w:r>
    </w:p>
    <w:p w:rsidR="009E0695" w:rsidRPr="005C1435" w:rsidRDefault="009E0695" w:rsidP="00F71899">
      <w:pPr>
        <w:ind w:right="3"/>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911A2" w:rsidRDefault="009E0695" w:rsidP="00F71899">
      <w:pPr>
        <w:jc w:val="center"/>
        <w:rPr>
          <w:rFonts w:cs="Arial"/>
          <w:b/>
          <w:sz w:val="28"/>
          <w:szCs w:val="28"/>
          <w:lang w:val="en-GB"/>
        </w:rPr>
      </w:pPr>
    </w:p>
    <w:p w:rsidR="009E0695" w:rsidRPr="00E265F5" w:rsidRDefault="009E0695" w:rsidP="00F71899">
      <w:pPr>
        <w:jc w:val="center"/>
        <w:rPr>
          <w:rFonts w:cs="Arial"/>
          <w:lang w:val="en-GB"/>
        </w:rPr>
      </w:pPr>
    </w:p>
    <w:p w:rsidR="009E0695" w:rsidRPr="00E265F5" w:rsidRDefault="009E0695" w:rsidP="00F71899">
      <w:pPr>
        <w:jc w:val="center"/>
        <w:rPr>
          <w:rFonts w:cs="Arial"/>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Pr="005C1435" w:rsidRDefault="009E0695" w:rsidP="00F71899">
      <w:pPr>
        <w:jc w:val="center"/>
        <w:rPr>
          <w:rFonts w:cs="Arial"/>
          <w:b/>
          <w:sz w:val="28"/>
          <w:szCs w:val="28"/>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F71899">
      <w:pPr>
        <w:jc w:val="right"/>
        <w:rPr>
          <w:rFonts w:cs="Arial"/>
          <w:b/>
          <w:lang w:val="en-GB"/>
        </w:rPr>
      </w:pPr>
    </w:p>
    <w:p w:rsidR="009E0695" w:rsidRDefault="009E0695"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700094" w:rsidRDefault="00700094" w:rsidP="00CA73BE">
      <w:pPr>
        <w:rPr>
          <w:rFonts w:cs="Arial"/>
          <w:b/>
          <w:sz w:val="18"/>
          <w:szCs w:val="18"/>
          <w:lang w:val="en-GB"/>
        </w:rPr>
      </w:pPr>
    </w:p>
    <w:p w:rsidR="009E0695" w:rsidRDefault="009E0695" w:rsidP="00F71899">
      <w:pPr>
        <w:jc w:val="right"/>
        <w:rPr>
          <w:rFonts w:cs="Arial"/>
          <w:sz w:val="18"/>
          <w:szCs w:val="18"/>
          <w:lang w:val="en-GB"/>
        </w:rPr>
      </w:pPr>
      <w:r w:rsidRPr="009A775E">
        <w:rPr>
          <w:rFonts w:cs="Arial"/>
          <w:b/>
          <w:sz w:val="18"/>
          <w:szCs w:val="18"/>
          <w:lang w:val="en-GB"/>
        </w:rPr>
        <w:t xml:space="preserve">Project Owner: </w:t>
      </w:r>
      <w:r w:rsidR="00601339">
        <w:t>Arthur Wang</w:t>
      </w:r>
    </w:p>
    <w:p w:rsidR="009E0695" w:rsidRPr="009A775E" w:rsidRDefault="009E0695" w:rsidP="00F71899">
      <w:pPr>
        <w:jc w:val="right"/>
        <w:rPr>
          <w:rFonts w:cs="Arial"/>
          <w:sz w:val="18"/>
          <w:szCs w:val="18"/>
          <w:lang w:val="en-GB"/>
        </w:rPr>
      </w:pPr>
      <w:r w:rsidRPr="009A775E">
        <w:rPr>
          <w:rFonts w:cs="Arial"/>
          <w:b/>
          <w:sz w:val="18"/>
          <w:szCs w:val="18"/>
          <w:lang w:val="en-GB"/>
        </w:rPr>
        <w:t>Document Authors:</w:t>
      </w:r>
      <w:r w:rsidRPr="009A775E">
        <w:rPr>
          <w:rFonts w:cs="Arial"/>
          <w:sz w:val="18"/>
          <w:szCs w:val="18"/>
          <w:lang w:val="en-GB"/>
        </w:rPr>
        <w:t xml:space="preserve"> </w:t>
      </w:r>
      <w:r w:rsidR="00601339">
        <w:rPr>
          <w:rFonts w:cs="Arial"/>
          <w:sz w:val="18"/>
          <w:szCs w:val="18"/>
          <w:lang w:val="en-GB"/>
        </w:rPr>
        <w:t>Jack Liu</w:t>
      </w:r>
    </w:p>
    <w:p w:rsidR="009E0695" w:rsidRPr="009A775E" w:rsidRDefault="009E0695" w:rsidP="00F71899">
      <w:pPr>
        <w:jc w:val="right"/>
        <w:rPr>
          <w:rFonts w:cs="Arial"/>
          <w:sz w:val="18"/>
          <w:szCs w:val="18"/>
          <w:lang w:val="en-GB"/>
        </w:rPr>
      </w:pPr>
      <w:r w:rsidRPr="009A775E">
        <w:rPr>
          <w:rFonts w:cs="Arial"/>
          <w:sz w:val="18"/>
          <w:szCs w:val="18"/>
          <w:lang w:val="en-GB"/>
        </w:rPr>
        <w:t>Version</w:t>
      </w:r>
      <w:r w:rsidRPr="009A775E">
        <w:rPr>
          <w:rFonts w:cs="Arial"/>
          <w:sz w:val="18"/>
          <w:szCs w:val="18"/>
          <w:lang w:val="en-GB"/>
        </w:rPr>
        <w:tab/>
      </w:r>
      <w:r w:rsidR="00601339">
        <w:rPr>
          <w:rFonts w:cs="Arial"/>
          <w:sz w:val="18"/>
          <w:szCs w:val="18"/>
          <w:lang w:val="en-GB"/>
        </w:rPr>
        <w:t>0.1</w:t>
      </w:r>
    </w:p>
    <w:p w:rsidR="009E0695" w:rsidRPr="009A775E" w:rsidRDefault="00601339" w:rsidP="00F71899">
      <w:pPr>
        <w:jc w:val="right"/>
        <w:rPr>
          <w:rFonts w:cs="Arial"/>
          <w:sz w:val="18"/>
          <w:szCs w:val="18"/>
          <w:lang w:val="en-GB"/>
        </w:rPr>
      </w:pPr>
      <w:r>
        <w:rPr>
          <w:rFonts w:cs="Arial"/>
          <w:sz w:val="18"/>
          <w:szCs w:val="18"/>
          <w:lang w:val="en-GB"/>
        </w:rPr>
        <w:t>30</w:t>
      </w:r>
      <w:r w:rsidR="00D50FAA" w:rsidRPr="00D50FAA">
        <w:rPr>
          <w:rFonts w:cs="Arial"/>
          <w:sz w:val="18"/>
          <w:szCs w:val="18"/>
          <w:vertAlign w:val="superscript"/>
          <w:lang w:val="en-GB"/>
        </w:rPr>
        <w:t>st</w:t>
      </w:r>
      <w:r w:rsidR="00D50FAA">
        <w:rPr>
          <w:rFonts w:cs="Arial"/>
          <w:sz w:val="18"/>
          <w:szCs w:val="18"/>
          <w:lang w:val="en-GB"/>
        </w:rPr>
        <w:t xml:space="preserve"> March</w:t>
      </w:r>
      <w:r w:rsidR="009E674E">
        <w:rPr>
          <w:rFonts w:cs="Arial"/>
          <w:sz w:val="18"/>
          <w:szCs w:val="18"/>
          <w:lang w:val="en-GB"/>
        </w:rPr>
        <w:t xml:space="preserve"> 2012</w:t>
      </w:r>
    </w:p>
    <w:p w:rsidR="009E0695" w:rsidRPr="0002054A" w:rsidRDefault="009E0695" w:rsidP="00F71899">
      <w:pPr>
        <w:rPr>
          <w:rFonts w:cs="Arial"/>
          <w:b/>
          <w:sz w:val="28"/>
          <w:szCs w:val="28"/>
          <w:lang w:val="en-GB"/>
        </w:rPr>
      </w:pPr>
      <w:r w:rsidRPr="005C1435">
        <w:rPr>
          <w:rFonts w:cs="Arial"/>
          <w:b/>
          <w:sz w:val="28"/>
          <w:szCs w:val="28"/>
          <w:lang w:val="en-GB"/>
        </w:rPr>
        <w:br w:type="page"/>
      </w:r>
      <w:r w:rsidRPr="0002054A">
        <w:rPr>
          <w:rFonts w:cs="Arial"/>
          <w:b/>
          <w:sz w:val="28"/>
          <w:szCs w:val="28"/>
          <w:lang w:val="en-GB"/>
        </w:rPr>
        <w:lastRenderedPageBreak/>
        <w:t>Table of Contents</w:t>
      </w:r>
    </w:p>
    <w:p w:rsidR="009E0695" w:rsidRPr="00C341A3" w:rsidRDefault="009E0695" w:rsidP="00F71899">
      <w:pPr>
        <w:rPr>
          <w:rFonts w:cs="Arial"/>
          <w:b/>
          <w:color w:val="7AC143"/>
          <w:sz w:val="28"/>
          <w:szCs w:val="28"/>
          <w:lang w:val="en-GB"/>
        </w:rPr>
      </w:pPr>
    </w:p>
    <w:p w:rsidR="00DF3E8F" w:rsidRDefault="00636EC2">
      <w:pPr>
        <w:pStyle w:val="10"/>
        <w:rPr>
          <w:rFonts w:asciiTheme="minorHAnsi" w:hAnsiTheme="minorHAnsi" w:cstheme="minorBidi"/>
          <w:color w:val="auto"/>
          <w:sz w:val="22"/>
          <w:szCs w:val="22"/>
          <w:lang w:val="en-US" w:eastAsia="zh-CN"/>
        </w:rPr>
      </w:pPr>
      <w:r w:rsidRPr="00851631">
        <w:rPr>
          <w:color w:val="5E6E66"/>
          <w:sz w:val="16"/>
          <w:szCs w:val="16"/>
        </w:rPr>
        <w:fldChar w:fldCharType="begin"/>
      </w:r>
      <w:r w:rsidR="009E0695" w:rsidRPr="00851631">
        <w:rPr>
          <w:color w:val="5E6E66"/>
          <w:sz w:val="16"/>
          <w:szCs w:val="16"/>
        </w:rPr>
        <w:instrText xml:space="preserve"> TOC \o "1-3" \h \z \u </w:instrText>
      </w:r>
      <w:r w:rsidRPr="00851631">
        <w:rPr>
          <w:color w:val="5E6E66"/>
          <w:sz w:val="16"/>
          <w:szCs w:val="16"/>
        </w:rPr>
        <w:fldChar w:fldCharType="separate"/>
      </w:r>
      <w:hyperlink w:anchor="_Toc322436948" w:history="1">
        <w:r w:rsidR="00DF3E8F" w:rsidRPr="0042594C">
          <w:rPr>
            <w:rStyle w:val="a9"/>
          </w:rPr>
          <w:t>1.</w:t>
        </w:r>
        <w:r w:rsidR="00DF3E8F">
          <w:rPr>
            <w:rFonts w:asciiTheme="minorHAnsi" w:hAnsiTheme="minorHAnsi" w:cstheme="minorBidi"/>
            <w:color w:val="auto"/>
            <w:sz w:val="22"/>
            <w:szCs w:val="22"/>
            <w:lang w:val="en-US" w:eastAsia="zh-CN"/>
          </w:rPr>
          <w:tab/>
        </w:r>
        <w:r w:rsidR="00DF3E8F" w:rsidRPr="0042594C">
          <w:rPr>
            <w:rStyle w:val="a9"/>
          </w:rPr>
          <w:t>Document Control</w:t>
        </w:r>
        <w:r w:rsidR="00DF3E8F">
          <w:rPr>
            <w:webHidden/>
          </w:rPr>
          <w:tab/>
        </w:r>
        <w:r w:rsidR="00DF3E8F">
          <w:rPr>
            <w:webHidden/>
          </w:rPr>
          <w:fldChar w:fldCharType="begin"/>
        </w:r>
        <w:r w:rsidR="00DF3E8F">
          <w:rPr>
            <w:webHidden/>
          </w:rPr>
          <w:instrText xml:space="preserve"> PAGEREF _Toc322436948 \h </w:instrText>
        </w:r>
        <w:r w:rsidR="00DF3E8F">
          <w:rPr>
            <w:webHidden/>
          </w:rPr>
        </w:r>
        <w:r w:rsidR="00DF3E8F">
          <w:rPr>
            <w:webHidden/>
          </w:rPr>
          <w:fldChar w:fldCharType="separate"/>
        </w:r>
        <w:r w:rsidR="00DF3E8F">
          <w:rPr>
            <w:webHidden/>
          </w:rPr>
          <w:t>3</w:t>
        </w:r>
        <w:r w:rsidR="00DF3E8F">
          <w:rPr>
            <w:webHidden/>
          </w:rPr>
          <w:fldChar w:fldCharType="end"/>
        </w:r>
      </w:hyperlink>
    </w:p>
    <w:p w:rsidR="00DF3E8F" w:rsidRDefault="00D4735D">
      <w:pPr>
        <w:pStyle w:val="20"/>
        <w:rPr>
          <w:rFonts w:asciiTheme="minorHAnsi" w:hAnsiTheme="minorHAnsi" w:cstheme="minorBidi"/>
          <w:noProof/>
          <w:color w:val="auto"/>
          <w:sz w:val="22"/>
          <w:szCs w:val="22"/>
          <w:lang w:eastAsia="zh-CN"/>
        </w:rPr>
      </w:pPr>
      <w:hyperlink w:anchor="_Toc322436949" w:history="1">
        <w:r w:rsidR="00DF3E8F" w:rsidRPr="0042594C">
          <w:rPr>
            <w:rStyle w:val="a9"/>
            <w:noProof/>
          </w:rPr>
          <w:t>1.1. Revision History</w:t>
        </w:r>
        <w:r w:rsidR="00DF3E8F">
          <w:rPr>
            <w:noProof/>
            <w:webHidden/>
          </w:rPr>
          <w:tab/>
        </w:r>
        <w:r w:rsidR="00DF3E8F">
          <w:rPr>
            <w:noProof/>
            <w:webHidden/>
          </w:rPr>
          <w:fldChar w:fldCharType="begin"/>
        </w:r>
        <w:r w:rsidR="00DF3E8F">
          <w:rPr>
            <w:noProof/>
            <w:webHidden/>
          </w:rPr>
          <w:instrText xml:space="preserve"> PAGEREF _Toc322436949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D4735D">
      <w:pPr>
        <w:pStyle w:val="20"/>
        <w:rPr>
          <w:rFonts w:asciiTheme="minorHAnsi" w:hAnsiTheme="minorHAnsi" w:cstheme="minorBidi"/>
          <w:noProof/>
          <w:color w:val="auto"/>
          <w:sz w:val="22"/>
          <w:szCs w:val="22"/>
          <w:lang w:eastAsia="zh-CN"/>
        </w:rPr>
      </w:pPr>
      <w:hyperlink w:anchor="_Toc322436950" w:history="1">
        <w:r w:rsidR="00DF3E8F" w:rsidRPr="0042594C">
          <w:rPr>
            <w:rStyle w:val="a9"/>
            <w:noProof/>
          </w:rPr>
          <w:t>1.2. Document</w:t>
        </w:r>
        <w:r w:rsidR="00DF3E8F" w:rsidRPr="0042594C">
          <w:rPr>
            <w:rStyle w:val="a9"/>
            <w:noProof/>
            <w:lang w:val="en-GB"/>
          </w:rPr>
          <w:t xml:space="preserve"> Distribution</w:t>
        </w:r>
        <w:r w:rsidR="00DF3E8F">
          <w:rPr>
            <w:noProof/>
            <w:webHidden/>
          </w:rPr>
          <w:tab/>
        </w:r>
        <w:r w:rsidR="00DF3E8F">
          <w:rPr>
            <w:noProof/>
            <w:webHidden/>
          </w:rPr>
          <w:fldChar w:fldCharType="begin"/>
        </w:r>
        <w:r w:rsidR="00DF3E8F">
          <w:rPr>
            <w:noProof/>
            <w:webHidden/>
          </w:rPr>
          <w:instrText xml:space="preserve"> PAGEREF _Toc322436950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51" w:history="1">
        <w:r w:rsidR="00DF3E8F" w:rsidRPr="0042594C">
          <w:rPr>
            <w:rStyle w:val="a9"/>
            <w:noProof/>
          </w:rPr>
          <w:t>1.2.1. Approval</w:t>
        </w:r>
        <w:r w:rsidR="00DF3E8F">
          <w:rPr>
            <w:noProof/>
            <w:webHidden/>
          </w:rPr>
          <w:tab/>
        </w:r>
        <w:r w:rsidR="00DF3E8F">
          <w:rPr>
            <w:noProof/>
            <w:webHidden/>
          </w:rPr>
          <w:fldChar w:fldCharType="begin"/>
        </w:r>
        <w:r w:rsidR="00DF3E8F">
          <w:rPr>
            <w:noProof/>
            <w:webHidden/>
          </w:rPr>
          <w:instrText xml:space="preserve"> PAGEREF _Toc322436951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52" w:history="1">
        <w:r w:rsidR="00DF3E8F" w:rsidRPr="0042594C">
          <w:rPr>
            <w:rStyle w:val="a9"/>
            <w:noProof/>
          </w:rPr>
          <w:t>1.2.2. Review</w:t>
        </w:r>
        <w:r w:rsidR="00DF3E8F">
          <w:rPr>
            <w:noProof/>
            <w:webHidden/>
          </w:rPr>
          <w:tab/>
        </w:r>
        <w:r w:rsidR="00DF3E8F">
          <w:rPr>
            <w:noProof/>
            <w:webHidden/>
          </w:rPr>
          <w:fldChar w:fldCharType="begin"/>
        </w:r>
        <w:r w:rsidR="00DF3E8F">
          <w:rPr>
            <w:noProof/>
            <w:webHidden/>
          </w:rPr>
          <w:instrText xml:space="preserve"> PAGEREF _Toc322436952 \h </w:instrText>
        </w:r>
        <w:r w:rsidR="00DF3E8F">
          <w:rPr>
            <w:noProof/>
            <w:webHidden/>
          </w:rPr>
        </w:r>
        <w:r w:rsidR="00DF3E8F">
          <w:rPr>
            <w:noProof/>
            <w:webHidden/>
          </w:rPr>
          <w:fldChar w:fldCharType="separate"/>
        </w:r>
        <w:r w:rsidR="00DF3E8F">
          <w:rPr>
            <w:noProof/>
            <w:webHidden/>
          </w:rPr>
          <w:t>3</w:t>
        </w:r>
        <w:r w:rsidR="00DF3E8F">
          <w:rPr>
            <w:noProof/>
            <w:webHidden/>
          </w:rPr>
          <w:fldChar w:fldCharType="end"/>
        </w:r>
      </w:hyperlink>
    </w:p>
    <w:p w:rsidR="00DF3E8F" w:rsidRDefault="00D4735D">
      <w:pPr>
        <w:pStyle w:val="10"/>
        <w:rPr>
          <w:rFonts w:asciiTheme="minorHAnsi" w:hAnsiTheme="minorHAnsi" w:cstheme="minorBidi"/>
          <w:color w:val="auto"/>
          <w:sz w:val="22"/>
          <w:szCs w:val="22"/>
          <w:lang w:val="en-US" w:eastAsia="zh-CN"/>
        </w:rPr>
      </w:pPr>
      <w:hyperlink w:anchor="_Toc322436953" w:history="1">
        <w:r w:rsidR="00DF3E8F" w:rsidRPr="0042594C">
          <w:rPr>
            <w:rStyle w:val="a9"/>
          </w:rPr>
          <w:t>2.</w:t>
        </w:r>
        <w:r w:rsidR="00DF3E8F">
          <w:rPr>
            <w:rFonts w:asciiTheme="minorHAnsi" w:hAnsiTheme="minorHAnsi" w:cstheme="minorBidi"/>
            <w:color w:val="auto"/>
            <w:sz w:val="22"/>
            <w:szCs w:val="22"/>
            <w:lang w:val="en-US" w:eastAsia="zh-CN"/>
          </w:rPr>
          <w:tab/>
        </w:r>
        <w:r w:rsidR="00DF3E8F" w:rsidRPr="0042594C">
          <w:rPr>
            <w:rStyle w:val="a9"/>
          </w:rPr>
          <w:t>Summary of Requirements</w:t>
        </w:r>
        <w:r w:rsidR="00DF3E8F">
          <w:rPr>
            <w:webHidden/>
          </w:rPr>
          <w:tab/>
        </w:r>
        <w:r w:rsidR="00DF3E8F">
          <w:rPr>
            <w:webHidden/>
          </w:rPr>
          <w:fldChar w:fldCharType="begin"/>
        </w:r>
        <w:r w:rsidR="00DF3E8F">
          <w:rPr>
            <w:webHidden/>
          </w:rPr>
          <w:instrText xml:space="preserve"> PAGEREF _Toc322436953 \h </w:instrText>
        </w:r>
        <w:r w:rsidR="00DF3E8F">
          <w:rPr>
            <w:webHidden/>
          </w:rPr>
        </w:r>
        <w:r w:rsidR="00DF3E8F">
          <w:rPr>
            <w:webHidden/>
          </w:rPr>
          <w:fldChar w:fldCharType="separate"/>
        </w:r>
        <w:r w:rsidR="00DF3E8F">
          <w:rPr>
            <w:webHidden/>
          </w:rPr>
          <w:t>4</w:t>
        </w:r>
        <w:r w:rsidR="00DF3E8F">
          <w:rPr>
            <w:webHidden/>
          </w:rPr>
          <w:fldChar w:fldCharType="end"/>
        </w:r>
      </w:hyperlink>
    </w:p>
    <w:p w:rsidR="00DF3E8F" w:rsidRDefault="00D4735D">
      <w:pPr>
        <w:pStyle w:val="20"/>
        <w:rPr>
          <w:rFonts w:asciiTheme="minorHAnsi" w:hAnsiTheme="minorHAnsi" w:cstheme="minorBidi"/>
          <w:noProof/>
          <w:color w:val="auto"/>
          <w:sz w:val="22"/>
          <w:szCs w:val="22"/>
          <w:lang w:eastAsia="zh-CN"/>
        </w:rPr>
      </w:pPr>
      <w:hyperlink w:anchor="_Toc322436954" w:history="1">
        <w:r w:rsidR="00DF3E8F" w:rsidRPr="0042594C">
          <w:rPr>
            <w:rStyle w:val="a9"/>
            <w:noProof/>
          </w:rPr>
          <w:t>2.1. Objectives</w:t>
        </w:r>
        <w:r w:rsidR="00DF3E8F">
          <w:rPr>
            <w:noProof/>
            <w:webHidden/>
          </w:rPr>
          <w:tab/>
        </w:r>
        <w:r w:rsidR="00DF3E8F">
          <w:rPr>
            <w:noProof/>
            <w:webHidden/>
          </w:rPr>
          <w:fldChar w:fldCharType="begin"/>
        </w:r>
        <w:r w:rsidR="00DF3E8F">
          <w:rPr>
            <w:noProof/>
            <w:webHidden/>
          </w:rPr>
          <w:instrText xml:space="preserve"> PAGEREF _Toc322436954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D4735D">
      <w:pPr>
        <w:pStyle w:val="20"/>
        <w:rPr>
          <w:rFonts w:asciiTheme="minorHAnsi" w:hAnsiTheme="minorHAnsi" w:cstheme="minorBidi"/>
          <w:noProof/>
          <w:color w:val="auto"/>
          <w:sz w:val="22"/>
          <w:szCs w:val="22"/>
          <w:lang w:eastAsia="zh-CN"/>
        </w:rPr>
      </w:pPr>
      <w:hyperlink w:anchor="_Toc322436955" w:history="1">
        <w:r w:rsidR="00DF3E8F" w:rsidRPr="0042594C">
          <w:rPr>
            <w:rStyle w:val="a9"/>
            <w:noProof/>
          </w:rPr>
          <w:t>2.2. Parameters &amp; Overview</w:t>
        </w:r>
        <w:r w:rsidR="00DF3E8F">
          <w:rPr>
            <w:noProof/>
            <w:webHidden/>
          </w:rPr>
          <w:tab/>
        </w:r>
        <w:r w:rsidR="00DF3E8F">
          <w:rPr>
            <w:noProof/>
            <w:webHidden/>
          </w:rPr>
          <w:fldChar w:fldCharType="begin"/>
        </w:r>
        <w:r w:rsidR="00DF3E8F">
          <w:rPr>
            <w:noProof/>
            <w:webHidden/>
          </w:rPr>
          <w:instrText xml:space="preserve"> PAGEREF _Toc322436955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D4735D">
      <w:pPr>
        <w:pStyle w:val="20"/>
        <w:rPr>
          <w:rFonts w:asciiTheme="minorHAnsi" w:hAnsiTheme="minorHAnsi" w:cstheme="minorBidi"/>
          <w:noProof/>
          <w:color w:val="auto"/>
          <w:sz w:val="22"/>
          <w:szCs w:val="22"/>
          <w:lang w:eastAsia="zh-CN"/>
        </w:rPr>
      </w:pPr>
      <w:hyperlink w:anchor="_Toc322436956" w:history="1">
        <w:r w:rsidR="00DF3E8F" w:rsidRPr="0042594C">
          <w:rPr>
            <w:rStyle w:val="a9"/>
            <w:noProof/>
          </w:rPr>
          <w:t>2.3. Major components list</w:t>
        </w:r>
        <w:r w:rsidR="00DF3E8F">
          <w:rPr>
            <w:noProof/>
            <w:webHidden/>
          </w:rPr>
          <w:tab/>
        </w:r>
        <w:r w:rsidR="00DF3E8F">
          <w:rPr>
            <w:noProof/>
            <w:webHidden/>
          </w:rPr>
          <w:fldChar w:fldCharType="begin"/>
        </w:r>
        <w:r w:rsidR="00DF3E8F">
          <w:rPr>
            <w:noProof/>
            <w:webHidden/>
          </w:rPr>
          <w:instrText xml:space="preserve"> PAGEREF _Toc322436956 \h </w:instrText>
        </w:r>
        <w:r w:rsidR="00DF3E8F">
          <w:rPr>
            <w:noProof/>
            <w:webHidden/>
          </w:rPr>
        </w:r>
        <w:r w:rsidR="00DF3E8F">
          <w:rPr>
            <w:noProof/>
            <w:webHidden/>
          </w:rPr>
          <w:fldChar w:fldCharType="separate"/>
        </w:r>
        <w:r w:rsidR="00DF3E8F">
          <w:rPr>
            <w:noProof/>
            <w:webHidden/>
          </w:rPr>
          <w:t>4</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57" w:history="1">
        <w:r w:rsidR="00DF3E8F" w:rsidRPr="0042594C">
          <w:rPr>
            <w:rStyle w:val="a9"/>
            <w:noProof/>
          </w:rPr>
          <w:t>2.3.1 Login in system</w:t>
        </w:r>
        <w:r w:rsidR="00DF3E8F">
          <w:rPr>
            <w:noProof/>
            <w:webHidden/>
          </w:rPr>
          <w:tab/>
        </w:r>
        <w:r w:rsidR="00DF3E8F">
          <w:rPr>
            <w:noProof/>
            <w:webHidden/>
          </w:rPr>
          <w:fldChar w:fldCharType="begin"/>
        </w:r>
        <w:r w:rsidR="00DF3E8F">
          <w:rPr>
            <w:noProof/>
            <w:webHidden/>
          </w:rPr>
          <w:instrText xml:space="preserve"> PAGEREF _Toc322436957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58" w:history="1">
        <w:r w:rsidR="00DF3E8F" w:rsidRPr="0042594C">
          <w:rPr>
            <w:rStyle w:val="a9"/>
            <w:noProof/>
          </w:rPr>
          <w:t>2.3.2 Upload Excel files /Analyze data, data persistence</w:t>
        </w:r>
        <w:r w:rsidR="00DF3E8F">
          <w:rPr>
            <w:noProof/>
            <w:webHidden/>
          </w:rPr>
          <w:tab/>
        </w:r>
        <w:r w:rsidR="00DF3E8F">
          <w:rPr>
            <w:noProof/>
            <w:webHidden/>
          </w:rPr>
          <w:fldChar w:fldCharType="begin"/>
        </w:r>
        <w:r w:rsidR="00DF3E8F">
          <w:rPr>
            <w:noProof/>
            <w:webHidden/>
          </w:rPr>
          <w:instrText xml:space="preserve"> PAGEREF _Toc322436958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59" w:history="1">
        <w:r w:rsidR="00DF3E8F" w:rsidRPr="0042594C">
          <w:rPr>
            <w:rStyle w:val="a9"/>
            <w:noProof/>
          </w:rPr>
          <w:t>2.3.3 Approval workflow</w:t>
        </w:r>
        <w:r w:rsidR="00DF3E8F">
          <w:rPr>
            <w:noProof/>
            <w:webHidden/>
          </w:rPr>
          <w:tab/>
        </w:r>
        <w:r w:rsidR="00DF3E8F">
          <w:rPr>
            <w:noProof/>
            <w:webHidden/>
          </w:rPr>
          <w:fldChar w:fldCharType="begin"/>
        </w:r>
        <w:r w:rsidR="00DF3E8F">
          <w:rPr>
            <w:noProof/>
            <w:webHidden/>
          </w:rPr>
          <w:instrText xml:space="preserve"> PAGEREF _Toc322436959 \h </w:instrText>
        </w:r>
        <w:r w:rsidR="00DF3E8F">
          <w:rPr>
            <w:noProof/>
            <w:webHidden/>
          </w:rPr>
        </w:r>
        <w:r w:rsidR="00DF3E8F">
          <w:rPr>
            <w:noProof/>
            <w:webHidden/>
          </w:rPr>
          <w:fldChar w:fldCharType="separate"/>
        </w:r>
        <w:r w:rsidR="00DF3E8F">
          <w:rPr>
            <w:noProof/>
            <w:webHidden/>
          </w:rPr>
          <w:t>5</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60" w:history="1">
        <w:r w:rsidR="00DF3E8F" w:rsidRPr="0042594C">
          <w:rPr>
            <w:rStyle w:val="a9"/>
            <w:noProof/>
          </w:rPr>
          <w:t>2.3.4 Download Approval opportunity project</w:t>
        </w:r>
        <w:r w:rsidR="00DF3E8F">
          <w:rPr>
            <w:noProof/>
            <w:webHidden/>
          </w:rPr>
          <w:tab/>
        </w:r>
        <w:r w:rsidR="00DF3E8F">
          <w:rPr>
            <w:noProof/>
            <w:webHidden/>
          </w:rPr>
          <w:fldChar w:fldCharType="begin"/>
        </w:r>
        <w:r w:rsidR="00DF3E8F">
          <w:rPr>
            <w:noProof/>
            <w:webHidden/>
          </w:rPr>
          <w:instrText xml:space="preserve"> PAGEREF _Toc322436960 \h </w:instrText>
        </w:r>
        <w:r w:rsidR="00DF3E8F">
          <w:rPr>
            <w:noProof/>
            <w:webHidden/>
          </w:rPr>
        </w:r>
        <w:r w:rsidR="00DF3E8F">
          <w:rPr>
            <w:noProof/>
            <w:webHidden/>
          </w:rPr>
          <w:fldChar w:fldCharType="separate"/>
        </w:r>
        <w:r w:rsidR="00DF3E8F">
          <w:rPr>
            <w:noProof/>
            <w:webHidden/>
          </w:rPr>
          <w:t>8</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61" w:history="1">
        <w:r w:rsidR="00DF3E8F" w:rsidRPr="0042594C">
          <w:rPr>
            <w:rStyle w:val="a9"/>
            <w:noProof/>
          </w:rPr>
          <w:t>2.3.5 Upload scanned files for contract</w:t>
        </w:r>
        <w:r w:rsidR="00DF3E8F">
          <w:rPr>
            <w:noProof/>
            <w:webHidden/>
          </w:rPr>
          <w:tab/>
        </w:r>
        <w:r w:rsidR="00DF3E8F">
          <w:rPr>
            <w:noProof/>
            <w:webHidden/>
          </w:rPr>
          <w:fldChar w:fldCharType="begin"/>
        </w:r>
        <w:r w:rsidR="00DF3E8F">
          <w:rPr>
            <w:noProof/>
            <w:webHidden/>
          </w:rPr>
          <w:instrText xml:space="preserve"> PAGEREF _Toc322436961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62" w:history="1">
        <w:r w:rsidR="00DF3E8F" w:rsidRPr="0042594C">
          <w:rPr>
            <w:rStyle w:val="a9"/>
            <w:noProof/>
          </w:rPr>
          <w:t xml:space="preserve">2.3.6 </w:t>
        </w:r>
        <w:r w:rsidR="00DF3E8F" w:rsidRPr="0042594C">
          <w:rPr>
            <w:rStyle w:val="a9"/>
            <w:noProof/>
            <w:lang w:bidi="he-IL"/>
          </w:rPr>
          <w:t>Rebate Payment Approval</w:t>
        </w:r>
        <w:r w:rsidR="00DF3E8F">
          <w:rPr>
            <w:noProof/>
            <w:webHidden/>
          </w:rPr>
          <w:tab/>
        </w:r>
        <w:r w:rsidR="00DF3E8F">
          <w:rPr>
            <w:noProof/>
            <w:webHidden/>
          </w:rPr>
          <w:fldChar w:fldCharType="begin"/>
        </w:r>
        <w:r w:rsidR="00DF3E8F">
          <w:rPr>
            <w:noProof/>
            <w:webHidden/>
          </w:rPr>
          <w:instrText xml:space="preserve"> PAGEREF _Toc322436962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DF3E8F" w:rsidRDefault="00D4735D">
      <w:pPr>
        <w:pStyle w:val="30"/>
        <w:rPr>
          <w:rFonts w:asciiTheme="minorHAnsi" w:hAnsiTheme="minorHAnsi" w:cstheme="minorBidi"/>
          <w:noProof/>
          <w:color w:val="auto"/>
          <w:sz w:val="22"/>
          <w:szCs w:val="22"/>
          <w:lang w:eastAsia="zh-CN"/>
        </w:rPr>
      </w:pPr>
      <w:hyperlink w:anchor="_Toc322436963" w:history="1">
        <w:r w:rsidR="00DF3E8F" w:rsidRPr="0042594C">
          <w:rPr>
            <w:rStyle w:val="a9"/>
            <w:noProof/>
            <w:lang w:bidi="he-IL"/>
          </w:rPr>
          <w:t>2.3.7 Admin module</w:t>
        </w:r>
        <w:r w:rsidR="00DF3E8F">
          <w:rPr>
            <w:noProof/>
            <w:webHidden/>
          </w:rPr>
          <w:tab/>
        </w:r>
        <w:r w:rsidR="00DF3E8F">
          <w:rPr>
            <w:noProof/>
            <w:webHidden/>
          </w:rPr>
          <w:fldChar w:fldCharType="begin"/>
        </w:r>
        <w:r w:rsidR="00DF3E8F">
          <w:rPr>
            <w:noProof/>
            <w:webHidden/>
          </w:rPr>
          <w:instrText xml:space="preserve"> PAGEREF _Toc322436963 \h </w:instrText>
        </w:r>
        <w:r w:rsidR="00DF3E8F">
          <w:rPr>
            <w:noProof/>
            <w:webHidden/>
          </w:rPr>
        </w:r>
        <w:r w:rsidR="00DF3E8F">
          <w:rPr>
            <w:noProof/>
            <w:webHidden/>
          </w:rPr>
          <w:fldChar w:fldCharType="separate"/>
        </w:r>
        <w:r w:rsidR="00DF3E8F">
          <w:rPr>
            <w:noProof/>
            <w:webHidden/>
          </w:rPr>
          <w:t>9</w:t>
        </w:r>
        <w:r w:rsidR="00DF3E8F">
          <w:rPr>
            <w:noProof/>
            <w:webHidden/>
          </w:rPr>
          <w:fldChar w:fldCharType="end"/>
        </w:r>
      </w:hyperlink>
    </w:p>
    <w:p w:rsidR="009E0695" w:rsidRPr="00851631" w:rsidRDefault="00636EC2" w:rsidP="00F71899">
      <w:pPr>
        <w:rPr>
          <w:rFonts w:cs="Arial"/>
          <w:sz w:val="16"/>
          <w:szCs w:val="16"/>
          <w:lang w:val="en-GB"/>
        </w:rPr>
      </w:pPr>
      <w:r w:rsidRPr="00851631">
        <w:rPr>
          <w:rFonts w:cs="Arial"/>
          <w:sz w:val="16"/>
          <w:szCs w:val="16"/>
        </w:rPr>
        <w:fldChar w:fldCharType="end"/>
      </w:r>
    </w:p>
    <w:p w:rsidR="009E0695" w:rsidRPr="005C1435" w:rsidRDefault="009E0695" w:rsidP="00B43AA5">
      <w:pPr>
        <w:pStyle w:val="1"/>
      </w:pPr>
      <w:bookmarkStart w:id="0" w:name="_Toc173664324"/>
      <w:bookmarkStart w:id="1" w:name="_Toc173666033"/>
      <w:bookmarkStart w:id="2" w:name="_Toc173666114"/>
      <w:r>
        <w:br w:type="page"/>
      </w:r>
      <w:bookmarkStart w:id="3" w:name="_Toc322436948"/>
      <w:r w:rsidRPr="00F07D3E">
        <w:lastRenderedPageBreak/>
        <w:t>Document</w:t>
      </w:r>
      <w:r w:rsidRPr="005C1435">
        <w:t xml:space="preserve"> Control</w:t>
      </w:r>
      <w:bookmarkEnd w:id="0"/>
      <w:bookmarkEnd w:id="1"/>
      <w:bookmarkEnd w:id="2"/>
      <w:bookmarkEnd w:id="3"/>
    </w:p>
    <w:p w:rsidR="009E0695" w:rsidRDefault="00B43AA5" w:rsidP="00F07D3E">
      <w:pPr>
        <w:pStyle w:val="2"/>
        <w:rPr>
          <w:szCs w:val="24"/>
        </w:rPr>
      </w:pPr>
      <w:bookmarkStart w:id="4" w:name="_Toc175399474"/>
      <w:bookmarkStart w:id="5" w:name="_Toc175399946"/>
      <w:bookmarkStart w:id="6" w:name="_Toc173664325"/>
      <w:bookmarkStart w:id="7" w:name="_Toc173666034"/>
      <w:bookmarkStart w:id="8" w:name="_Toc173666115"/>
      <w:bookmarkStart w:id="9" w:name="_Toc322436949"/>
      <w:bookmarkEnd w:id="4"/>
      <w:bookmarkEnd w:id="5"/>
      <w:r>
        <w:rPr>
          <w:szCs w:val="24"/>
        </w:rPr>
        <w:t xml:space="preserve">1.1. </w:t>
      </w:r>
      <w:r w:rsidR="009E0695" w:rsidRPr="00F07D3E">
        <w:rPr>
          <w:szCs w:val="24"/>
        </w:rPr>
        <w:t>Revision History</w:t>
      </w:r>
      <w:bookmarkEnd w:id="6"/>
      <w:bookmarkEnd w:id="7"/>
      <w:bookmarkEnd w:id="8"/>
      <w:bookmarkEnd w:id="9"/>
    </w:p>
    <w:p w:rsidR="00B53189" w:rsidRDefault="00B53189" w:rsidP="00B53189"/>
    <w:tbl>
      <w:tblP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ayout w:type="fixed"/>
        <w:tblLook w:val="04A0" w:firstRow="1" w:lastRow="0" w:firstColumn="1" w:lastColumn="0" w:noHBand="0" w:noVBand="1"/>
      </w:tblPr>
      <w:tblGrid>
        <w:gridCol w:w="1101"/>
        <w:gridCol w:w="897"/>
        <w:gridCol w:w="945"/>
        <w:gridCol w:w="7088"/>
      </w:tblGrid>
      <w:tr w:rsidR="00B53189" w:rsidRPr="00B53189" w:rsidTr="00D24D67">
        <w:tc>
          <w:tcPr>
            <w:tcW w:w="1101"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Date</w:t>
            </w:r>
          </w:p>
        </w:tc>
        <w:tc>
          <w:tcPr>
            <w:tcW w:w="897"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Author</w:t>
            </w:r>
          </w:p>
        </w:tc>
        <w:tc>
          <w:tcPr>
            <w:tcW w:w="945" w:type="dxa"/>
            <w:vAlign w:val="center"/>
          </w:tcPr>
          <w:p w:rsidR="00B53189" w:rsidRPr="00B53189" w:rsidRDefault="00B53189" w:rsidP="00B53189">
            <w:pPr>
              <w:spacing w:before="80" w:after="20"/>
              <w:rPr>
                <w:rFonts w:cs="Arial"/>
                <w:b/>
                <w:sz w:val="18"/>
                <w:szCs w:val="18"/>
                <w:lang w:val="en-GB"/>
              </w:rPr>
            </w:pPr>
            <w:r w:rsidRPr="00B53189">
              <w:rPr>
                <w:rFonts w:cs="Arial"/>
                <w:b/>
                <w:sz w:val="18"/>
                <w:szCs w:val="18"/>
                <w:lang w:val="en-GB"/>
              </w:rPr>
              <w:t>Version</w:t>
            </w:r>
          </w:p>
        </w:tc>
        <w:tc>
          <w:tcPr>
            <w:tcW w:w="7088" w:type="dxa"/>
            <w:vAlign w:val="center"/>
          </w:tcPr>
          <w:p w:rsidR="00B53189" w:rsidRPr="00B53189" w:rsidRDefault="00BE716F" w:rsidP="00B53189">
            <w:pPr>
              <w:spacing w:before="80" w:after="20"/>
              <w:rPr>
                <w:rFonts w:cs="Arial"/>
                <w:b/>
                <w:sz w:val="18"/>
                <w:szCs w:val="18"/>
                <w:lang w:val="en-GB"/>
              </w:rPr>
            </w:pPr>
            <w:r>
              <w:rPr>
                <w:rFonts w:cs="Arial"/>
                <w:b/>
                <w:sz w:val="18"/>
                <w:szCs w:val="18"/>
                <w:lang w:val="en-GB"/>
              </w:rPr>
              <w:t>Version Details</w:t>
            </w:r>
          </w:p>
        </w:tc>
      </w:tr>
      <w:tr w:rsidR="00B53189" w:rsidRPr="00B53189" w:rsidTr="00D24D67">
        <w:tc>
          <w:tcPr>
            <w:tcW w:w="1101" w:type="dxa"/>
            <w:vAlign w:val="center"/>
          </w:tcPr>
          <w:p w:rsidR="00B53189" w:rsidRPr="00B53189" w:rsidRDefault="009E7021" w:rsidP="009E7021">
            <w:pPr>
              <w:spacing w:before="80" w:after="20"/>
              <w:rPr>
                <w:rFonts w:cs="Arial"/>
                <w:sz w:val="18"/>
                <w:szCs w:val="18"/>
                <w:lang w:val="en-GB"/>
              </w:rPr>
            </w:pPr>
            <w:r>
              <w:rPr>
                <w:rFonts w:cs="Arial"/>
                <w:sz w:val="18"/>
                <w:szCs w:val="18"/>
                <w:lang w:val="en-GB"/>
              </w:rPr>
              <w:t>27</w:t>
            </w:r>
            <w:r w:rsidR="009E674E" w:rsidRPr="009E674E">
              <w:rPr>
                <w:rFonts w:cs="Arial"/>
                <w:sz w:val="18"/>
                <w:szCs w:val="18"/>
                <w:vertAlign w:val="superscript"/>
                <w:lang w:val="en-GB"/>
              </w:rPr>
              <w:t>th</w:t>
            </w:r>
            <w:r w:rsidR="009E674E">
              <w:rPr>
                <w:rFonts w:cs="Arial"/>
                <w:sz w:val="18"/>
                <w:szCs w:val="18"/>
                <w:lang w:val="en-GB"/>
              </w:rPr>
              <w:t xml:space="preserve"> </w:t>
            </w:r>
            <w:r>
              <w:rPr>
                <w:rFonts w:cs="Arial"/>
                <w:sz w:val="18"/>
                <w:szCs w:val="18"/>
                <w:lang w:val="en-GB"/>
              </w:rPr>
              <w:t>Feb</w:t>
            </w:r>
            <w:r w:rsidR="009E674E">
              <w:rPr>
                <w:rFonts w:cs="Arial"/>
                <w:sz w:val="18"/>
                <w:szCs w:val="18"/>
                <w:lang w:val="en-GB"/>
              </w:rPr>
              <w:t xml:space="preserve"> 2012</w:t>
            </w:r>
          </w:p>
        </w:tc>
        <w:tc>
          <w:tcPr>
            <w:tcW w:w="897" w:type="dxa"/>
            <w:vAlign w:val="center"/>
          </w:tcPr>
          <w:p w:rsidR="00B53189" w:rsidRPr="00B53189" w:rsidRDefault="009E7021" w:rsidP="009E7021">
            <w:pPr>
              <w:spacing w:before="80" w:after="20"/>
              <w:rPr>
                <w:rFonts w:cs="Arial"/>
                <w:sz w:val="18"/>
                <w:szCs w:val="18"/>
                <w:lang w:val="en-GB"/>
              </w:rPr>
            </w:pPr>
            <w:r>
              <w:rPr>
                <w:rFonts w:cs="Arial"/>
                <w:sz w:val="18"/>
                <w:szCs w:val="18"/>
                <w:lang w:val="en-GB"/>
              </w:rPr>
              <w:t>Henry</w:t>
            </w:r>
            <w:r w:rsidR="00D24D67">
              <w:rPr>
                <w:rFonts w:cs="Arial"/>
                <w:sz w:val="18"/>
                <w:szCs w:val="18"/>
                <w:lang w:val="en-GB"/>
              </w:rPr>
              <w:t xml:space="preserve"> </w:t>
            </w:r>
            <w:r>
              <w:rPr>
                <w:rFonts w:cs="Arial"/>
                <w:sz w:val="18"/>
                <w:szCs w:val="18"/>
                <w:lang w:val="en-GB"/>
              </w:rPr>
              <w:t>Chen</w:t>
            </w:r>
          </w:p>
        </w:tc>
        <w:tc>
          <w:tcPr>
            <w:tcW w:w="945" w:type="dxa"/>
            <w:vAlign w:val="center"/>
          </w:tcPr>
          <w:p w:rsidR="00B53189" w:rsidRPr="00B53189" w:rsidRDefault="009E7021" w:rsidP="00B53189">
            <w:pPr>
              <w:spacing w:before="80" w:after="20"/>
              <w:rPr>
                <w:rFonts w:cs="Arial"/>
                <w:sz w:val="18"/>
                <w:szCs w:val="18"/>
                <w:lang w:val="en-GB"/>
              </w:rPr>
            </w:pPr>
            <w:r>
              <w:rPr>
                <w:rFonts w:cs="Arial"/>
                <w:sz w:val="18"/>
                <w:szCs w:val="18"/>
                <w:lang w:val="en-GB"/>
              </w:rPr>
              <w:t>0.1</w:t>
            </w:r>
          </w:p>
        </w:tc>
        <w:tc>
          <w:tcPr>
            <w:tcW w:w="7088" w:type="dxa"/>
            <w:vAlign w:val="center"/>
          </w:tcPr>
          <w:p w:rsidR="00B53189" w:rsidRPr="00B53189" w:rsidRDefault="00B53189" w:rsidP="00B53189">
            <w:pPr>
              <w:spacing w:before="80" w:after="20"/>
              <w:rPr>
                <w:rFonts w:cs="Arial"/>
                <w:b/>
                <w:sz w:val="18"/>
                <w:szCs w:val="18"/>
                <w:lang w:val="en-GB"/>
              </w:rPr>
            </w:pPr>
            <w:r w:rsidRPr="00B53189">
              <w:rPr>
                <w:rFonts w:cs="Arial"/>
                <w:sz w:val="18"/>
                <w:szCs w:val="18"/>
                <w:lang w:val="en-GB"/>
              </w:rPr>
              <w:t>First Draft</w:t>
            </w:r>
          </w:p>
        </w:tc>
      </w:tr>
      <w:tr w:rsidR="009E7021" w:rsidRPr="00B53189" w:rsidTr="00D24D67">
        <w:tc>
          <w:tcPr>
            <w:tcW w:w="1101" w:type="dxa"/>
            <w:vAlign w:val="center"/>
          </w:tcPr>
          <w:p w:rsidR="009E7021" w:rsidRDefault="009E7021" w:rsidP="009E7021">
            <w:pPr>
              <w:spacing w:before="80" w:after="20"/>
              <w:rPr>
                <w:rFonts w:cs="Arial"/>
                <w:sz w:val="18"/>
                <w:szCs w:val="18"/>
                <w:lang w:val="en-GB"/>
              </w:rPr>
            </w:pPr>
            <w:r>
              <w:rPr>
                <w:rFonts w:cs="Arial"/>
                <w:sz w:val="18"/>
                <w:szCs w:val="18"/>
                <w:lang w:val="en-GB"/>
              </w:rPr>
              <w:t>17</w:t>
            </w:r>
            <w:r w:rsidRPr="009E7021">
              <w:rPr>
                <w:rFonts w:cs="Arial"/>
                <w:sz w:val="18"/>
                <w:szCs w:val="18"/>
                <w:vertAlign w:val="superscript"/>
                <w:lang w:val="en-GB"/>
              </w:rPr>
              <w:t>th</w:t>
            </w:r>
            <w:r>
              <w:rPr>
                <w:rFonts w:cs="Arial"/>
                <w:sz w:val="18"/>
                <w:szCs w:val="18"/>
                <w:lang w:val="en-GB"/>
              </w:rPr>
              <w:t xml:space="preserve"> April 2012</w:t>
            </w:r>
          </w:p>
        </w:tc>
        <w:tc>
          <w:tcPr>
            <w:tcW w:w="897" w:type="dxa"/>
            <w:vAlign w:val="center"/>
          </w:tcPr>
          <w:p w:rsidR="009E7021" w:rsidRDefault="009E7021" w:rsidP="00B53189">
            <w:pPr>
              <w:spacing w:before="80" w:after="20"/>
              <w:rPr>
                <w:rFonts w:cs="Arial"/>
                <w:sz w:val="18"/>
                <w:szCs w:val="18"/>
                <w:lang w:val="en-GB"/>
              </w:rPr>
            </w:pPr>
            <w:r>
              <w:rPr>
                <w:rFonts w:cs="Arial"/>
                <w:sz w:val="18"/>
                <w:szCs w:val="18"/>
                <w:lang w:val="en-GB"/>
              </w:rPr>
              <w:t>Jack Liu</w:t>
            </w:r>
          </w:p>
        </w:tc>
        <w:tc>
          <w:tcPr>
            <w:tcW w:w="945" w:type="dxa"/>
            <w:vAlign w:val="center"/>
          </w:tcPr>
          <w:p w:rsidR="009E7021" w:rsidRDefault="009E7021" w:rsidP="00B53189">
            <w:pPr>
              <w:spacing w:before="80" w:after="20"/>
              <w:rPr>
                <w:rFonts w:cs="Arial"/>
                <w:sz w:val="18"/>
                <w:szCs w:val="18"/>
                <w:lang w:val="en-GB"/>
              </w:rPr>
            </w:pPr>
            <w:r>
              <w:rPr>
                <w:rFonts w:cs="Arial"/>
                <w:sz w:val="18"/>
                <w:szCs w:val="18"/>
                <w:lang w:val="en-GB"/>
              </w:rPr>
              <w:t>0.2</w:t>
            </w:r>
          </w:p>
        </w:tc>
        <w:tc>
          <w:tcPr>
            <w:tcW w:w="7088" w:type="dxa"/>
            <w:vAlign w:val="center"/>
          </w:tcPr>
          <w:p w:rsidR="009E7021" w:rsidRPr="00B53189" w:rsidRDefault="009E7021" w:rsidP="00B53189">
            <w:pPr>
              <w:spacing w:before="80" w:after="20"/>
              <w:rPr>
                <w:rFonts w:cs="Arial"/>
                <w:sz w:val="18"/>
                <w:szCs w:val="18"/>
                <w:lang w:val="en-GB"/>
              </w:rPr>
            </w:pPr>
            <w:r>
              <w:rPr>
                <w:rFonts w:cs="Arial"/>
                <w:sz w:val="18"/>
                <w:szCs w:val="18"/>
                <w:lang w:val="en-GB"/>
              </w:rPr>
              <w:t>Re-org</w:t>
            </w:r>
            <w:r w:rsidR="005C7D89">
              <w:rPr>
                <w:rFonts w:cs="Arial"/>
                <w:sz w:val="18"/>
                <w:szCs w:val="18"/>
                <w:lang w:val="en-GB"/>
              </w:rPr>
              <w:t xml:space="preserve">anize </w:t>
            </w:r>
            <w:proofErr w:type="gramStart"/>
            <w:r w:rsidR="005C7D89">
              <w:rPr>
                <w:rFonts w:cs="Arial"/>
                <w:sz w:val="18"/>
                <w:szCs w:val="18"/>
                <w:lang w:val="en-GB"/>
              </w:rPr>
              <w:t xml:space="preserve">the </w:t>
            </w:r>
            <w:r>
              <w:rPr>
                <w:rFonts w:cs="Arial"/>
                <w:sz w:val="18"/>
                <w:szCs w:val="18"/>
                <w:lang w:val="en-GB"/>
              </w:rPr>
              <w:t>.</w:t>
            </w:r>
            <w:proofErr w:type="gramEnd"/>
          </w:p>
        </w:tc>
      </w:tr>
      <w:tr w:rsidR="0062537A" w:rsidRPr="00B53189" w:rsidTr="00D24D67">
        <w:tc>
          <w:tcPr>
            <w:tcW w:w="1101" w:type="dxa"/>
            <w:vAlign w:val="center"/>
          </w:tcPr>
          <w:p w:rsidR="0062537A" w:rsidRDefault="0062537A" w:rsidP="00446940">
            <w:pPr>
              <w:spacing w:before="80" w:after="20"/>
              <w:rPr>
                <w:rFonts w:cs="Arial"/>
                <w:sz w:val="18"/>
                <w:szCs w:val="18"/>
                <w:lang w:val="en-GB"/>
              </w:rPr>
            </w:pPr>
            <w:r>
              <w:rPr>
                <w:rFonts w:cs="Arial" w:hint="eastAsia"/>
                <w:sz w:val="18"/>
                <w:szCs w:val="18"/>
                <w:lang w:val="en-GB" w:eastAsia="zh-CN"/>
              </w:rPr>
              <w:t>26</w:t>
            </w:r>
            <w:r w:rsidRPr="009E7021">
              <w:rPr>
                <w:rFonts w:cs="Arial"/>
                <w:sz w:val="18"/>
                <w:szCs w:val="18"/>
                <w:vertAlign w:val="superscript"/>
                <w:lang w:val="en-GB"/>
              </w:rPr>
              <w:t>th</w:t>
            </w:r>
            <w:r>
              <w:rPr>
                <w:rFonts w:cs="Arial"/>
                <w:sz w:val="18"/>
                <w:szCs w:val="18"/>
                <w:lang w:val="en-GB"/>
              </w:rPr>
              <w:t xml:space="preserve"> April 2012</w:t>
            </w:r>
          </w:p>
        </w:tc>
        <w:tc>
          <w:tcPr>
            <w:tcW w:w="897" w:type="dxa"/>
            <w:vAlign w:val="center"/>
          </w:tcPr>
          <w:p w:rsidR="0062537A" w:rsidRDefault="0062537A" w:rsidP="00B53189">
            <w:pPr>
              <w:spacing w:before="80" w:after="20"/>
              <w:rPr>
                <w:rFonts w:cs="Arial" w:hint="eastAsia"/>
                <w:sz w:val="18"/>
                <w:szCs w:val="18"/>
                <w:lang w:val="en-GB" w:eastAsia="zh-CN"/>
              </w:rPr>
            </w:pPr>
            <w:r>
              <w:rPr>
                <w:rFonts w:cs="Arial" w:hint="eastAsia"/>
                <w:sz w:val="18"/>
                <w:szCs w:val="18"/>
                <w:lang w:val="en-GB" w:eastAsia="zh-CN"/>
              </w:rPr>
              <w:t>Chao Zhou</w:t>
            </w:r>
          </w:p>
        </w:tc>
        <w:tc>
          <w:tcPr>
            <w:tcW w:w="945" w:type="dxa"/>
            <w:vAlign w:val="center"/>
          </w:tcPr>
          <w:p w:rsidR="0062537A" w:rsidRDefault="0062537A" w:rsidP="00B53189">
            <w:pPr>
              <w:spacing w:before="80" w:after="20"/>
              <w:rPr>
                <w:rFonts w:cs="Arial" w:hint="eastAsia"/>
                <w:sz w:val="18"/>
                <w:szCs w:val="18"/>
                <w:lang w:val="en-GB" w:eastAsia="zh-CN"/>
              </w:rPr>
            </w:pPr>
            <w:r>
              <w:rPr>
                <w:rFonts w:cs="Arial" w:hint="eastAsia"/>
                <w:sz w:val="18"/>
                <w:szCs w:val="18"/>
                <w:lang w:val="en-GB" w:eastAsia="zh-CN"/>
              </w:rPr>
              <w:t>0.3</w:t>
            </w:r>
          </w:p>
        </w:tc>
        <w:tc>
          <w:tcPr>
            <w:tcW w:w="7088" w:type="dxa"/>
            <w:vAlign w:val="center"/>
          </w:tcPr>
          <w:p w:rsidR="0062537A" w:rsidRDefault="0062537A" w:rsidP="00B53189">
            <w:pPr>
              <w:spacing w:before="80" w:after="20"/>
              <w:rPr>
                <w:rFonts w:cs="Arial" w:hint="eastAsia"/>
                <w:sz w:val="18"/>
                <w:szCs w:val="18"/>
                <w:lang w:val="en-GB" w:eastAsia="zh-CN"/>
              </w:rPr>
            </w:pPr>
            <w:r>
              <w:rPr>
                <w:rFonts w:cs="Arial" w:hint="eastAsia"/>
                <w:sz w:val="18"/>
                <w:szCs w:val="18"/>
                <w:lang w:val="en-GB" w:eastAsia="zh-CN"/>
              </w:rPr>
              <w:t xml:space="preserve">Match new </w:t>
            </w:r>
            <w:r>
              <w:rPr>
                <w:rFonts w:cs="Arial"/>
                <w:sz w:val="18"/>
                <w:szCs w:val="18"/>
                <w:lang w:val="en-GB" w:eastAsia="zh-CN"/>
              </w:rPr>
              <w:t>requirements</w:t>
            </w:r>
            <w:bookmarkStart w:id="10" w:name="_GoBack"/>
            <w:bookmarkEnd w:id="10"/>
          </w:p>
        </w:tc>
      </w:tr>
      <w:tr w:rsidR="0062537A" w:rsidRPr="00B53189" w:rsidTr="00B33A9E">
        <w:trPr>
          <w:trHeight w:val="831"/>
        </w:trPr>
        <w:tc>
          <w:tcPr>
            <w:tcW w:w="10031" w:type="dxa"/>
            <w:gridSpan w:val="4"/>
            <w:vAlign w:val="center"/>
          </w:tcPr>
          <w:p w:rsidR="0062537A" w:rsidRPr="00B53189" w:rsidRDefault="0062537A" w:rsidP="003137DF">
            <w:pPr>
              <w:spacing w:before="80" w:after="20"/>
              <w:rPr>
                <w:rFonts w:cs="Arial"/>
                <w:sz w:val="18"/>
                <w:szCs w:val="18"/>
                <w:lang w:val="en-GB"/>
              </w:rPr>
            </w:pPr>
          </w:p>
        </w:tc>
      </w:tr>
    </w:tbl>
    <w:p w:rsidR="0044794C" w:rsidRDefault="0044794C" w:rsidP="00B43AA5">
      <w:pPr>
        <w:pStyle w:val="2"/>
      </w:pPr>
      <w:bookmarkStart w:id="11" w:name="_Toc173664326"/>
      <w:bookmarkStart w:id="12" w:name="_Toc173666035"/>
      <w:bookmarkStart w:id="13" w:name="_Toc173666116"/>
    </w:p>
    <w:p w:rsidR="009E0695" w:rsidRPr="005C1435" w:rsidRDefault="00B43AA5" w:rsidP="00B43AA5">
      <w:pPr>
        <w:pStyle w:val="2"/>
        <w:rPr>
          <w:i/>
          <w:lang w:val="en-GB"/>
        </w:rPr>
      </w:pPr>
      <w:bookmarkStart w:id="14" w:name="_Toc322436950"/>
      <w:r>
        <w:t xml:space="preserve">1.2. </w:t>
      </w:r>
      <w:r w:rsidR="009E0695" w:rsidRPr="00B43AA5">
        <w:t>Document</w:t>
      </w:r>
      <w:r w:rsidR="009E0695" w:rsidRPr="005C1435">
        <w:rPr>
          <w:lang w:val="en-GB"/>
        </w:rPr>
        <w:t xml:space="preserve"> Distribution</w:t>
      </w:r>
      <w:bookmarkEnd w:id="11"/>
      <w:bookmarkEnd w:id="12"/>
      <w:bookmarkEnd w:id="13"/>
      <w:bookmarkEnd w:id="14"/>
    </w:p>
    <w:p w:rsidR="009E0695" w:rsidRPr="005C1435" w:rsidRDefault="00B43AA5" w:rsidP="00B43AA5">
      <w:pPr>
        <w:pStyle w:val="3"/>
        <w:rPr>
          <w:lang w:val="en-GB"/>
        </w:rPr>
      </w:pPr>
      <w:bookmarkStart w:id="15" w:name="_Toc173664327"/>
      <w:bookmarkStart w:id="16" w:name="_Toc173666036"/>
      <w:bookmarkStart w:id="17" w:name="_Toc173666117"/>
      <w:bookmarkStart w:id="18" w:name="_Toc322436951"/>
      <w:r>
        <w:t xml:space="preserve">1.2.1. </w:t>
      </w:r>
      <w:r w:rsidR="009E0695" w:rsidRPr="00B43AA5">
        <w:t>Approval</w:t>
      </w:r>
      <w:bookmarkEnd w:id="15"/>
      <w:bookmarkEnd w:id="16"/>
      <w:bookmarkEnd w:id="17"/>
      <w:bookmarkEnd w:id="18"/>
    </w:p>
    <w:p w:rsidR="009E0695" w:rsidRPr="005C1435" w:rsidRDefault="009E0695" w:rsidP="00F71899">
      <w:pPr>
        <w:rPr>
          <w:lang w:val="en-GB"/>
        </w:rPr>
      </w:pPr>
    </w:p>
    <w:tbl>
      <w:tblPr>
        <w:tblpPr w:leftFromText="180" w:rightFromText="180" w:vertAnchor="text" w:tblpY="1"/>
        <w:tblOverlap w:val="neve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ook w:val="01E0" w:firstRow="1" w:lastRow="1" w:firstColumn="1" w:lastColumn="1" w:noHBand="0" w:noVBand="0"/>
      </w:tblPr>
      <w:tblGrid>
        <w:gridCol w:w="2215"/>
        <w:gridCol w:w="1313"/>
        <w:gridCol w:w="3526"/>
        <w:gridCol w:w="2977"/>
      </w:tblGrid>
      <w:tr w:rsidR="009E0695" w:rsidRPr="00B43AA5" w:rsidTr="00CB7EC7">
        <w:tc>
          <w:tcPr>
            <w:tcW w:w="2215" w:type="dxa"/>
          </w:tcPr>
          <w:p w:rsidR="009E0695" w:rsidRPr="00B43AA5" w:rsidRDefault="009E0695" w:rsidP="00F71899">
            <w:pPr>
              <w:rPr>
                <w:rFonts w:cs="Arial"/>
                <w:b/>
                <w:lang w:val="en-GB"/>
              </w:rPr>
            </w:pPr>
            <w:r w:rsidRPr="00B43AA5">
              <w:rPr>
                <w:rFonts w:cs="Arial"/>
                <w:b/>
                <w:lang w:val="en-GB"/>
              </w:rPr>
              <w:t>Name</w:t>
            </w:r>
          </w:p>
        </w:tc>
        <w:tc>
          <w:tcPr>
            <w:tcW w:w="1313" w:type="dxa"/>
          </w:tcPr>
          <w:p w:rsidR="009E0695" w:rsidRPr="00B43AA5" w:rsidRDefault="009E0695" w:rsidP="00F71899">
            <w:pPr>
              <w:rPr>
                <w:rFonts w:cs="Arial"/>
                <w:b/>
                <w:lang w:val="en-GB"/>
              </w:rPr>
            </w:pPr>
            <w:r w:rsidRPr="00B43AA5">
              <w:rPr>
                <w:rFonts w:cs="Arial"/>
                <w:b/>
                <w:lang w:val="en-GB"/>
              </w:rPr>
              <w:t>Company</w:t>
            </w:r>
          </w:p>
        </w:tc>
        <w:tc>
          <w:tcPr>
            <w:tcW w:w="3526" w:type="dxa"/>
          </w:tcPr>
          <w:p w:rsidR="009E0695" w:rsidRPr="00B43AA5" w:rsidRDefault="009E0695" w:rsidP="00F71899">
            <w:pPr>
              <w:rPr>
                <w:rFonts w:cs="Arial"/>
                <w:b/>
                <w:lang w:val="en-GB"/>
              </w:rPr>
            </w:pPr>
            <w:r w:rsidRPr="00B43AA5">
              <w:rPr>
                <w:rFonts w:cs="Arial"/>
                <w:b/>
                <w:lang w:val="en-GB"/>
              </w:rPr>
              <w:t>Role</w:t>
            </w:r>
          </w:p>
        </w:tc>
        <w:tc>
          <w:tcPr>
            <w:tcW w:w="2977" w:type="dxa"/>
          </w:tcPr>
          <w:p w:rsidR="009E0695" w:rsidRPr="00B43AA5" w:rsidRDefault="009E0695" w:rsidP="00F71899">
            <w:pPr>
              <w:rPr>
                <w:rFonts w:cs="Arial"/>
                <w:b/>
                <w:lang w:val="en-GB"/>
              </w:rPr>
            </w:pPr>
            <w:r w:rsidRPr="00B43AA5">
              <w:rPr>
                <w:rFonts w:cs="Arial"/>
                <w:b/>
                <w:lang w:val="en-GB"/>
              </w:rPr>
              <w:t>Sign-off By (date)</w:t>
            </w:r>
          </w:p>
        </w:tc>
      </w:tr>
      <w:tr w:rsidR="009E0695" w:rsidRPr="00B43AA5" w:rsidTr="00CB7EC7">
        <w:tc>
          <w:tcPr>
            <w:tcW w:w="2215" w:type="dxa"/>
          </w:tcPr>
          <w:p w:rsidR="009E0695" w:rsidRPr="00B43AA5" w:rsidRDefault="00D24D67" w:rsidP="00F71899">
            <w:pPr>
              <w:rPr>
                <w:rFonts w:cs="Arial"/>
                <w:lang w:val="en-GB"/>
              </w:rPr>
            </w:pPr>
            <w:r>
              <w:rPr>
                <w:rFonts w:cs="Arial"/>
                <w:lang w:val="en-GB"/>
              </w:rPr>
              <w:t xml:space="preserve">Arthur Wang </w:t>
            </w:r>
          </w:p>
        </w:tc>
        <w:tc>
          <w:tcPr>
            <w:tcW w:w="1313" w:type="dxa"/>
          </w:tcPr>
          <w:p w:rsidR="009E0695" w:rsidRPr="00B43AA5" w:rsidRDefault="00196F8D" w:rsidP="00F71899">
            <w:pPr>
              <w:rPr>
                <w:rFonts w:cs="Arial"/>
                <w:lang w:val="en-GB"/>
              </w:rPr>
            </w:pPr>
            <w:r>
              <w:rPr>
                <w:rFonts w:cs="Arial"/>
                <w:lang w:val="en-GB"/>
              </w:rPr>
              <w:t>Purchaser</w:t>
            </w:r>
          </w:p>
        </w:tc>
        <w:tc>
          <w:tcPr>
            <w:tcW w:w="3526" w:type="dxa"/>
          </w:tcPr>
          <w:p w:rsidR="009E0695" w:rsidRPr="00B43AA5" w:rsidRDefault="00B8364C" w:rsidP="00F71899">
            <w:pPr>
              <w:rPr>
                <w:rFonts w:cs="Arial"/>
                <w:lang w:val="en-GB"/>
              </w:rPr>
            </w:pPr>
            <w:r>
              <w:rPr>
                <w:rFonts w:cs="Arial"/>
                <w:lang w:val="en-GB"/>
              </w:rPr>
              <w:t>Project Sponsor</w:t>
            </w:r>
          </w:p>
        </w:tc>
        <w:tc>
          <w:tcPr>
            <w:tcW w:w="2977" w:type="dxa"/>
          </w:tcPr>
          <w:p w:rsidR="009E0695" w:rsidRPr="00B43AA5" w:rsidRDefault="009E0695" w:rsidP="00F71899">
            <w:pPr>
              <w:rPr>
                <w:rFonts w:cs="Arial"/>
                <w:lang w:val="en-GB"/>
              </w:rPr>
            </w:pPr>
          </w:p>
        </w:tc>
      </w:tr>
      <w:tr w:rsidR="0075796F" w:rsidRPr="00B43AA5" w:rsidTr="00CB7EC7">
        <w:tc>
          <w:tcPr>
            <w:tcW w:w="2215" w:type="dxa"/>
          </w:tcPr>
          <w:p w:rsidR="0075796F" w:rsidRDefault="00D24D67" w:rsidP="00F71899">
            <w:pPr>
              <w:rPr>
                <w:rFonts w:cs="Arial"/>
                <w:lang w:val="en-GB"/>
              </w:rPr>
            </w:pPr>
            <w:r>
              <w:rPr>
                <w:rFonts w:cs="Arial"/>
                <w:lang w:val="en-GB"/>
              </w:rPr>
              <w:t>Heidi Zheng</w:t>
            </w:r>
          </w:p>
        </w:tc>
        <w:tc>
          <w:tcPr>
            <w:tcW w:w="1313" w:type="dxa"/>
          </w:tcPr>
          <w:p w:rsidR="0075796F" w:rsidRDefault="0075796F" w:rsidP="00F71899">
            <w:pPr>
              <w:rPr>
                <w:rFonts w:cs="Arial"/>
                <w:lang w:val="en-GB"/>
              </w:rPr>
            </w:pPr>
            <w:r>
              <w:rPr>
                <w:rFonts w:cs="Arial"/>
                <w:lang w:val="en-GB"/>
              </w:rPr>
              <w:t>Purchaser</w:t>
            </w:r>
          </w:p>
        </w:tc>
        <w:tc>
          <w:tcPr>
            <w:tcW w:w="3526" w:type="dxa"/>
          </w:tcPr>
          <w:p w:rsidR="0075796F" w:rsidRDefault="0075796F" w:rsidP="00F71899">
            <w:pPr>
              <w:rPr>
                <w:rFonts w:cs="Arial"/>
                <w:lang w:val="en-GB"/>
              </w:rPr>
            </w:pPr>
          </w:p>
        </w:tc>
        <w:tc>
          <w:tcPr>
            <w:tcW w:w="2977" w:type="dxa"/>
          </w:tcPr>
          <w:p w:rsidR="0075796F" w:rsidRDefault="0075796F" w:rsidP="00F71899">
            <w:pPr>
              <w:rPr>
                <w:rFonts w:cs="Arial"/>
                <w:lang w:val="en-GB"/>
              </w:rPr>
            </w:pPr>
          </w:p>
        </w:tc>
      </w:tr>
      <w:tr w:rsidR="00B070D1" w:rsidRPr="00B43AA5" w:rsidTr="00CB7EC7">
        <w:tc>
          <w:tcPr>
            <w:tcW w:w="2215" w:type="dxa"/>
          </w:tcPr>
          <w:p w:rsidR="00B070D1" w:rsidRDefault="00B070D1" w:rsidP="00F71899">
            <w:pPr>
              <w:rPr>
                <w:rFonts w:cs="Arial"/>
                <w:lang w:val="en-GB"/>
              </w:rPr>
            </w:pPr>
          </w:p>
        </w:tc>
        <w:tc>
          <w:tcPr>
            <w:tcW w:w="1313" w:type="dxa"/>
          </w:tcPr>
          <w:p w:rsidR="00B070D1" w:rsidRDefault="00B070D1" w:rsidP="00F71899">
            <w:pPr>
              <w:rPr>
                <w:rFonts w:cs="Arial"/>
                <w:lang w:val="en-GB"/>
              </w:rPr>
            </w:pPr>
          </w:p>
        </w:tc>
        <w:tc>
          <w:tcPr>
            <w:tcW w:w="3526" w:type="dxa"/>
          </w:tcPr>
          <w:p w:rsidR="00B070D1" w:rsidRDefault="00B070D1" w:rsidP="00F71899">
            <w:pPr>
              <w:rPr>
                <w:rFonts w:cs="Arial"/>
                <w:lang w:val="en-GB"/>
              </w:rPr>
            </w:pPr>
          </w:p>
        </w:tc>
        <w:tc>
          <w:tcPr>
            <w:tcW w:w="2977" w:type="dxa"/>
          </w:tcPr>
          <w:p w:rsidR="00B070D1" w:rsidRDefault="00B070D1" w:rsidP="00F71899">
            <w:pPr>
              <w:rPr>
                <w:rFonts w:cs="Arial"/>
                <w:lang w:val="en-GB"/>
              </w:rPr>
            </w:pPr>
          </w:p>
        </w:tc>
      </w:tr>
    </w:tbl>
    <w:p w:rsidR="009E0695" w:rsidRPr="005C1435" w:rsidRDefault="009E0695" w:rsidP="00F71899">
      <w:pPr>
        <w:rPr>
          <w:lang w:val="en-GB"/>
        </w:rPr>
      </w:pPr>
      <w:r>
        <w:rPr>
          <w:lang w:val="en-GB"/>
        </w:rPr>
        <w:br w:type="textWrapping" w:clear="all"/>
      </w:r>
    </w:p>
    <w:p w:rsidR="009E0695" w:rsidRPr="005C1435" w:rsidRDefault="00B43AA5" w:rsidP="00B43AA5">
      <w:pPr>
        <w:pStyle w:val="3"/>
        <w:rPr>
          <w:lang w:val="en-GB"/>
        </w:rPr>
      </w:pPr>
      <w:bookmarkStart w:id="19" w:name="_Toc173664328"/>
      <w:bookmarkStart w:id="20" w:name="_Toc173666037"/>
      <w:bookmarkStart w:id="21" w:name="_Toc173666118"/>
      <w:bookmarkStart w:id="22" w:name="_Toc322436952"/>
      <w:r>
        <w:t xml:space="preserve">1.2.2. </w:t>
      </w:r>
      <w:r w:rsidR="009E0695" w:rsidRPr="00B43AA5">
        <w:t>Review</w:t>
      </w:r>
      <w:bookmarkEnd w:id="19"/>
      <w:bookmarkEnd w:id="20"/>
      <w:bookmarkEnd w:id="21"/>
      <w:bookmarkEnd w:id="22"/>
    </w:p>
    <w:p w:rsidR="009E0695" w:rsidRPr="005C1435" w:rsidRDefault="009E0695" w:rsidP="00F71899">
      <w:pPr>
        <w:rPr>
          <w:lang w:val="en-GB"/>
        </w:rPr>
      </w:pPr>
    </w:p>
    <w:tbl>
      <w:tblPr>
        <w:tblW w:w="0" w:type="auto"/>
        <w:tblBorders>
          <w:top w:val="single" w:sz="4" w:space="0" w:color="5E666E"/>
          <w:left w:val="single" w:sz="4" w:space="0" w:color="5E666E"/>
          <w:bottom w:val="single" w:sz="4" w:space="0" w:color="5E666E"/>
          <w:right w:val="single" w:sz="4" w:space="0" w:color="5E666E"/>
          <w:insideH w:val="single" w:sz="4" w:space="0" w:color="5E666E"/>
          <w:insideV w:val="single" w:sz="4" w:space="0" w:color="5E666E"/>
        </w:tblBorders>
        <w:tblLook w:val="01E0" w:firstRow="1" w:lastRow="1" w:firstColumn="1" w:lastColumn="1" w:noHBand="0" w:noVBand="0"/>
      </w:tblPr>
      <w:tblGrid>
        <w:gridCol w:w="2215"/>
        <w:gridCol w:w="1295"/>
        <w:gridCol w:w="3544"/>
        <w:gridCol w:w="2977"/>
      </w:tblGrid>
      <w:tr w:rsidR="009E0695" w:rsidRPr="005C1435" w:rsidTr="003963FC">
        <w:tc>
          <w:tcPr>
            <w:tcW w:w="2215" w:type="dxa"/>
          </w:tcPr>
          <w:p w:rsidR="009E0695" w:rsidRPr="005C1435" w:rsidRDefault="009E0695" w:rsidP="00F71899">
            <w:pPr>
              <w:rPr>
                <w:rFonts w:cs="Arial"/>
                <w:b/>
                <w:lang w:val="en-GB"/>
              </w:rPr>
            </w:pPr>
            <w:r w:rsidRPr="005C1435">
              <w:rPr>
                <w:rFonts w:cs="Arial"/>
                <w:b/>
                <w:lang w:val="en-GB"/>
              </w:rPr>
              <w:t>Name</w:t>
            </w:r>
          </w:p>
        </w:tc>
        <w:tc>
          <w:tcPr>
            <w:tcW w:w="1295" w:type="dxa"/>
          </w:tcPr>
          <w:p w:rsidR="009E0695" w:rsidRPr="005C1435" w:rsidRDefault="009E0695" w:rsidP="00F71899">
            <w:pPr>
              <w:rPr>
                <w:rFonts w:cs="Arial"/>
                <w:b/>
                <w:lang w:val="en-GB"/>
              </w:rPr>
            </w:pPr>
            <w:r w:rsidRPr="005C1435">
              <w:rPr>
                <w:rFonts w:cs="Arial"/>
                <w:b/>
                <w:lang w:val="en-GB"/>
              </w:rPr>
              <w:t>Company</w:t>
            </w:r>
          </w:p>
        </w:tc>
        <w:tc>
          <w:tcPr>
            <w:tcW w:w="3544" w:type="dxa"/>
          </w:tcPr>
          <w:p w:rsidR="009E0695" w:rsidRPr="005C1435" w:rsidRDefault="009E0695" w:rsidP="00F71899">
            <w:pPr>
              <w:rPr>
                <w:rFonts w:cs="Arial"/>
                <w:b/>
                <w:lang w:val="en-GB"/>
              </w:rPr>
            </w:pPr>
            <w:r w:rsidRPr="005C1435">
              <w:rPr>
                <w:rFonts w:cs="Arial"/>
                <w:b/>
                <w:lang w:val="en-GB"/>
              </w:rPr>
              <w:t>Role</w:t>
            </w:r>
          </w:p>
        </w:tc>
        <w:tc>
          <w:tcPr>
            <w:tcW w:w="2977" w:type="dxa"/>
          </w:tcPr>
          <w:p w:rsidR="009E0695" w:rsidRPr="005C1435" w:rsidRDefault="009E0695" w:rsidP="00F71899">
            <w:pPr>
              <w:rPr>
                <w:rFonts w:cs="Arial"/>
                <w:b/>
                <w:lang w:val="en-GB"/>
              </w:rPr>
            </w:pPr>
            <w:r w:rsidRPr="005C1435">
              <w:rPr>
                <w:rFonts w:cs="Arial"/>
                <w:b/>
                <w:lang w:val="en-GB"/>
              </w:rPr>
              <w:t>Reviewed (date)</w:t>
            </w: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160207">
            <w:pPr>
              <w:rPr>
                <w:rFonts w:eastAsiaTheme="minorHAnsi" w:cs="Arial"/>
                <w:sz w:val="22"/>
                <w:szCs w:val="22"/>
              </w:rPr>
            </w:pPr>
            <w:r>
              <w:t>Arthur</w:t>
            </w:r>
            <w:r w:rsidR="005E11D1">
              <w:t xml:space="preserve"> Wang</w:t>
            </w: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r>
              <w:t>Purchaser</w:t>
            </w: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r>
              <w:t>Project Sponsor</w:t>
            </w: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RP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Pr="003963FC" w:rsidRDefault="003963FC"/>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Pr="003963FC" w:rsidRDefault="003963FC"/>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r w:rsidR="003963FC" w:rsidTr="003963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c>
          <w:tcPr>
            <w:tcW w:w="2215" w:type="dxa"/>
            <w:tcBorders>
              <w:top w:val="nil"/>
              <w:left w:val="single" w:sz="8" w:space="0" w:color="5E666E"/>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1295"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3544" w:type="dxa"/>
            <w:tcBorders>
              <w:top w:val="nil"/>
              <w:left w:val="nil"/>
              <w:bottom w:val="single" w:sz="8" w:space="0" w:color="5E666E"/>
              <w:right w:val="single" w:sz="8" w:space="0" w:color="5E666E"/>
            </w:tcBorders>
            <w:tcMar>
              <w:top w:w="0" w:type="dxa"/>
              <w:left w:w="108" w:type="dxa"/>
              <w:bottom w:w="0" w:type="dxa"/>
              <w:right w:w="108" w:type="dxa"/>
            </w:tcMar>
            <w:hideMark/>
          </w:tcPr>
          <w:p w:rsidR="003963FC" w:rsidRDefault="003963FC">
            <w:pPr>
              <w:rPr>
                <w:rFonts w:eastAsiaTheme="minorHAnsi" w:cs="Arial"/>
                <w:sz w:val="22"/>
                <w:szCs w:val="22"/>
              </w:rPr>
            </w:pPr>
          </w:p>
        </w:tc>
        <w:tc>
          <w:tcPr>
            <w:tcW w:w="2977" w:type="dxa"/>
            <w:tcBorders>
              <w:top w:val="nil"/>
              <w:left w:val="nil"/>
              <w:bottom w:val="single" w:sz="8" w:space="0" w:color="5E666E"/>
              <w:right w:val="single" w:sz="8" w:space="0" w:color="5E666E"/>
            </w:tcBorders>
            <w:tcMar>
              <w:top w:w="0" w:type="dxa"/>
              <w:left w:w="108" w:type="dxa"/>
              <w:bottom w:w="0" w:type="dxa"/>
              <w:right w:w="108" w:type="dxa"/>
            </w:tcMar>
          </w:tcPr>
          <w:p w:rsidR="003963FC" w:rsidRDefault="003963FC">
            <w:pPr>
              <w:rPr>
                <w:rFonts w:eastAsiaTheme="minorHAnsi" w:cs="Arial"/>
                <w:sz w:val="22"/>
                <w:szCs w:val="22"/>
              </w:rPr>
            </w:pPr>
          </w:p>
        </w:tc>
      </w:tr>
    </w:tbl>
    <w:p w:rsidR="0044794C" w:rsidRDefault="0044794C" w:rsidP="00196F8D">
      <w:pPr>
        <w:pStyle w:val="2"/>
        <w:rPr>
          <w:lang w:val="en-GB"/>
        </w:rPr>
      </w:pPr>
      <w:bookmarkStart w:id="23" w:name="_Toc175399479"/>
      <w:bookmarkStart w:id="24" w:name="_Toc175399951"/>
      <w:bookmarkStart w:id="25" w:name="_Toc175399480"/>
      <w:bookmarkStart w:id="26" w:name="_Toc175399952"/>
      <w:bookmarkStart w:id="27" w:name="_Toc175399486"/>
      <w:bookmarkStart w:id="28" w:name="_Toc175399958"/>
      <w:bookmarkStart w:id="29" w:name="_Toc175399491"/>
      <w:bookmarkStart w:id="30" w:name="_Toc175399963"/>
      <w:bookmarkStart w:id="31" w:name="_Toc173664329"/>
      <w:bookmarkStart w:id="32" w:name="_Toc173666038"/>
      <w:bookmarkStart w:id="33" w:name="_Toc173666119"/>
      <w:bookmarkEnd w:id="23"/>
      <w:bookmarkEnd w:id="24"/>
      <w:bookmarkEnd w:id="25"/>
      <w:bookmarkEnd w:id="26"/>
      <w:bookmarkEnd w:id="27"/>
      <w:bookmarkEnd w:id="28"/>
      <w:bookmarkEnd w:id="29"/>
      <w:bookmarkEnd w:id="30"/>
    </w:p>
    <w:bookmarkEnd w:id="31"/>
    <w:bookmarkEnd w:id="32"/>
    <w:bookmarkEnd w:id="33"/>
    <w:p w:rsidR="009E674E" w:rsidRDefault="009E674E">
      <w:pPr>
        <w:rPr>
          <w:rFonts w:cs="Arial"/>
          <w:b/>
          <w:bCs/>
          <w:kern w:val="32"/>
          <w:sz w:val="28"/>
          <w:szCs w:val="32"/>
          <w:lang w:val="en-GB"/>
        </w:rPr>
      </w:pPr>
      <w:r>
        <w:br w:type="page"/>
      </w:r>
    </w:p>
    <w:p w:rsidR="009E0695" w:rsidRPr="005C1435" w:rsidRDefault="00FF5568" w:rsidP="000B171A">
      <w:pPr>
        <w:pStyle w:val="1"/>
      </w:pPr>
      <w:bookmarkStart w:id="34" w:name="_Toc322436953"/>
      <w:r>
        <w:lastRenderedPageBreak/>
        <w:t xml:space="preserve">Summary of </w:t>
      </w:r>
      <w:r w:rsidRPr="00F07D3E">
        <w:t>Requirements</w:t>
      </w:r>
      <w:bookmarkEnd w:id="34"/>
    </w:p>
    <w:p w:rsidR="009E0695" w:rsidRPr="005C1435" w:rsidRDefault="009E0695" w:rsidP="00F71899">
      <w:pPr>
        <w:rPr>
          <w:lang w:val="en-GB"/>
        </w:rPr>
      </w:pPr>
    </w:p>
    <w:p w:rsidR="00187083" w:rsidRDefault="00187083" w:rsidP="00D07F61">
      <w:pPr>
        <w:pStyle w:val="ad"/>
        <w:numPr>
          <w:ilvl w:val="0"/>
          <w:numId w:val="3"/>
        </w:numPr>
        <w:rPr>
          <w:rFonts w:cs="Arial"/>
        </w:rPr>
      </w:pPr>
      <w:r>
        <w:rPr>
          <w:rFonts w:cs="Arial"/>
        </w:rPr>
        <w:t>Import raw</w:t>
      </w:r>
      <w:r w:rsidR="005E11D1">
        <w:rPr>
          <w:rFonts w:cs="Arial"/>
        </w:rPr>
        <w:t xml:space="preserve"> </w:t>
      </w:r>
      <w:r>
        <w:rPr>
          <w:rFonts w:cs="Arial"/>
        </w:rPr>
        <w:t xml:space="preserve">which exported from SFDC. </w:t>
      </w:r>
    </w:p>
    <w:p w:rsidR="00423B41" w:rsidRDefault="00187083" w:rsidP="00D07F61">
      <w:pPr>
        <w:pStyle w:val="ad"/>
        <w:numPr>
          <w:ilvl w:val="0"/>
          <w:numId w:val="3"/>
        </w:numPr>
        <w:rPr>
          <w:rFonts w:cs="Arial"/>
        </w:rPr>
      </w:pPr>
      <w:r>
        <w:rPr>
          <w:rFonts w:cs="Arial"/>
        </w:rPr>
        <w:t>T</w:t>
      </w:r>
      <w:r w:rsidR="005E11D1">
        <w:rPr>
          <w:rFonts w:cs="Arial"/>
        </w:rPr>
        <w:t xml:space="preserve">o </w:t>
      </w:r>
      <w:r>
        <w:rPr>
          <w:rFonts w:cs="Arial"/>
        </w:rPr>
        <w:t>have</w:t>
      </w:r>
      <w:r w:rsidR="005E11D1">
        <w:rPr>
          <w:rFonts w:cs="Arial"/>
        </w:rPr>
        <w:t xml:space="preserve"> deal opportunity </w:t>
      </w:r>
      <w:r>
        <w:rPr>
          <w:rFonts w:cs="Arial"/>
        </w:rPr>
        <w:t xml:space="preserve">info. </w:t>
      </w:r>
      <w:proofErr w:type="gramStart"/>
      <w:r>
        <w:rPr>
          <w:rFonts w:cs="Arial"/>
        </w:rPr>
        <w:t>visible</w:t>
      </w:r>
      <w:proofErr w:type="gramEnd"/>
      <w:r>
        <w:rPr>
          <w:rFonts w:cs="Arial"/>
        </w:rPr>
        <w:t xml:space="preserve"> to responsible</w:t>
      </w:r>
      <w:r w:rsidR="005E11D1">
        <w:rPr>
          <w:rFonts w:cs="Arial"/>
        </w:rPr>
        <w:t xml:space="preserve"> stakeholders.</w:t>
      </w:r>
    </w:p>
    <w:p w:rsidR="005E11D1" w:rsidRPr="00423B41" w:rsidRDefault="005E11D1" w:rsidP="00D07F61">
      <w:pPr>
        <w:pStyle w:val="ad"/>
        <w:numPr>
          <w:ilvl w:val="0"/>
          <w:numId w:val="3"/>
        </w:numPr>
        <w:rPr>
          <w:rFonts w:cs="Arial"/>
        </w:rPr>
      </w:pPr>
      <w:r>
        <w:rPr>
          <w:rFonts w:cs="Arial"/>
        </w:rPr>
        <w:t xml:space="preserve">Provide “approval” and </w:t>
      </w:r>
      <w:r w:rsidR="00187083">
        <w:rPr>
          <w:rFonts w:cs="Arial"/>
        </w:rPr>
        <w:t>“</w:t>
      </w:r>
      <w:r>
        <w:rPr>
          <w:rFonts w:cs="Arial"/>
        </w:rPr>
        <w:t>tracking</w:t>
      </w:r>
      <w:r w:rsidR="00187083">
        <w:rPr>
          <w:rFonts w:cs="Arial"/>
        </w:rPr>
        <w:t>”</w:t>
      </w:r>
      <w:r>
        <w:rPr>
          <w:rFonts w:cs="Arial"/>
        </w:rPr>
        <w:t xml:space="preserve"> work flows.</w:t>
      </w:r>
    </w:p>
    <w:p w:rsidR="00E77A6C" w:rsidRDefault="00E77A6C" w:rsidP="00F71899">
      <w:pPr>
        <w:rPr>
          <w:rFonts w:cs="Arial"/>
        </w:rPr>
      </w:pPr>
    </w:p>
    <w:p w:rsidR="00E77A6C" w:rsidRDefault="00E77A6C" w:rsidP="00E77A6C">
      <w:pPr>
        <w:pStyle w:val="2"/>
      </w:pPr>
      <w:bookmarkStart w:id="35" w:name="_Toc322436954"/>
      <w:r>
        <w:t>2.1. Objectives</w:t>
      </w:r>
      <w:bookmarkEnd w:id="35"/>
    </w:p>
    <w:p w:rsidR="000524A7" w:rsidRDefault="000524A7" w:rsidP="00F71899">
      <w:pPr>
        <w:rPr>
          <w:rFonts w:cs="Arial"/>
        </w:rPr>
      </w:pPr>
    </w:p>
    <w:p w:rsidR="009E0695" w:rsidRDefault="00423B41" w:rsidP="00F71899">
      <w:pPr>
        <w:rPr>
          <w:rFonts w:cs="Arial"/>
        </w:rPr>
      </w:pPr>
      <w:r>
        <w:rPr>
          <w:rFonts w:cs="Arial"/>
        </w:rPr>
        <w:t>The Purchaser provides financial rebates to its reseller community.  In such circumstances, visibility and transparency of the process becomes an integral part of the partner experience.  However, the Purchaser has identified the following issues:</w:t>
      </w:r>
    </w:p>
    <w:p w:rsidR="00423B41" w:rsidRDefault="00423B41" w:rsidP="00F71899">
      <w:pPr>
        <w:rPr>
          <w:rFonts w:cs="Arial"/>
        </w:rPr>
      </w:pPr>
    </w:p>
    <w:p w:rsidR="00423B41" w:rsidRDefault="00423B41" w:rsidP="00D07F61">
      <w:pPr>
        <w:pStyle w:val="ad"/>
        <w:numPr>
          <w:ilvl w:val="0"/>
          <w:numId w:val="4"/>
        </w:numPr>
      </w:pPr>
      <w:r>
        <w:t xml:space="preserve">There are no automated workflow processes.  This means that delays are inherent as each step in the approvals process is signaled by emails that can be missed or ignored.  </w:t>
      </w:r>
      <w:r w:rsidR="004C7961">
        <w:t>Additionally, each step has be remembered and auctioned by human intervention.</w:t>
      </w:r>
    </w:p>
    <w:p w:rsidR="004C7961" w:rsidRDefault="00B33A9E" w:rsidP="00D07F61">
      <w:pPr>
        <w:pStyle w:val="ad"/>
        <w:numPr>
          <w:ilvl w:val="0"/>
          <w:numId w:val="4"/>
        </w:numPr>
      </w:pPr>
      <w:r>
        <w:t>Manually reviewing and approval work flow is not clear</w:t>
      </w:r>
      <w:r w:rsidR="004C7961">
        <w:t>.</w:t>
      </w:r>
      <w:r>
        <w:t xml:space="preserve"> Email may send to wrong responsible person and cause delay on the process.</w:t>
      </w:r>
    </w:p>
    <w:p w:rsidR="004C7961" w:rsidRDefault="00B33A9E" w:rsidP="00D07F61">
      <w:pPr>
        <w:pStyle w:val="ad"/>
        <w:numPr>
          <w:ilvl w:val="0"/>
          <w:numId w:val="4"/>
        </w:numPr>
      </w:pPr>
      <w:r>
        <w:t>There is no quick way for original requester to monitoring the current status for reviewing in the past</w:t>
      </w:r>
      <w:r w:rsidR="00AB0D04">
        <w:t xml:space="preserve"> with SF</w:t>
      </w:r>
      <w:r w:rsidR="00177450">
        <w:t>D</w:t>
      </w:r>
      <w:r w:rsidR="00AB0D04">
        <w:t>C</w:t>
      </w:r>
      <w:r>
        <w:t>.</w:t>
      </w:r>
    </w:p>
    <w:p w:rsidR="00B33A9E" w:rsidRDefault="00B33A9E" w:rsidP="00D07F61">
      <w:pPr>
        <w:pStyle w:val="ad"/>
        <w:numPr>
          <w:ilvl w:val="0"/>
          <w:numId w:val="4"/>
        </w:numPr>
      </w:pPr>
      <w:r>
        <w:t xml:space="preserve">There will be a big excel file to maintenance in the past and visible to </w:t>
      </w:r>
      <w:proofErr w:type="gramStart"/>
      <w:r>
        <w:t>all the</w:t>
      </w:r>
      <w:proofErr w:type="gramEnd"/>
      <w:r>
        <w:t xml:space="preserve"> person, maybe also including someone should not see.</w:t>
      </w:r>
    </w:p>
    <w:p w:rsidR="00AB0D04" w:rsidRDefault="00AB0D04" w:rsidP="00D07F61">
      <w:pPr>
        <w:pStyle w:val="ad"/>
        <w:numPr>
          <w:ilvl w:val="0"/>
          <w:numId w:val="4"/>
        </w:numPr>
      </w:pPr>
    </w:p>
    <w:p w:rsidR="004C7961" w:rsidRDefault="004C7961" w:rsidP="004C7961"/>
    <w:p w:rsidR="004C7961" w:rsidRDefault="004C7961" w:rsidP="004C7961">
      <w:r>
        <w:t xml:space="preserve">In order to address these issues, the Supplier will deliver an infrastructure </w:t>
      </w:r>
      <w:r w:rsidR="00DF7D95">
        <w:t>incorporating:</w:t>
      </w:r>
    </w:p>
    <w:p w:rsidR="004C7961" w:rsidRDefault="004C7961" w:rsidP="004C7961"/>
    <w:p w:rsidR="004C7961" w:rsidRDefault="00AB0D04" w:rsidP="00D07F61">
      <w:pPr>
        <w:pStyle w:val="ad"/>
        <w:numPr>
          <w:ilvl w:val="0"/>
          <w:numId w:val="5"/>
        </w:numPr>
      </w:pPr>
      <w:r>
        <w:t>Import raw dat</w:t>
      </w:r>
      <w:r w:rsidR="00177450">
        <w:t>a to COAT which exported from S</w:t>
      </w:r>
      <w:r>
        <w:t>F</w:t>
      </w:r>
      <w:r w:rsidR="00177450">
        <w:t>D</w:t>
      </w:r>
      <w:r>
        <w:t>C.</w:t>
      </w:r>
    </w:p>
    <w:p w:rsidR="004C7961" w:rsidRDefault="00AB0D04" w:rsidP="00D07F61">
      <w:pPr>
        <w:pStyle w:val="ad"/>
        <w:numPr>
          <w:ilvl w:val="0"/>
          <w:numId w:val="5"/>
        </w:numPr>
      </w:pPr>
      <w:r>
        <w:t>Create workflow for approval and review process</w:t>
      </w:r>
    </w:p>
    <w:p w:rsidR="004C7961" w:rsidRDefault="00AB0D04" w:rsidP="00D07F61">
      <w:pPr>
        <w:pStyle w:val="ad"/>
        <w:numPr>
          <w:ilvl w:val="0"/>
          <w:numId w:val="5"/>
        </w:numPr>
      </w:pPr>
      <w:r>
        <w:t>Notify responsible person for reviewing or data input.</w:t>
      </w:r>
    </w:p>
    <w:p w:rsidR="004C7961" w:rsidRDefault="00AB0D04" w:rsidP="00D07F61">
      <w:pPr>
        <w:pStyle w:val="ad"/>
        <w:numPr>
          <w:ilvl w:val="0"/>
          <w:numId w:val="5"/>
        </w:numPr>
      </w:pPr>
      <w:r>
        <w:t>Have the data visible to right person.</w:t>
      </w:r>
    </w:p>
    <w:p w:rsidR="004C7961" w:rsidRDefault="00AB0D04" w:rsidP="00D07F61">
      <w:pPr>
        <w:pStyle w:val="ad"/>
        <w:numPr>
          <w:ilvl w:val="0"/>
          <w:numId w:val="5"/>
        </w:numPr>
      </w:pPr>
      <w:r>
        <w:t>Duplicated data filtering</w:t>
      </w:r>
      <w:r w:rsidR="00EB6FAE">
        <w:t>.</w:t>
      </w:r>
    </w:p>
    <w:p w:rsidR="00B807ED" w:rsidRDefault="00AB0D04" w:rsidP="00D07F61">
      <w:pPr>
        <w:pStyle w:val="ad"/>
        <w:numPr>
          <w:ilvl w:val="0"/>
          <w:numId w:val="5"/>
        </w:numPr>
      </w:pPr>
      <w:r>
        <w:t>Query and report</w:t>
      </w:r>
      <w:r w:rsidR="00EB6FAE">
        <w:t>.</w:t>
      </w:r>
    </w:p>
    <w:p w:rsidR="00075655" w:rsidRDefault="00075655" w:rsidP="00075655"/>
    <w:p w:rsidR="00075655" w:rsidRDefault="00075655" w:rsidP="00075655">
      <w:pPr>
        <w:pStyle w:val="2"/>
      </w:pPr>
      <w:bookmarkStart w:id="36" w:name="_Toc322436955"/>
      <w:r>
        <w:t>2.2. Parameters &amp; Overview</w:t>
      </w:r>
      <w:bookmarkEnd w:id="36"/>
    </w:p>
    <w:p w:rsidR="00075655" w:rsidRDefault="00FE0865" w:rsidP="00075655">
      <w:pPr>
        <w:rPr>
          <w:lang w:eastAsia="zh-CN"/>
        </w:rPr>
      </w:pPr>
      <w:r>
        <w:rPr>
          <w:rFonts w:hint="eastAsia"/>
          <w:lang w:eastAsia="zh-CN"/>
        </w:rPr>
        <w:t>Symantec Roles:</w:t>
      </w:r>
    </w:p>
    <w:p w:rsidR="00FE0865" w:rsidRDefault="00FE0865" w:rsidP="00075655">
      <w:pPr>
        <w:rPr>
          <w:lang w:eastAsia="zh-CN"/>
        </w:rPr>
      </w:pPr>
      <w:r>
        <w:rPr>
          <w:rFonts w:hint="eastAsia"/>
          <w:lang w:eastAsia="zh-CN"/>
        </w:rPr>
        <w:tab/>
        <w:t>Channel Admin</w:t>
      </w:r>
    </w:p>
    <w:p w:rsidR="00FE0865" w:rsidRDefault="00FE0865" w:rsidP="00075655">
      <w:pPr>
        <w:rPr>
          <w:lang w:eastAsia="zh-CN"/>
        </w:rPr>
      </w:pPr>
      <w:r>
        <w:rPr>
          <w:rFonts w:hint="eastAsia"/>
          <w:lang w:eastAsia="zh-CN"/>
        </w:rPr>
        <w:tab/>
        <w:t>ISO Admin</w:t>
      </w:r>
    </w:p>
    <w:p w:rsidR="00FE0865" w:rsidRDefault="00FE0865" w:rsidP="00075655">
      <w:pPr>
        <w:rPr>
          <w:lang w:eastAsia="zh-CN"/>
        </w:rPr>
      </w:pPr>
      <w:r>
        <w:rPr>
          <w:rFonts w:hint="eastAsia"/>
          <w:lang w:eastAsia="zh-CN"/>
        </w:rPr>
        <w:tab/>
        <w:t>Channel Manager</w:t>
      </w:r>
    </w:p>
    <w:p w:rsidR="00FE0865" w:rsidRDefault="00FE0865" w:rsidP="00075655">
      <w:pPr>
        <w:rPr>
          <w:lang w:eastAsia="zh-CN"/>
        </w:rPr>
      </w:pPr>
      <w:r>
        <w:rPr>
          <w:rFonts w:hint="eastAsia"/>
          <w:lang w:eastAsia="zh-CN"/>
        </w:rPr>
        <w:tab/>
        <w:t>Channel Director</w:t>
      </w:r>
    </w:p>
    <w:p w:rsidR="00FE0865" w:rsidRDefault="00FE0865" w:rsidP="00075655">
      <w:pPr>
        <w:rPr>
          <w:lang w:eastAsia="zh-CN"/>
        </w:rPr>
      </w:pPr>
      <w:r>
        <w:rPr>
          <w:rFonts w:hint="eastAsia"/>
          <w:lang w:eastAsia="zh-CN"/>
        </w:rPr>
        <w:tab/>
        <w:t>Inside Sales</w:t>
      </w:r>
    </w:p>
    <w:p w:rsidR="00FE0865" w:rsidRDefault="00FE0865" w:rsidP="00075655">
      <w:pPr>
        <w:rPr>
          <w:lang w:eastAsia="zh-CN"/>
        </w:rPr>
      </w:pPr>
      <w:r>
        <w:rPr>
          <w:rFonts w:hint="eastAsia"/>
          <w:lang w:eastAsia="zh-CN"/>
        </w:rPr>
        <w:tab/>
        <w:t>Volume Sales</w:t>
      </w:r>
    </w:p>
    <w:p w:rsidR="00FE0865" w:rsidRDefault="00FE0865" w:rsidP="00075655">
      <w:pPr>
        <w:rPr>
          <w:lang w:eastAsia="zh-CN"/>
        </w:rPr>
      </w:pPr>
      <w:r>
        <w:rPr>
          <w:rFonts w:hint="eastAsia"/>
          <w:lang w:eastAsia="zh-CN"/>
        </w:rPr>
        <w:tab/>
        <w:t>Account Sales</w:t>
      </w:r>
    </w:p>
    <w:p w:rsidR="00FE0865" w:rsidRDefault="00FE0865" w:rsidP="00075655">
      <w:pPr>
        <w:rPr>
          <w:lang w:eastAsia="zh-CN"/>
        </w:rPr>
      </w:pPr>
      <w:r>
        <w:rPr>
          <w:rFonts w:hint="eastAsia"/>
          <w:lang w:eastAsia="zh-CN"/>
        </w:rPr>
        <w:tab/>
        <w:t>Sales Director</w:t>
      </w:r>
    </w:p>
    <w:p w:rsidR="00FE0865" w:rsidRDefault="00FE0865" w:rsidP="00075655">
      <w:pPr>
        <w:rPr>
          <w:lang w:eastAsia="zh-CN"/>
        </w:rPr>
      </w:pPr>
    </w:p>
    <w:p w:rsidR="005911A2" w:rsidRDefault="005911A2" w:rsidP="005911A2">
      <w:r>
        <w:t xml:space="preserve">COAT Roles:  </w:t>
      </w:r>
    </w:p>
    <w:p w:rsidR="005911A2" w:rsidRDefault="005911A2" w:rsidP="005911A2">
      <w:r>
        <w:tab/>
        <w:t>Super Administrator</w:t>
      </w:r>
    </w:p>
    <w:p w:rsidR="005911A2" w:rsidRDefault="005911A2" w:rsidP="005911A2">
      <w:r>
        <w:tab/>
        <w:t xml:space="preserve">Channel Assigner </w:t>
      </w:r>
      <w:r>
        <w:tab/>
      </w:r>
      <w:r>
        <w:tab/>
        <w:t>(Channel Admin)</w:t>
      </w:r>
    </w:p>
    <w:p w:rsidR="005911A2" w:rsidRDefault="005911A2" w:rsidP="005911A2">
      <w:r>
        <w:tab/>
        <w:t>Sales Assigner</w:t>
      </w:r>
      <w:r>
        <w:tab/>
      </w:r>
      <w:r>
        <w:tab/>
      </w:r>
      <w:r>
        <w:rPr>
          <w:rFonts w:hint="eastAsia"/>
          <w:lang w:eastAsia="zh-CN"/>
        </w:rPr>
        <w:tab/>
      </w:r>
      <w:r>
        <w:t>(ISO Admin)</w:t>
      </w:r>
    </w:p>
    <w:p w:rsidR="005911A2" w:rsidRDefault="005911A2" w:rsidP="005911A2">
      <w:r>
        <w:tab/>
        <w:t xml:space="preserve">Channel Approver </w:t>
      </w:r>
      <w:r>
        <w:tab/>
      </w:r>
      <w:r>
        <w:tab/>
        <w:t>(Channel Manager)</w:t>
      </w:r>
    </w:p>
    <w:p w:rsidR="005911A2" w:rsidRDefault="005911A2" w:rsidP="005911A2">
      <w:r>
        <w:tab/>
        <w:t xml:space="preserve">Channel Director Approver </w:t>
      </w:r>
      <w:r>
        <w:tab/>
        <w:t>(Channel Director)</w:t>
      </w:r>
    </w:p>
    <w:p w:rsidR="005911A2" w:rsidRDefault="005911A2" w:rsidP="005911A2">
      <w:r>
        <w:tab/>
        <w:t xml:space="preserve">Sales Approver </w:t>
      </w:r>
      <w:r>
        <w:tab/>
      </w:r>
      <w:r>
        <w:tab/>
      </w:r>
      <w:r>
        <w:rPr>
          <w:rFonts w:hint="eastAsia"/>
          <w:lang w:eastAsia="zh-CN"/>
        </w:rPr>
        <w:tab/>
      </w:r>
      <w:r>
        <w:t>(Inside Sales)</w:t>
      </w:r>
    </w:p>
    <w:p w:rsidR="00075655" w:rsidRDefault="005911A2" w:rsidP="005911A2">
      <w:r>
        <w:tab/>
      </w:r>
      <w:r>
        <w:rPr>
          <w:rFonts w:hint="eastAsia"/>
          <w:lang w:eastAsia="zh-CN"/>
        </w:rPr>
        <w:t xml:space="preserve">Super </w:t>
      </w:r>
      <w:r>
        <w:t xml:space="preserve">Visitor </w:t>
      </w:r>
      <w:r>
        <w:tab/>
      </w:r>
      <w:r>
        <w:tab/>
      </w:r>
      <w:r>
        <w:rPr>
          <w:rFonts w:hint="eastAsia"/>
          <w:lang w:eastAsia="zh-CN"/>
        </w:rPr>
        <w:tab/>
      </w:r>
      <w:r>
        <w:t>(Sales Director)</w:t>
      </w:r>
    </w:p>
    <w:p w:rsidR="00EF0F37" w:rsidRDefault="00EF0F37" w:rsidP="00075655"/>
    <w:p w:rsidR="00EF0F37" w:rsidRDefault="00A026FD" w:rsidP="00F14E2F">
      <w:pPr>
        <w:pStyle w:val="2"/>
      </w:pPr>
      <w:bookmarkStart w:id="37" w:name="_Toc322436956"/>
      <w:r>
        <w:lastRenderedPageBreak/>
        <w:t>2.3</w:t>
      </w:r>
      <w:r w:rsidR="00F14E2F">
        <w:t>.</w:t>
      </w:r>
      <w:r w:rsidR="00EF0F37">
        <w:t xml:space="preserve"> </w:t>
      </w:r>
      <w:r>
        <w:t>Major component</w:t>
      </w:r>
      <w:r w:rsidR="00D252AB">
        <w:t>s</w:t>
      </w:r>
      <w:r>
        <w:t xml:space="preserve"> list</w:t>
      </w:r>
      <w:bookmarkEnd w:id="37"/>
    </w:p>
    <w:p w:rsidR="00EF0F37" w:rsidRDefault="00EF0F37" w:rsidP="00EF0F37"/>
    <w:p w:rsidR="00A026FD" w:rsidRDefault="00A026FD" w:rsidP="00A026FD">
      <w:pPr>
        <w:pStyle w:val="ad"/>
        <w:numPr>
          <w:ilvl w:val="0"/>
          <w:numId w:val="47"/>
        </w:numPr>
        <w:spacing w:after="200" w:line="276" w:lineRule="auto"/>
        <w:rPr>
          <w:lang w:bidi="he-IL"/>
        </w:rPr>
      </w:pPr>
      <w:r>
        <w:rPr>
          <w:lang w:bidi="he-IL"/>
        </w:rPr>
        <w:t>Logging in system</w:t>
      </w:r>
    </w:p>
    <w:p w:rsidR="00A026FD" w:rsidRDefault="00A026FD" w:rsidP="00A026FD">
      <w:pPr>
        <w:pStyle w:val="ad"/>
        <w:numPr>
          <w:ilvl w:val="0"/>
          <w:numId w:val="47"/>
        </w:numPr>
        <w:spacing w:after="200" w:line="276" w:lineRule="auto"/>
        <w:rPr>
          <w:lang w:bidi="he-IL"/>
        </w:rPr>
      </w:pPr>
      <w:r>
        <w:rPr>
          <w:lang w:bidi="he-IL"/>
        </w:rPr>
        <w:t xml:space="preserve">Upload Excel files / Analyze data, Data </w:t>
      </w:r>
      <w:r w:rsidRPr="003C038A">
        <w:rPr>
          <w:lang w:bidi="he-IL"/>
        </w:rPr>
        <w:t>Persistence</w:t>
      </w:r>
    </w:p>
    <w:p w:rsidR="00A026FD" w:rsidRDefault="00A026FD" w:rsidP="00A026FD">
      <w:pPr>
        <w:pStyle w:val="ad"/>
        <w:numPr>
          <w:ilvl w:val="0"/>
          <w:numId w:val="47"/>
        </w:numPr>
        <w:spacing w:after="200" w:line="276" w:lineRule="auto"/>
        <w:rPr>
          <w:lang w:bidi="he-IL"/>
        </w:rPr>
      </w:pPr>
      <w:r>
        <w:rPr>
          <w:lang w:bidi="he-IL"/>
        </w:rPr>
        <w:t>Approval work flow</w:t>
      </w:r>
    </w:p>
    <w:p w:rsidR="00A026FD" w:rsidRDefault="00A026FD" w:rsidP="00A026FD">
      <w:pPr>
        <w:pStyle w:val="ad"/>
        <w:numPr>
          <w:ilvl w:val="0"/>
          <w:numId w:val="47"/>
        </w:numPr>
        <w:spacing w:after="200" w:line="276" w:lineRule="auto"/>
        <w:rPr>
          <w:lang w:bidi="he-IL"/>
        </w:rPr>
      </w:pPr>
      <w:r>
        <w:rPr>
          <w:lang w:bidi="he-IL"/>
        </w:rPr>
        <w:t>Download Approved</w:t>
      </w:r>
      <w:r>
        <w:rPr>
          <w:rFonts w:hint="eastAsia"/>
          <w:lang w:bidi="he-IL"/>
        </w:rPr>
        <w:t xml:space="preserve"> </w:t>
      </w:r>
      <w:r>
        <w:rPr>
          <w:lang w:bidi="he-IL"/>
        </w:rPr>
        <w:t>opportunity project</w:t>
      </w:r>
    </w:p>
    <w:p w:rsidR="00A026FD" w:rsidRDefault="00A026FD" w:rsidP="00A026FD">
      <w:pPr>
        <w:pStyle w:val="ad"/>
        <w:numPr>
          <w:ilvl w:val="0"/>
          <w:numId w:val="47"/>
        </w:numPr>
        <w:spacing w:after="200" w:line="276" w:lineRule="auto"/>
        <w:rPr>
          <w:lang w:bidi="he-IL"/>
        </w:rPr>
      </w:pPr>
      <w:r>
        <w:rPr>
          <w:lang w:bidi="he-IL"/>
        </w:rPr>
        <w:t xml:space="preserve">Upload </w:t>
      </w:r>
      <w:r w:rsidRPr="00A52AAF">
        <w:rPr>
          <w:lang w:bidi="he-IL"/>
        </w:rPr>
        <w:t>contract</w:t>
      </w:r>
      <w:r>
        <w:rPr>
          <w:lang w:bidi="he-IL"/>
        </w:rPr>
        <w:t xml:space="preserve"> scanned files </w:t>
      </w:r>
    </w:p>
    <w:p w:rsidR="00A026FD" w:rsidRDefault="00A026FD" w:rsidP="00A026FD">
      <w:pPr>
        <w:pStyle w:val="ad"/>
        <w:numPr>
          <w:ilvl w:val="0"/>
          <w:numId w:val="47"/>
        </w:numPr>
        <w:spacing w:after="200" w:line="276" w:lineRule="auto"/>
        <w:rPr>
          <w:lang w:bidi="he-IL"/>
        </w:rPr>
      </w:pPr>
      <w:r w:rsidRPr="002D456D">
        <w:rPr>
          <w:lang w:bidi="he-IL"/>
        </w:rPr>
        <w:t>Rebate Payment Approval</w:t>
      </w:r>
    </w:p>
    <w:p w:rsidR="00A026FD" w:rsidRDefault="000E7F38" w:rsidP="00A026FD">
      <w:pPr>
        <w:pStyle w:val="ad"/>
        <w:numPr>
          <w:ilvl w:val="0"/>
          <w:numId w:val="47"/>
        </w:numPr>
        <w:spacing w:after="200" w:line="276" w:lineRule="auto"/>
        <w:rPr>
          <w:lang w:bidi="he-IL"/>
        </w:rPr>
      </w:pPr>
      <w:r>
        <w:rPr>
          <w:rFonts w:hint="eastAsia"/>
          <w:lang w:eastAsia="zh-CN" w:bidi="he-IL"/>
        </w:rPr>
        <w:t>A</w:t>
      </w:r>
      <w:r w:rsidR="00963A11">
        <w:rPr>
          <w:rFonts w:hint="eastAsia"/>
          <w:lang w:bidi="he-IL"/>
        </w:rPr>
        <w:t>dmin</w:t>
      </w:r>
      <w:r>
        <w:rPr>
          <w:rFonts w:hint="eastAsia"/>
          <w:lang w:eastAsia="zh-CN" w:bidi="he-IL"/>
        </w:rPr>
        <w:t>istrator</w:t>
      </w:r>
      <w:r w:rsidR="00A026FD">
        <w:rPr>
          <w:rFonts w:hint="eastAsia"/>
          <w:lang w:bidi="he-IL"/>
        </w:rPr>
        <w:t xml:space="preserve"> module</w:t>
      </w:r>
    </w:p>
    <w:p w:rsidR="00EF0F37" w:rsidRDefault="00EF0F37" w:rsidP="00EF0F37"/>
    <w:p w:rsidR="00E8742E" w:rsidRDefault="00D252AB" w:rsidP="00D252AB">
      <w:pPr>
        <w:pStyle w:val="3"/>
      </w:pPr>
      <w:bookmarkStart w:id="38" w:name="_Toc322436957"/>
      <w:r>
        <w:t>2.3.1 Login in system</w:t>
      </w:r>
      <w:bookmarkEnd w:id="38"/>
    </w:p>
    <w:p w:rsidR="00D252AB" w:rsidRDefault="00D252AB" w:rsidP="00D252AB"/>
    <w:p w:rsidR="00963A11" w:rsidRDefault="00963A11" w:rsidP="00963A11">
      <w:pPr>
        <w:pStyle w:val="ad"/>
        <w:numPr>
          <w:ilvl w:val="0"/>
          <w:numId w:val="48"/>
        </w:numPr>
        <w:spacing w:after="200" w:line="276" w:lineRule="auto"/>
      </w:pPr>
      <w:r>
        <w:t>Logging in system</w:t>
      </w:r>
    </w:p>
    <w:p w:rsidR="00963A11" w:rsidRPr="00E41981" w:rsidRDefault="00963A11" w:rsidP="00963A11">
      <w:pPr>
        <w:pStyle w:val="ad"/>
        <w:numPr>
          <w:ilvl w:val="0"/>
          <w:numId w:val="49"/>
        </w:numPr>
        <w:spacing w:after="200" w:line="276" w:lineRule="auto"/>
      </w:pPr>
      <w:r>
        <w:t>Logging in</w:t>
      </w:r>
    </w:p>
    <w:p w:rsidR="00963A11" w:rsidRDefault="00963A11" w:rsidP="00963A11">
      <w:pPr>
        <w:pStyle w:val="ad"/>
        <w:numPr>
          <w:ilvl w:val="0"/>
          <w:numId w:val="49"/>
        </w:numPr>
        <w:spacing w:after="200" w:line="276" w:lineRule="auto"/>
      </w:pPr>
      <w:r>
        <w:t>Forgot password</w:t>
      </w:r>
    </w:p>
    <w:p w:rsidR="00AB18C3" w:rsidRDefault="00AB18C3" w:rsidP="00963A11">
      <w:pPr>
        <w:pStyle w:val="ad"/>
        <w:numPr>
          <w:ilvl w:val="0"/>
          <w:numId w:val="49"/>
        </w:numPr>
        <w:spacing w:after="200" w:line="276" w:lineRule="auto"/>
      </w:pPr>
      <w:r>
        <w:rPr>
          <w:rFonts w:hint="eastAsia"/>
          <w:lang w:eastAsia="zh-CN"/>
        </w:rPr>
        <w:t>First login</w:t>
      </w:r>
    </w:p>
    <w:p w:rsidR="00AB18C3" w:rsidRDefault="00AB18C3" w:rsidP="00963A11">
      <w:pPr>
        <w:pStyle w:val="ad"/>
        <w:numPr>
          <w:ilvl w:val="0"/>
          <w:numId w:val="49"/>
        </w:numPr>
        <w:spacing w:after="200" w:line="276" w:lineRule="auto"/>
      </w:pPr>
      <w:r>
        <w:rPr>
          <w:rFonts w:hint="eastAsia"/>
          <w:lang w:eastAsia="zh-CN"/>
        </w:rPr>
        <w:t>Change Password</w:t>
      </w:r>
    </w:p>
    <w:p w:rsidR="00963A11" w:rsidRDefault="00963A11" w:rsidP="00963A11">
      <w:pPr>
        <w:ind w:firstLine="105"/>
      </w:pPr>
      <w:r>
        <w:t xml:space="preserve">     Log in COAT System with user account assigned by system admin role.  Someone can get a </w:t>
      </w:r>
      <w:r w:rsidRPr="0095200C">
        <w:t xml:space="preserve">random </w:t>
      </w:r>
      <w:r>
        <w:t xml:space="preserve">password by email which </w:t>
      </w:r>
      <w:r w:rsidR="00B24152">
        <w:rPr>
          <w:rFonts w:hint="eastAsia"/>
          <w:lang w:eastAsia="zh-CN"/>
        </w:rPr>
        <w:t xml:space="preserve">is </w:t>
      </w:r>
      <w:r w:rsidR="00B24152">
        <w:t>sen</w:t>
      </w:r>
      <w:r w:rsidR="00B24152">
        <w:rPr>
          <w:rFonts w:hint="eastAsia"/>
          <w:lang w:eastAsia="zh-CN"/>
        </w:rPr>
        <w:t>t</w:t>
      </w:r>
      <w:r>
        <w:t xml:space="preserve"> by COAT System</w:t>
      </w:r>
      <w:r w:rsidR="00B24152">
        <w:rPr>
          <w:rFonts w:hint="eastAsia"/>
          <w:lang w:eastAsia="zh-CN"/>
        </w:rPr>
        <w:t>.  I</w:t>
      </w:r>
      <w:r>
        <w:t>f he forget</w:t>
      </w:r>
      <w:r w:rsidR="00B24152">
        <w:rPr>
          <w:rFonts w:hint="eastAsia"/>
          <w:lang w:eastAsia="zh-CN"/>
        </w:rPr>
        <w:t>s</w:t>
      </w:r>
      <w:r>
        <w:t xml:space="preserve"> the password, and he can change the password when he log in.</w:t>
      </w:r>
    </w:p>
    <w:p w:rsidR="00D252AB" w:rsidRDefault="00D252AB" w:rsidP="00D252AB"/>
    <w:p w:rsidR="00D252AB" w:rsidRDefault="00D252AB" w:rsidP="00D252AB">
      <w:pPr>
        <w:pStyle w:val="3"/>
      </w:pPr>
      <w:bookmarkStart w:id="39" w:name="_Toc322436958"/>
      <w:r>
        <w:t>2.3.2 Upload Excel files /Analyze data, data persistence</w:t>
      </w:r>
      <w:bookmarkEnd w:id="39"/>
    </w:p>
    <w:p w:rsidR="00963A11" w:rsidRDefault="00963A11" w:rsidP="00963A11">
      <w:pPr>
        <w:pStyle w:val="ad"/>
        <w:numPr>
          <w:ilvl w:val="0"/>
          <w:numId w:val="50"/>
        </w:numPr>
        <w:spacing w:after="200" w:line="276" w:lineRule="auto"/>
        <w:contextualSpacing w:val="0"/>
      </w:pPr>
      <w:r>
        <w:t>Upload Excel files</w:t>
      </w:r>
    </w:p>
    <w:p w:rsidR="008C1B62" w:rsidRDefault="008C1B62" w:rsidP="008C1B62">
      <w:pPr>
        <w:numPr>
          <w:ilvl w:val="1"/>
          <w:numId w:val="50"/>
        </w:numPr>
        <w:spacing w:after="200" w:line="276" w:lineRule="auto"/>
      </w:pPr>
      <w:r>
        <w:t>ORP Raw Data</w:t>
      </w:r>
    </w:p>
    <w:p w:rsidR="008C1B62" w:rsidRDefault="008C1B62" w:rsidP="008C1B62">
      <w:pPr>
        <w:numPr>
          <w:ilvl w:val="1"/>
          <w:numId w:val="50"/>
        </w:numPr>
        <w:spacing w:after="200" w:line="276" w:lineRule="auto"/>
      </w:pPr>
      <w:r>
        <w:t>ORP Eligible Product &amp; Specialization Matrix</w:t>
      </w:r>
      <w:r>
        <w:tab/>
      </w:r>
      <w:r>
        <w:tab/>
      </w:r>
    </w:p>
    <w:p w:rsidR="008C1B62" w:rsidRDefault="008C1B62" w:rsidP="008C1B62">
      <w:pPr>
        <w:numPr>
          <w:ilvl w:val="1"/>
          <w:numId w:val="50"/>
        </w:numPr>
        <w:spacing w:after="200" w:line="276" w:lineRule="auto"/>
      </w:pPr>
      <w:r>
        <w:t>Name Account Sales List</w:t>
      </w:r>
      <w:r>
        <w:tab/>
      </w:r>
      <w:r>
        <w:tab/>
      </w:r>
      <w:r>
        <w:tab/>
      </w:r>
      <w:r>
        <w:tab/>
      </w:r>
    </w:p>
    <w:p w:rsidR="008C1B62" w:rsidRDefault="008C1B62" w:rsidP="008C1B62">
      <w:pPr>
        <w:numPr>
          <w:ilvl w:val="1"/>
          <w:numId w:val="50"/>
        </w:numPr>
        <w:spacing w:after="200" w:line="276" w:lineRule="auto"/>
      </w:pPr>
      <w:r>
        <w:t>Volume Sales List Name &amp; Email</w:t>
      </w:r>
      <w:r>
        <w:tab/>
      </w:r>
      <w:r>
        <w:tab/>
      </w:r>
      <w:r>
        <w:tab/>
      </w:r>
    </w:p>
    <w:p w:rsidR="008C1B62" w:rsidRDefault="008C1B62" w:rsidP="008C1B62">
      <w:pPr>
        <w:numPr>
          <w:ilvl w:val="1"/>
          <w:numId w:val="50"/>
        </w:numPr>
        <w:spacing w:after="200" w:line="276" w:lineRule="auto"/>
      </w:pPr>
      <w:r>
        <w:t>Inside Sales Name &amp; Email</w:t>
      </w:r>
      <w:r>
        <w:tab/>
      </w:r>
      <w:r>
        <w:tab/>
      </w:r>
      <w:r>
        <w:tab/>
      </w:r>
      <w:r>
        <w:tab/>
      </w:r>
    </w:p>
    <w:p w:rsidR="008C1B62" w:rsidRDefault="008C1B62" w:rsidP="008C1B62">
      <w:pPr>
        <w:numPr>
          <w:ilvl w:val="1"/>
          <w:numId w:val="50"/>
        </w:numPr>
        <w:spacing w:after="200" w:line="276" w:lineRule="auto"/>
      </w:pPr>
      <w:r>
        <w:t>Enterprise Channel Manager Name&amp; Email</w:t>
      </w:r>
      <w:r>
        <w:tab/>
      </w:r>
      <w:r>
        <w:tab/>
      </w:r>
    </w:p>
    <w:p w:rsidR="008C1B62" w:rsidRDefault="008C1B62" w:rsidP="008C1B62">
      <w:pPr>
        <w:numPr>
          <w:ilvl w:val="1"/>
          <w:numId w:val="50"/>
        </w:numPr>
        <w:spacing w:after="200" w:line="276" w:lineRule="auto"/>
      </w:pPr>
      <w:r>
        <w:t>Standard Industry List</w:t>
      </w:r>
      <w:r>
        <w:tab/>
      </w:r>
      <w:r>
        <w:tab/>
      </w:r>
      <w:r>
        <w:tab/>
      </w:r>
      <w:r>
        <w:tab/>
      </w:r>
      <w:r>
        <w:rPr>
          <w:rFonts w:hint="eastAsia"/>
          <w:color w:val="FF0000"/>
          <w:lang w:eastAsia="zh-CN"/>
        </w:rPr>
        <w:tab/>
      </w:r>
    </w:p>
    <w:p w:rsidR="008C1B62" w:rsidRDefault="008C1B62" w:rsidP="008C1B62">
      <w:pPr>
        <w:numPr>
          <w:ilvl w:val="1"/>
          <w:numId w:val="50"/>
        </w:numPr>
        <w:spacing w:after="200" w:line="276" w:lineRule="auto"/>
      </w:pPr>
      <w:r>
        <w:t>China Region List</w:t>
      </w:r>
      <w:r>
        <w:tab/>
      </w:r>
      <w:r>
        <w:tab/>
      </w:r>
      <w:r>
        <w:tab/>
      </w:r>
      <w:r>
        <w:tab/>
      </w:r>
      <w:r>
        <w:tab/>
      </w:r>
    </w:p>
    <w:p w:rsidR="008C1B62" w:rsidRDefault="008C1B62" w:rsidP="008C1B62">
      <w:pPr>
        <w:numPr>
          <w:ilvl w:val="1"/>
          <w:numId w:val="50"/>
        </w:numPr>
        <w:spacing w:after="200" w:line="276" w:lineRule="auto"/>
      </w:pPr>
      <w:r>
        <w:t xml:space="preserve">Territory Name Account Sales &amp; Volume Sales Name &amp; Email List </w:t>
      </w:r>
      <w:r w:rsidRPr="008C1B62">
        <w:rPr>
          <w:color w:val="4F81BD" w:themeColor="accent1"/>
        </w:rPr>
        <w:t>(Pending)</w:t>
      </w:r>
    </w:p>
    <w:p w:rsidR="008C1B62" w:rsidRDefault="008C1B62" w:rsidP="008C1B62">
      <w:pPr>
        <w:numPr>
          <w:ilvl w:val="1"/>
          <w:numId w:val="50"/>
        </w:numPr>
        <w:spacing w:after="200" w:line="276" w:lineRule="auto"/>
      </w:pPr>
      <w:r>
        <w:t xml:space="preserve">Territory Code &amp; Name Account Sales/Channel Sales Mapping </w:t>
      </w:r>
      <w:r w:rsidRPr="008C1B62">
        <w:rPr>
          <w:color w:val="4F81BD" w:themeColor="accent1"/>
        </w:rPr>
        <w:t>(Pending)</w:t>
      </w:r>
    </w:p>
    <w:p w:rsidR="008C1B62" w:rsidRDefault="008C1B62" w:rsidP="00963A11">
      <w:pPr>
        <w:ind w:firstLine="360"/>
        <w:rPr>
          <w:lang w:eastAsia="zh-CN"/>
        </w:rPr>
      </w:pPr>
      <w:r>
        <w:rPr>
          <w:rFonts w:hint="eastAsia"/>
          <w:lang w:eastAsia="zh-CN"/>
        </w:rPr>
        <w:t>Super Admin</w:t>
      </w:r>
      <w:r w:rsidR="00963A11">
        <w:t xml:space="preserve"> </w:t>
      </w:r>
      <w:r w:rsidR="00963A11" w:rsidRPr="006624B2">
        <w:rPr>
          <w:rFonts w:hint="eastAsia"/>
        </w:rPr>
        <w:t>will</w:t>
      </w:r>
      <w:r w:rsidR="00963A11">
        <w:t xml:space="preserve"> be</w:t>
      </w:r>
      <w:r w:rsidR="00963A11" w:rsidRPr="006624B2">
        <w:rPr>
          <w:rFonts w:hint="eastAsia"/>
        </w:rPr>
        <w:t xml:space="preserve"> respons</w:t>
      </w:r>
      <w:r>
        <w:rPr>
          <w:rFonts w:hint="eastAsia"/>
        </w:rPr>
        <w:t>ible to upload raw data to COAT.</w:t>
      </w:r>
    </w:p>
    <w:p w:rsidR="00963A11" w:rsidRDefault="00963A11" w:rsidP="00963A11">
      <w:pPr>
        <w:ind w:firstLine="360"/>
        <w:rPr>
          <w:lang w:eastAsia="zh-CN"/>
        </w:rPr>
      </w:pPr>
      <w:r>
        <w:t>The raw data excel content format must be regular.</w:t>
      </w:r>
    </w:p>
    <w:p w:rsidR="008C1B62" w:rsidRPr="008C1B62" w:rsidRDefault="008C1B62" w:rsidP="008C1B62">
      <w:pPr>
        <w:rPr>
          <w:lang w:eastAsia="zh-CN"/>
        </w:rPr>
      </w:pPr>
    </w:p>
    <w:p w:rsidR="00963A11" w:rsidRDefault="00963A11" w:rsidP="00963A11">
      <w:pPr>
        <w:pStyle w:val="ad"/>
        <w:numPr>
          <w:ilvl w:val="0"/>
          <w:numId w:val="50"/>
        </w:numPr>
        <w:spacing w:after="200" w:line="276" w:lineRule="auto"/>
        <w:contextualSpacing w:val="0"/>
      </w:pPr>
      <w:r>
        <w:t>Analyze data and Persistence</w:t>
      </w:r>
    </w:p>
    <w:p w:rsidR="00956288" w:rsidRDefault="00956288" w:rsidP="00956288">
      <w:pPr>
        <w:ind w:firstLine="360"/>
        <w:rPr>
          <w:lang w:eastAsia="zh-CN"/>
        </w:rPr>
      </w:pPr>
      <w:r>
        <w:rPr>
          <w:lang w:eastAsia="zh-CN"/>
        </w:rPr>
        <w:t>1.</w:t>
      </w:r>
      <w:r>
        <w:rPr>
          <w:lang w:eastAsia="zh-CN"/>
        </w:rPr>
        <w:tab/>
        <w:t>Deal Identifier: “Deal ID” &amp; “Product Name”</w:t>
      </w:r>
    </w:p>
    <w:p w:rsidR="00956288" w:rsidRDefault="00956288" w:rsidP="00956288">
      <w:pPr>
        <w:ind w:firstLine="360"/>
        <w:rPr>
          <w:lang w:eastAsia="zh-CN"/>
        </w:rPr>
      </w:pPr>
      <w:r>
        <w:rPr>
          <w:lang w:eastAsia="zh-CN"/>
        </w:rPr>
        <w:lastRenderedPageBreak/>
        <w:t>2.</w:t>
      </w:r>
      <w:r>
        <w:rPr>
          <w:lang w:eastAsia="zh-CN"/>
        </w:rPr>
        <w:tab/>
        <w:t>Validate:  “ORP Type by specialization”, “Deal Size” &amp; “Promotion” are must.</w:t>
      </w:r>
    </w:p>
    <w:p w:rsidR="00956288" w:rsidRDefault="00956288" w:rsidP="00956288">
      <w:pPr>
        <w:ind w:firstLine="360"/>
        <w:rPr>
          <w:lang w:eastAsia="zh-CN"/>
        </w:rPr>
      </w:pPr>
      <w:r>
        <w:rPr>
          <w:lang w:eastAsia="zh-CN"/>
        </w:rPr>
        <w:t>3.</w:t>
      </w:r>
      <w:r>
        <w:rPr>
          <w:lang w:eastAsia="zh-CN"/>
        </w:rPr>
        <w:tab/>
        <w:t>Duplicate Deal: Judged by “Customer Name” &amp; “Product Name”</w:t>
      </w:r>
    </w:p>
    <w:p w:rsidR="00956288" w:rsidRDefault="00956288" w:rsidP="00956288">
      <w:pPr>
        <w:ind w:firstLine="360"/>
        <w:rPr>
          <w:lang w:eastAsia="zh-CN"/>
        </w:rPr>
      </w:pPr>
      <w:r>
        <w:rPr>
          <w:lang w:eastAsia="zh-CN"/>
        </w:rPr>
        <w:t>4.</w:t>
      </w:r>
      <w:r>
        <w:rPr>
          <w:lang w:eastAsia="zh-CN"/>
        </w:rPr>
        <w:tab/>
        <w:t xml:space="preserve">Duplicate Deal Actions: </w:t>
      </w:r>
    </w:p>
    <w:p w:rsidR="00956288" w:rsidRDefault="00956288" w:rsidP="00B261AE">
      <w:pPr>
        <w:ind w:leftChars="109" w:left="218"/>
        <w:rPr>
          <w:lang w:eastAsia="zh-CN"/>
        </w:rPr>
      </w:pPr>
      <w:r>
        <w:rPr>
          <w:lang w:eastAsia="zh-CN"/>
        </w:rPr>
        <w:tab/>
        <w:t>COAT System should only warn Channel Assigner there are duplicated deals. No other action should be taken.</w:t>
      </w:r>
    </w:p>
    <w:p w:rsidR="00956288" w:rsidRDefault="00956288" w:rsidP="00956288">
      <w:pPr>
        <w:ind w:firstLine="360"/>
        <w:rPr>
          <w:lang w:eastAsia="zh-CN"/>
        </w:rPr>
      </w:pPr>
      <w:r>
        <w:rPr>
          <w:lang w:eastAsia="zh-CN"/>
        </w:rPr>
        <w:t>5.</w:t>
      </w:r>
      <w:r>
        <w:rPr>
          <w:lang w:eastAsia="zh-CN"/>
        </w:rPr>
        <w:tab/>
        <w:t>Same Deal Actions:</w:t>
      </w:r>
    </w:p>
    <w:p w:rsidR="00DF3E8F" w:rsidRPr="008C1B62" w:rsidRDefault="002E48A8" w:rsidP="002E48A8">
      <w:pPr>
        <w:ind w:firstLine="360"/>
        <w:rPr>
          <w:lang w:eastAsia="zh-CN"/>
        </w:rPr>
      </w:pPr>
      <w:r>
        <w:rPr>
          <w:lang w:eastAsia="zh-CN"/>
        </w:rPr>
        <w:tab/>
      </w:r>
      <w:r w:rsidR="00956288">
        <w:rPr>
          <w:lang w:eastAsia="zh-CN"/>
        </w:rPr>
        <w:t>COAT System should update old deal and record which filed is modified.</w:t>
      </w:r>
    </w:p>
    <w:p w:rsidR="00DF3E8F" w:rsidRDefault="002E48A8" w:rsidP="00DF3E8F">
      <w:pPr>
        <w:ind w:firstLine="360"/>
      </w:pPr>
      <w:r>
        <w:rPr>
          <w:rFonts w:hint="eastAsia"/>
          <w:lang w:eastAsia="zh-CN"/>
        </w:rPr>
        <w:t xml:space="preserve">6.   </w:t>
      </w:r>
      <w:r w:rsidR="007E7490">
        <w:rPr>
          <w:rFonts w:hint="eastAsia"/>
          <w:lang w:eastAsia="zh-CN"/>
        </w:rPr>
        <w:t xml:space="preserve"> </w:t>
      </w:r>
      <w:r w:rsidR="00DF3E8F">
        <w:rPr>
          <w:rFonts w:hint="eastAsia"/>
        </w:rPr>
        <w:t xml:space="preserve">Deal Size:   </w:t>
      </w:r>
      <w:r w:rsidR="007E7490">
        <w:rPr>
          <w:rFonts w:hint="eastAsia"/>
          <w:lang w:eastAsia="zh-CN"/>
        </w:rPr>
        <w:t xml:space="preserve">Deal size is a </w:t>
      </w:r>
      <w:r w:rsidR="00DF3E8F" w:rsidRPr="00FB72CC">
        <w:t xml:space="preserve">&gt;40K, &gt;15K, </w:t>
      </w:r>
      <w:r>
        <w:rPr>
          <w:rFonts w:hint="eastAsia"/>
          <w:lang w:eastAsia="zh-CN"/>
        </w:rPr>
        <w:t>&lt;=15K</w:t>
      </w:r>
      <w:r w:rsidR="00DF3E8F">
        <w:rPr>
          <w:rFonts w:hint="eastAsia"/>
        </w:rPr>
        <w:t>, calculated by programming code.</w:t>
      </w:r>
    </w:p>
    <w:p w:rsidR="00D252AB" w:rsidRDefault="00D252AB" w:rsidP="00D252AB"/>
    <w:p w:rsidR="00956288" w:rsidRDefault="00D252AB" w:rsidP="00D252AB">
      <w:pPr>
        <w:pStyle w:val="3"/>
      </w:pPr>
      <w:bookmarkStart w:id="40" w:name="_Toc322436959"/>
      <w:r>
        <w:t>2.3.3 Approval workflow</w:t>
      </w:r>
      <w:bookmarkEnd w:id="40"/>
      <w:r>
        <w:t xml:space="preserve"> </w:t>
      </w:r>
    </w:p>
    <w:p w:rsidR="00DF3E8F" w:rsidRDefault="00DF3E8F" w:rsidP="00043511">
      <w:pPr>
        <w:pStyle w:val="ad"/>
        <w:numPr>
          <w:ilvl w:val="0"/>
          <w:numId w:val="50"/>
        </w:numPr>
        <w:spacing w:after="200" w:line="276" w:lineRule="auto"/>
        <w:contextualSpacing w:val="0"/>
      </w:pPr>
      <w:r>
        <w:t>Work Flow Chart</w:t>
      </w:r>
    </w:p>
    <w:p w:rsidR="00956288" w:rsidRDefault="00956288" w:rsidP="00DF3E8F">
      <w:pPr>
        <w:pStyle w:val="ad"/>
        <w:numPr>
          <w:ilvl w:val="0"/>
          <w:numId w:val="50"/>
        </w:numPr>
        <w:spacing w:after="200" w:line="276" w:lineRule="auto"/>
        <w:contextualSpacing w:val="0"/>
      </w:pPr>
      <w:r>
        <w:rPr>
          <w:noProof/>
          <w:lang w:eastAsia="zh-CN"/>
        </w:rPr>
        <w:drawing>
          <wp:anchor distT="0" distB="0" distL="114300" distR="114300" simplePos="0" relativeHeight="251658240" behindDoc="0" locked="0" layoutInCell="1" allowOverlap="1" wp14:anchorId="05B147F7" wp14:editId="7D228CC5">
            <wp:simplePos x="0" y="0"/>
            <wp:positionH relativeFrom="column">
              <wp:posOffset>-543560</wp:posOffset>
            </wp:positionH>
            <wp:positionV relativeFrom="paragraph">
              <wp:posOffset>26670</wp:posOffset>
            </wp:positionV>
            <wp:extent cx="7124700" cy="7315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3952" cy="73144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288" w:rsidRDefault="00956288">
      <w:r>
        <w:br w:type="page"/>
      </w:r>
    </w:p>
    <w:p w:rsidR="00DF3E8F" w:rsidRDefault="00DF3E8F" w:rsidP="00DF3E8F"/>
    <w:p w:rsidR="00325CE8" w:rsidRDefault="00325CE8" w:rsidP="00060F3E">
      <w:pPr>
        <w:pStyle w:val="ad"/>
        <w:numPr>
          <w:ilvl w:val="0"/>
          <w:numId w:val="53"/>
        </w:numPr>
      </w:pPr>
      <w:r>
        <w:rPr>
          <w:rFonts w:hint="eastAsia"/>
          <w:lang w:eastAsia="zh-CN"/>
        </w:rPr>
        <w:t>Deal Approval Rule</w:t>
      </w:r>
    </w:p>
    <w:p w:rsidR="00325CE8" w:rsidRDefault="00325CE8" w:rsidP="00325CE8">
      <w:pPr>
        <w:pStyle w:val="ad"/>
        <w:ind w:left="1060" w:firstLine="380"/>
        <w:rPr>
          <w:lang w:eastAsia="zh-CN"/>
        </w:rPr>
      </w:pPr>
      <w:r>
        <w:rPr>
          <w:rFonts w:hint="eastAsia"/>
          <w:lang w:eastAsia="zh-CN"/>
        </w:rPr>
        <w:t>Each Deal can have more than one product.</w:t>
      </w:r>
    </w:p>
    <w:p w:rsidR="00325CE8" w:rsidRDefault="00325CE8" w:rsidP="00325CE8">
      <w:pPr>
        <w:pStyle w:val="ad"/>
        <w:ind w:left="1060" w:firstLine="380"/>
        <w:rPr>
          <w:lang w:eastAsia="zh-CN"/>
        </w:rPr>
      </w:pPr>
      <w:r>
        <w:rPr>
          <w:rFonts w:hint="eastAsia"/>
          <w:lang w:eastAsia="zh-CN"/>
        </w:rPr>
        <w:t xml:space="preserve">Each product can be approved </w:t>
      </w:r>
      <w:r>
        <w:rPr>
          <w:lang w:eastAsia="zh-CN"/>
        </w:rPr>
        <w:t>independently</w:t>
      </w:r>
      <w:r>
        <w:rPr>
          <w:rFonts w:hint="eastAsia"/>
          <w:lang w:eastAsia="zh-CN"/>
        </w:rPr>
        <w:t>.</w:t>
      </w:r>
    </w:p>
    <w:p w:rsidR="00325CE8" w:rsidRDefault="00325CE8" w:rsidP="00325CE8">
      <w:pPr>
        <w:pStyle w:val="ad"/>
        <w:ind w:left="1060" w:firstLine="380"/>
        <w:rPr>
          <w:lang w:eastAsia="zh-CN"/>
        </w:rPr>
      </w:pPr>
      <w:r>
        <w:rPr>
          <w:rFonts w:hint="eastAsia"/>
          <w:lang w:eastAsia="zh-CN"/>
        </w:rPr>
        <w:t xml:space="preserve">If some products are approved, Deal Status is </w:t>
      </w:r>
      <w:r>
        <w:rPr>
          <w:lang w:eastAsia="zh-CN"/>
        </w:rPr>
        <w:t>“Limited</w:t>
      </w:r>
      <w:r>
        <w:rPr>
          <w:rFonts w:hint="eastAsia"/>
          <w:lang w:eastAsia="zh-CN"/>
        </w:rPr>
        <w:t xml:space="preserve"> Approved</w:t>
      </w:r>
      <w:r>
        <w:rPr>
          <w:lang w:eastAsia="zh-CN"/>
        </w:rPr>
        <w:t>”</w:t>
      </w:r>
    </w:p>
    <w:p w:rsidR="00B261AE" w:rsidRDefault="00B261AE" w:rsidP="00060F3E">
      <w:pPr>
        <w:pStyle w:val="ad"/>
        <w:numPr>
          <w:ilvl w:val="0"/>
          <w:numId w:val="53"/>
        </w:numPr>
      </w:pPr>
      <w:r>
        <w:t>COAT System should assign deal by the rules below:</w:t>
      </w:r>
    </w:p>
    <w:p w:rsidR="00B261AE" w:rsidRDefault="00B261AE" w:rsidP="00B261AE">
      <w:pPr>
        <w:pStyle w:val="ad"/>
        <w:ind w:leftChars="620" w:left="1240"/>
      </w:pPr>
      <w:r>
        <w:t xml:space="preserve">If deal size (sum Total Price) is &lt;= </w:t>
      </w:r>
      <w:r>
        <w:rPr>
          <w:rFonts w:hint="eastAsia"/>
          <w:lang w:eastAsia="zh-CN"/>
        </w:rPr>
        <w:t>15</w:t>
      </w:r>
      <w:r>
        <w:t xml:space="preserve">K and </w:t>
      </w:r>
      <w:r w:rsidR="003E570C">
        <w:rPr>
          <w:rFonts w:hint="eastAsia"/>
          <w:lang w:eastAsia="zh-CN"/>
        </w:rPr>
        <w:t xml:space="preserve">the </w:t>
      </w:r>
      <w:r>
        <w:t xml:space="preserve">ORP Type </w:t>
      </w:r>
      <w:r w:rsidR="003E570C">
        <w:rPr>
          <w:rFonts w:hint="eastAsia"/>
          <w:lang w:eastAsia="zh-CN"/>
        </w:rPr>
        <w:t>of all productions it include is</w:t>
      </w:r>
      <w:r>
        <w:t xml:space="preserve"> SMB/Data Protection with BE/ Enterprise Security/Encryption, deal will be assigned to Sales Assigner.</w:t>
      </w:r>
    </w:p>
    <w:p w:rsidR="00B261AE" w:rsidRDefault="00B261AE" w:rsidP="00B261AE">
      <w:pPr>
        <w:pStyle w:val="ad"/>
        <w:ind w:leftChars="620" w:left="1240"/>
      </w:pPr>
      <w:r>
        <w:t>Other deal will be assigned to Channel Assigner</w:t>
      </w:r>
    </w:p>
    <w:p w:rsidR="00B261AE" w:rsidRDefault="00B261AE" w:rsidP="00B261AE">
      <w:pPr>
        <w:pStyle w:val="ad"/>
        <w:ind w:leftChars="620" w:left="1240"/>
      </w:pPr>
      <w:r>
        <w:t>If deal size is &gt;=40K should be assigned to Channel Director Approver, after Channel Assigner approved.</w:t>
      </w:r>
    </w:p>
    <w:p w:rsidR="00B261AE" w:rsidRDefault="00B261AE" w:rsidP="00060F3E">
      <w:pPr>
        <w:pStyle w:val="ad"/>
        <w:numPr>
          <w:ilvl w:val="0"/>
          <w:numId w:val="53"/>
        </w:numPr>
      </w:pPr>
      <w:r>
        <w:t>Channel Assigner Validation</w:t>
      </w:r>
    </w:p>
    <w:p w:rsidR="00B261AE" w:rsidRDefault="00B261AE" w:rsidP="00B261AE">
      <w:pPr>
        <w:pStyle w:val="ad"/>
        <w:ind w:leftChars="620" w:left="1240"/>
      </w:pPr>
      <w:r>
        <w:t>Should make a selection on “China Region”</w:t>
      </w:r>
    </w:p>
    <w:p w:rsidR="00B261AE" w:rsidRDefault="00B261AE" w:rsidP="00B261AE">
      <w:pPr>
        <w:pStyle w:val="ad"/>
        <w:ind w:leftChars="620" w:left="1240"/>
        <w:rPr>
          <w:lang w:eastAsia="zh-CN"/>
        </w:rPr>
      </w:pPr>
      <w:r>
        <w:t>Should make a selection on Channel Approver (Channel Manager)</w:t>
      </w:r>
    </w:p>
    <w:p w:rsidR="00325CE8" w:rsidRDefault="00325CE8" w:rsidP="00B261AE">
      <w:pPr>
        <w:pStyle w:val="ad"/>
        <w:ind w:leftChars="620" w:left="1240"/>
        <w:rPr>
          <w:lang w:eastAsia="zh-CN"/>
        </w:rPr>
      </w:pPr>
      <w:r>
        <w:rPr>
          <w:rFonts w:hint="eastAsia"/>
          <w:lang w:eastAsia="zh-CN"/>
        </w:rPr>
        <w:t xml:space="preserve">Should warn Assigner if there is </w:t>
      </w:r>
      <w:r>
        <w:rPr>
          <w:lang w:eastAsia="zh-CN"/>
        </w:rPr>
        <w:t>multiply</w:t>
      </w:r>
      <w:r>
        <w:rPr>
          <w:rFonts w:hint="eastAsia"/>
          <w:lang w:eastAsia="zh-CN"/>
        </w:rPr>
        <w:t xml:space="preserve"> deals</w:t>
      </w:r>
    </w:p>
    <w:p w:rsidR="00B261AE" w:rsidRDefault="00B261AE" w:rsidP="00060F3E">
      <w:pPr>
        <w:pStyle w:val="ad"/>
        <w:numPr>
          <w:ilvl w:val="0"/>
          <w:numId w:val="53"/>
        </w:numPr>
      </w:pPr>
      <w:r>
        <w:t>Sales Assigner Validation</w:t>
      </w:r>
    </w:p>
    <w:p w:rsidR="00B261AE" w:rsidRDefault="00B261AE" w:rsidP="00B261AE">
      <w:pPr>
        <w:pStyle w:val="ad"/>
        <w:ind w:leftChars="620" w:left="1240"/>
      </w:pPr>
      <w:r>
        <w:t>Should make a selection on “China Region”</w:t>
      </w:r>
    </w:p>
    <w:p w:rsidR="00B261AE" w:rsidRDefault="00B261AE" w:rsidP="00B261AE">
      <w:pPr>
        <w:pStyle w:val="ad"/>
        <w:ind w:leftChars="620" w:left="1240"/>
        <w:rPr>
          <w:lang w:eastAsia="zh-CN"/>
        </w:rPr>
      </w:pPr>
      <w:r>
        <w:t>Should make a selection on Sales Approver (Inside Sales)</w:t>
      </w:r>
    </w:p>
    <w:p w:rsidR="00325CE8" w:rsidRPr="00325CE8" w:rsidRDefault="00325CE8" w:rsidP="00325CE8">
      <w:pPr>
        <w:pStyle w:val="ad"/>
        <w:ind w:leftChars="620" w:left="1240"/>
        <w:rPr>
          <w:lang w:eastAsia="zh-CN"/>
        </w:rPr>
      </w:pPr>
      <w:r>
        <w:rPr>
          <w:rFonts w:hint="eastAsia"/>
          <w:lang w:eastAsia="zh-CN"/>
        </w:rPr>
        <w:t xml:space="preserve">Should warn Assigner if there is </w:t>
      </w:r>
      <w:r>
        <w:rPr>
          <w:lang w:eastAsia="zh-CN"/>
        </w:rPr>
        <w:t>multiply</w:t>
      </w:r>
      <w:r>
        <w:rPr>
          <w:rFonts w:hint="eastAsia"/>
          <w:lang w:eastAsia="zh-CN"/>
        </w:rPr>
        <w:t xml:space="preserve"> deals</w:t>
      </w:r>
    </w:p>
    <w:p w:rsidR="00B261AE" w:rsidRDefault="00B261AE" w:rsidP="00060F3E">
      <w:pPr>
        <w:pStyle w:val="ad"/>
        <w:numPr>
          <w:ilvl w:val="0"/>
          <w:numId w:val="53"/>
        </w:numPr>
      </w:pPr>
      <w:r>
        <w:t>Channel Approver Validation:</w:t>
      </w:r>
    </w:p>
    <w:p w:rsidR="003E570C" w:rsidRDefault="003E570C" w:rsidP="00B261AE">
      <w:pPr>
        <w:pStyle w:val="ad"/>
        <w:ind w:leftChars="620" w:left="1240"/>
        <w:rPr>
          <w:lang w:eastAsia="zh-CN"/>
        </w:rPr>
      </w:pPr>
      <w:r>
        <w:rPr>
          <w:rFonts w:hint="eastAsia"/>
          <w:lang w:eastAsia="zh-CN"/>
        </w:rPr>
        <w:t>Approver can only see the Deals assigned to him/her.</w:t>
      </w:r>
    </w:p>
    <w:p w:rsidR="00B261AE" w:rsidRDefault="00B261AE" w:rsidP="00B261AE">
      <w:pPr>
        <w:pStyle w:val="ad"/>
        <w:ind w:leftChars="620" w:left="1240"/>
        <w:rPr>
          <w:lang w:eastAsia="zh-CN"/>
        </w:rPr>
      </w:pPr>
      <w:proofErr w:type="gramStart"/>
      <w:r>
        <w:t>Should add comment</w:t>
      </w:r>
      <w:r w:rsidR="00060F3E">
        <w:rPr>
          <w:rFonts w:hint="eastAsia"/>
          <w:lang w:eastAsia="zh-CN"/>
        </w:rPr>
        <w:t xml:space="preserve">s, </w:t>
      </w:r>
      <w:r w:rsidR="00060F3E">
        <w:t>when</w:t>
      </w:r>
      <w:r w:rsidR="00060F3E">
        <w:rPr>
          <w:rFonts w:hint="eastAsia"/>
          <w:lang w:eastAsia="zh-CN"/>
        </w:rPr>
        <w:t xml:space="preserve"> </w:t>
      </w:r>
      <w:r>
        <w:t>“Decline” or</w:t>
      </w:r>
      <w:r w:rsidR="00060F3E">
        <w:t xml:space="preserve"> “Escalate to Channel Director”</w:t>
      </w:r>
      <w:r w:rsidR="00060F3E">
        <w:rPr>
          <w:rFonts w:hint="eastAsia"/>
          <w:lang w:eastAsia="zh-CN"/>
        </w:rPr>
        <w:t xml:space="preserve"> a deal.</w:t>
      </w:r>
      <w:proofErr w:type="gramEnd"/>
    </w:p>
    <w:p w:rsidR="00B261AE" w:rsidRDefault="00B261AE" w:rsidP="00B261AE">
      <w:pPr>
        <w:pStyle w:val="ad"/>
        <w:ind w:leftChars="620" w:left="1240"/>
      </w:pPr>
      <w:proofErr w:type="gramStart"/>
      <w:r>
        <w:t>Should make a selection on “Account Sales”.</w:t>
      </w:r>
      <w:proofErr w:type="gramEnd"/>
    </w:p>
    <w:p w:rsidR="00B261AE" w:rsidRDefault="00B261AE" w:rsidP="00B261AE">
      <w:pPr>
        <w:pStyle w:val="ad"/>
        <w:ind w:leftChars="620" w:left="1240"/>
      </w:pPr>
      <w:r>
        <w:t>Should make a selection on “Industry”</w:t>
      </w:r>
    </w:p>
    <w:p w:rsidR="00B261AE" w:rsidRDefault="00B261AE" w:rsidP="00B261AE">
      <w:pPr>
        <w:pStyle w:val="ad"/>
        <w:ind w:leftChars="620" w:left="1240"/>
      </w:pPr>
      <w:r>
        <w:t xml:space="preserve">Should send a notification mail to “Account Sales” </w:t>
      </w:r>
    </w:p>
    <w:p w:rsidR="00B261AE" w:rsidRDefault="00B261AE" w:rsidP="00B261AE">
      <w:pPr>
        <w:pStyle w:val="ad"/>
        <w:ind w:leftChars="620" w:left="1240"/>
      </w:pPr>
      <w:r>
        <w:t>If deal size is &gt;=40K should assign to Channel Director Approver</w:t>
      </w:r>
    </w:p>
    <w:p w:rsidR="00B261AE" w:rsidRDefault="00B261AE" w:rsidP="00060F3E">
      <w:pPr>
        <w:pStyle w:val="ad"/>
        <w:numPr>
          <w:ilvl w:val="0"/>
          <w:numId w:val="53"/>
        </w:numPr>
      </w:pPr>
      <w:r>
        <w:t>Sales Approver Validation</w:t>
      </w:r>
    </w:p>
    <w:p w:rsidR="003E570C" w:rsidRDefault="003E570C" w:rsidP="003E570C">
      <w:pPr>
        <w:pStyle w:val="ad"/>
        <w:ind w:left="1060" w:firstLineChars="100" w:firstLine="200"/>
        <w:rPr>
          <w:lang w:eastAsia="zh-CN"/>
        </w:rPr>
      </w:pPr>
      <w:r>
        <w:rPr>
          <w:rFonts w:hint="eastAsia"/>
          <w:lang w:eastAsia="zh-CN"/>
        </w:rPr>
        <w:t>Approver can only see the Deals assigned to him/her.</w:t>
      </w:r>
    </w:p>
    <w:p w:rsidR="00B261AE" w:rsidRDefault="00B261AE" w:rsidP="00B261AE">
      <w:pPr>
        <w:pStyle w:val="ad"/>
        <w:ind w:leftChars="620" w:left="1240"/>
      </w:pPr>
      <w:r>
        <w:t xml:space="preserve">Should add comment when “Decline” </w:t>
      </w:r>
    </w:p>
    <w:p w:rsidR="00B261AE" w:rsidRDefault="00B261AE" w:rsidP="00B261AE">
      <w:pPr>
        <w:pStyle w:val="ad"/>
        <w:ind w:leftChars="620" w:left="1240"/>
      </w:pPr>
      <w:proofErr w:type="gramStart"/>
      <w:r>
        <w:t>Should make a selection on “Volume Sales”.</w:t>
      </w:r>
      <w:proofErr w:type="gramEnd"/>
    </w:p>
    <w:p w:rsidR="00B261AE" w:rsidRDefault="00B261AE" w:rsidP="00B261AE">
      <w:pPr>
        <w:pStyle w:val="ad"/>
        <w:ind w:leftChars="620" w:left="1240"/>
      </w:pPr>
      <w:r>
        <w:t>Should make a selection on “Industry”</w:t>
      </w:r>
    </w:p>
    <w:p w:rsidR="00B261AE" w:rsidRDefault="00B261AE" w:rsidP="00B261AE">
      <w:pPr>
        <w:pStyle w:val="ad"/>
        <w:ind w:leftChars="620" w:left="1240"/>
      </w:pPr>
      <w:r>
        <w:t xml:space="preserve">Should send a notification mail to “Volume Sales” </w:t>
      </w:r>
    </w:p>
    <w:p w:rsidR="00B261AE" w:rsidRDefault="00B261AE" w:rsidP="00060F3E">
      <w:pPr>
        <w:pStyle w:val="ad"/>
        <w:numPr>
          <w:ilvl w:val="0"/>
          <w:numId w:val="53"/>
        </w:numPr>
      </w:pPr>
      <w:r>
        <w:t>Channel Director Approver</w:t>
      </w:r>
    </w:p>
    <w:p w:rsidR="00B261AE" w:rsidRDefault="00B261AE" w:rsidP="00B261AE">
      <w:pPr>
        <w:pStyle w:val="ad"/>
        <w:ind w:leftChars="620" w:left="1240"/>
      </w:pPr>
      <w:r>
        <w:t xml:space="preserve">Should send a notification mail to “Channel Manager” and “Account Sales” </w:t>
      </w:r>
    </w:p>
    <w:p w:rsidR="00B261AE" w:rsidRDefault="00B261AE" w:rsidP="00060F3E">
      <w:pPr>
        <w:pStyle w:val="ad"/>
        <w:numPr>
          <w:ilvl w:val="0"/>
          <w:numId w:val="53"/>
        </w:numPr>
      </w:pPr>
      <w:r>
        <w:t>Daily Notification</w:t>
      </w:r>
    </w:p>
    <w:p w:rsidR="00B261AE" w:rsidRDefault="00B261AE" w:rsidP="00B261AE">
      <w:pPr>
        <w:pStyle w:val="ad"/>
        <w:ind w:leftChars="620" w:left="1240"/>
      </w:pPr>
      <w:r>
        <w:t>Send pending deals notification to Channel Manager.</w:t>
      </w:r>
    </w:p>
    <w:p w:rsidR="00DF3E8F" w:rsidRDefault="00B261AE" w:rsidP="00B261AE">
      <w:pPr>
        <w:pStyle w:val="ad"/>
        <w:ind w:leftChars="620" w:left="1240"/>
        <w:rPr>
          <w:lang w:eastAsia="zh-CN"/>
        </w:rPr>
      </w:pPr>
      <w:r>
        <w:t>Send pending deals notification to Inside Sales.</w:t>
      </w:r>
    </w:p>
    <w:p w:rsidR="00DF3E8F" w:rsidRDefault="00DF3E8F" w:rsidP="00B261AE">
      <w:pPr>
        <w:rPr>
          <w:lang w:eastAsia="zh-CN"/>
        </w:rPr>
      </w:pPr>
    </w:p>
    <w:p w:rsidR="00D252AB" w:rsidRDefault="00D252AB" w:rsidP="00D252AB">
      <w:pPr>
        <w:pStyle w:val="3"/>
      </w:pPr>
      <w:bookmarkStart w:id="41" w:name="_Toc322436960"/>
      <w:r>
        <w:t>2.3.4 Download Approval opportunity project</w:t>
      </w:r>
      <w:bookmarkEnd w:id="41"/>
    </w:p>
    <w:p w:rsidR="00DF3E8F" w:rsidRDefault="00DF3E8F" w:rsidP="00DF3E8F">
      <w:pPr>
        <w:pStyle w:val="ad"/>
        <w:numPr>
          <w:ilvl w:val="0"/>
          <w:numId w:val="50"/>
        </w:numPr>
        <w:spacing w:after="200" w:line="276" w:lineRule="auto"/>
        <w:contextualSpacing w:val="0"/>
      </w:pPr>
      <w:r>
        <w:rPr>
          <w:rFonts w:hint="eastAsia"/>
        </w:rPr>
        <w:t>Filter C</w:t>
      </w:r>
      <w:r w:rsidRPr="00362DE1">
        <w:t>riteria</w:t>
      </w:r>
      <w:r>
        <w:rPr>
          <w:rFonts w:hint="eastAsia"/>
        </w:rPr>
        <w:t>:</w:t>
      </w:r>
    </w:p>
    <w:tbl>
      <w:tblPr>
        <w:tblW w:w="9713" w:type="dxa"/>
        <w:tblInd w:w="108" w:type="dxa"/>
        <w:tblLook w:val="04A0" w:firstRow="1" w:lastRow="0" w:firstColumn="1" w:lastColumn="0" w:noHBand="0" w:noVBand="1"/>
      </w:tblPr>
      <w:tblGrid>
        <w:gridCol w:w="2332"/>
        <w:gridCol w:w="60"/>
        <w:gridCol w:w="1896"/>
        <w:gridCol w:w="1820"/>
        <w:gridCol w:w="136"/>
        <w:gridCol w:w="1623"/>
        <w:gridCol w:w="1846"/>
      </w:tblGrid>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ORP Type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Solution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Distribution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SMB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All Specialization ORP</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3E570C" w:rsidP="003E570C">
            <w:pPr>
              <w:pStyle w:val="ad"/>
              <w:ind w:leftChars="620" w:left="1240"/>
              <w:rPr>
                <w:b/>
              </w:rPr>
            </w:pPr>
            <w:r>
              <w:rPr>
                <w:b/>
              </w:rPr>
              <w:t>China</w:t>
            </w:r>
            <w:r>
              <w:rPr>
                <w:rFonts w:hint="eastAsia"/>
                <w:b/>
                <w:lang w:eastAsia="zh-CN"/>
              </w:rPr>
              <w:t xml:space="preserve"> </w:t>
            </w:r>
            <w:r w:rsidR="00DF3E8F" w:rsidRPr="003E570C">
              <w:rPr>
                <w:b/>
              </w:rPr>
              <w:t>Region</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North</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East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South</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China West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COAT Status</w:t>
            </w: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All</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New</w:t>
            </w:r>
          </w:p>
        </w:tc>
      </w:tr>
      <w:tr w:rsidR="00DF3E8F" w:rsidRPr="00DB24AC" w:rsidTr="003E570C">
        <w:trPr>
          <w:gridAfter w:val="3"/>
          <w:wAfter w:w="3605" w:type="dxa"/>
          <w:trHeight w:val="495"/>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On Progress</w:t>
            </w:r>
          </w:p>
        </w:tc>
      </w:tr>
      <w:tr w:rsidR="00DF3E8F" w:rsidRPr="00DB24AC" w:rsidTr="003E570C">
        <w:trPr>
          <w:gridAfter w:val="3"/>
          <w:wAfter w:w="3605" w:type="dxa"/>
          <w:trHeight w:val="51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Completed, Approved</w:t>
            </w:r>
          </w:p>
        </w:tc>
      </w:tr>
      <w:tr w:rsidR="00DF3E8F" w:rsidRPr="00DB24AC" w:rsidTr="003E570C">
        <w:trPr>
          <w:gridAfter w:val="3"/>
          <w:wAfter w:w="3605" w:type="dxa"/>
          <w:trHeight w:val="36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Completed, Declined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SFDC Status</w:t>
            </w: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All</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Pending</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No Status</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Approved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Limited Approved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Rejected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Lost</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Closed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Expired</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Resubmit</w:t>
            </w:r>
          </w:p>
        </w:tc>
      </w:tr>
      <w:tr w:rsidR="00DF3E8F" w:rsidRPr="00DB24AC" w:rsidTr="003E570C">
        <w:trPr>
          <w:gridAfter w:val="3"/>
          <w:wAfter w:w="3605" w:type="dxa"/>
          <w:trHeight w:val="405"/>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left w:val="nil"/>
              <w:right w:val="nil"/>
            </w:tcBorders>
            <w:shd w:val="clear" w:color="auto" w:fill="auto"/>
            <w:noWrap/>
            <w:vAlign w:val="bottom"/>
            <w:hideMark/>
          </w:tcPr>
          <w:p w:rsidR="00DF3E8F" w:rsidRPr="003E570C" w:rsidRDefault="00DF3E8F" w:rsidP="003E570C">
            <w:pPr>
              <w:pStyle w:val="ad"/>
              <w:ind w:leftChars="620" w:left="1240"/>
            </w:pPr>
            <w:r w:rsidRPr="003E570C">
              <w:t xml:space="preserve">Pending </w:t>
            </w:r>
            <w:proofErr w:type="spellStart"/>
            <w:r w:rsidRPr="003E570C">
              <w:t>Adminstrative</w:t>
            </w:r>
            <w:proofErr w:type="spellEnd"/>
            <w:r w:rsidRPr="003E570C">
              <w:t xml:space="preserve"> Review</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CAM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Drop Down List for CAM</w:t>
            </w:r>
          </w:p>
        </w:tc>
      </w:tr>
      <w:tr w:rsidR="00DF3E8F" w:rsidRPr="00DB24AC" w:rsidTr="003E570C">
        <w:trPr>
          <w:gridAfter w:val="3"/>
          <w:wAfter w:w="3605" w:type="dxa"/>
          <w:trHeight w:val="3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Sales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Drop Down List for Sales</w:t>
            </w:r>
          </w:p>
        </w:tc>
      </w:tr>
      <w:tr w:rsidR="00DF3E8F" w:rsidRPr="005436E7" w:rsidTr="003E570C">
        <w:trPr>
          <w:gridAfter w:val="3"/>
          <w:wAfter w:w="3605" w:type="dxa"/>
          <w:trHeight w:val="1800"/>
        </w:trPr>
        <w:tc>
          <w:tcPr>
            <w:tcW w:w="2392"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b/>
              </w:rPr>
            </w:pPr>
            <w:r w:rsidRPr="003E570C">
              <w:rPr>
                <w:b/>
              </w:rPr>
              <w:t>Search by Customer Name</w:t>
            </w:r>
          </w:p>
        </w:tc>
        <w:tc>
          <w:tcPr>
            <w:tcW w:w="371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rPr>
                <w:lang w:eastAsia="zh-CN"/>
              </w:rPr>
            </w:pPr>
          </w:p>
        </w:tc>
      </w:tr>
      <w:tr w:rsidR="00DF3E8F" w:rsidRPr="00382B59" w:rsidTr="003E570C">
        <w:trPr>
          <w:trHeight w:val="1800"/>
        </w:trPr>
        <w:tc>
          <w:tcPr>
            <w:tcW w:w="2332" w:type="dxa"/>
            <w:tcBorders>
              <w:top w:val="nil"/>
              <w:left w:val="nil"/>
              <w:bottom w:val="nil"/>
              <w:right w:val="nil"/>
            </w:tcBorders>
            <w:shd w:val="clear" w:color="auto" w:fill="auto"/>
            <w:vAlign w:val="bottom"/>
            <w:hideMark/>
          </w:tcPr>
          <w:p w:rsidR="00DF3E8F" w:rsidRPr="003E570C" w:rsidRDefault="00DF3E8F" w:rsidP="003E570C">
            <w:pPr>
              <w:pStyle w:val="ad"/>
              <w:ind w:leftChars="620" w:left="1240"/>
              <w:rPr>
                <w:b/>
              </w:rPr>
            </w:pPr>
            <w:r w:rsidRPr="003E570C">
              <w:rPr>
                <w:b/>
              </w:rPr>
              <w:t>Search by Period</w:t>
            </w:r>
          </w:p>
        </w:tc>
        <w:tc>
          <w:tcPr>
            <w:tcW w:w="195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from</w:t>
            </w:r>
          </w:p>
        </w:tc>
        <w:tc>
          <w:tcPr>
            <w:tcW w:w="1956" w:type="dxa"/>
            <w:gridSpan w:val="2"/>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date</w:t>
            </w:r>
          </w:p>
        </w:tc>
        <w:tc>
          <w:tcPr>
            <w:tcW w:w="1623" w:type="dxa"/>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to</w:t>
            </w:r>
          </w:p>
        </w:tc>
        <w:tc>
          <w:tcPr>
            <w:tcW w:w="1846" w:type="dxa"/>
            <w:tcBorders>
              <w:top w:val="nil"/>
              <w:left w:val="nil"/>
              <w:bottom w:val="nil"/>
              <w:right w:val="nil"/>
            </w:tcBorders>
            <w:shd w:val="clear" w:color="auto" w:fill="auto"/>
            <w:noWrap/>
            <w:vAlign w:val="bottom"/>
            <w:hideMark/>
          </w:tcPr>
          <w:p w:rsidR="00DF3E8F" w:rsidRPr="003E570C" w:rsidRDefault="00DF3E8F" w:rsidP="003E570C">
            <w:pPr>
              <w:pStyle w:val="ad"/>
              <w:ind w:leftChars="620" w:left="1240"/>
            </w:pPr>
            <w:r w:rsidRPr="003E570C">
              <w:t>date</w:t>
            </w:r>
          </w:p>
        </w:tc>
      </w:tr>
    </w:tbl>
    <w:p w:rsidR="00DF3E8F" w:rsidRDefault="00DF3E8F" w:rsidP="00DF3E8F">
      <w:pPr>
        <w:pStyle w:val="ad"/>
        <w:contextualSpacing w:val="0"/>
      </w:pPr>
    </w:p>
    <w:p w:rsidR="00DF3E8F" w:rsidRPr="00771F80" w:rsidRDefault="00DF3E8F" w:rsidP="00DF3E8F">
      <w:pPr>
        <w:pStyle w:val="ad"/>
        <w:numPr>
          <w:ilvl w:val="0"/>
          <w:numId w:val="50"/>
        </w:numPr>
        <w:spacing w:after="200" w:line="276" w:lineRule="auto"/>
        <w:contextualSpacing w:val="0"/>
        <w:rPr>
          <w:b/>
        </w:rPr>
      </w:pPr>
      <w:r w:rsidRPr="00771F80">
        <w:rPr>
          <w:b/>
        </w:rPr>
        <w:t>W</w:t>
      </w:r>
      <w:r w:rsidRPr="00771F80">
        <w:rPr>
          <w:rFonts w:hint="eastAsia"/>
          <w:b/>
        </w:rPr>
        <w:t>hat kind of output is needed?</w:t>
      </w:r>
    </w:p>
    <w:p w:rsidR="00DF3E8F" w:rsidRDefault="00DF3E8F" w:rsidP="00DF3E8F">
      <w:pPr>
        <w:pStyle w:val="ad"/>
        <w:contextualSpacing w:val="0"/>
      </w:pPr>
      <w:r w:rsidRPr="00597003">
        <w:t>Excel file</w:t>
      </w:r>
      <w:r w:rsidRPr="00597003">
        <w:rPr>
          <w:rFonts w:hint="eastAsia"/>
        </w:rPr>
        <w:t>,</w:t>
      </w:r>
      <w:r w:rsidR="003E570C">
        <w:rPr>
          <w:rFonts w:hint="eastAsia"/>
        </w:rPr>
        <w:t xml:space="preserve"> Detail</w:t>
      </w:r>
      <w:r>
        <w:rPr>
          <w:rFonts w:hint="eastAsia"/>
        </w:rPr>
        <w:t xml:space="preserve"> workflow information</w:t>
      </w:r>
    </w:p>
    <w:p w:rsidR="00D252AB" w:rsidRDefault="00D252AB" w:rsidP="00D252AB"/>
    <w:p w:rsidR="00D252AB" w:rsidRDefault="00D252AB" w:rsidP="00D252AB">
      <w:pPr>
        <w:pStyle w:val="3"/>
      </w:pPr>
      <w:bookmarkStart w:id="42" w:name="_Toc322436961"/>
      <w:r>
        <w:lastRenderedPageBreak/>
        <w:t xml:space="preserve">2.3.5 Upload scanned files </w:t>
      </w:r>
      <w:r w:rsidR="00DF3E8F">
        <w:t>for</w:t>
      </w:r>
      <w:r>
        <w:t xml:space="preserve"> contract</w:t>
      </w:r>
      <w:bookmarkEnd w:id="42"/>
      <w:r>
        <w:t xml:space="preserve"> </w:t>
      </w:r>
    </w:p>
    <w:p w:rsidR="003E570C" w:rsidRPr="003E570C" w:rsidRDefault="003E570C" w:rsidP="003E570C">
      <w:pPr>
        <w:pStyle w:val="ad"/>
        <w:numPr>
          <w:ilvl w:val="0"/>
          <w:numId w:val="53"/>
        </w:numPr>
        <w:contextualSpacing w:val="0"/>
      </w:pPr>
      <w:r w:rsidRPr="003E570C">
        <w:t>Channel Approver (Channel Manager) and Sales Approver (Inside Sales) upload contracts to COAT.</w:t>
      </w:r>
    </w:p>
    <w:p w:rsidR="003E570C" w:rsidRPr="003E570C" w:rsidRDefault="003E570C" w:rsidP="003E570C">
      <w:pPr>
        <w:pStyle w:val="ad"/>
        <w:numPr>
          <w:ilvl w:val="0"/>
          <w:numId w:val="53"/>
        </w:numPr>
        <w:contextualSpacing w:val="0"/>
      </w:pPr>
      <w:r w:rsidRPr="003E570C">
        <w:t>Contracts can be relative to a deal at any time.</w:t>
      </w:r>
    </w:p>
    <w:p w:rsidR="003E570C" w:rsidRPr="003E570C" w:rsidRDefault="003E570C" w:rsidP="003E570C">
      <w:pPr>
        <w:pStyle w:val="ad"/>
        <w:numPr>
          <w:ilvl w:val="0"/>
          <w:numId w:val="53"/>
        </w:numPr>
        <w:contextualSpacing w:val="0"/>
      </w:pPr>
      <w:r w:rsidRPr="003E570C">
        <w:t>Approver can update contracts, but old contracts should be saved in COAT.</w:t>
      </w:r>
    </w:p>
    <w:p w:rsidR="00D252AB" w:rsidRDefault="00D252AB" w:rsidP="00D252AB"/>
    <w:p w:rsidR="00D252AB" w:rsidRDefault="00D252AB" w:rsidP="00D252AB">
      <w:pPr>
        <w:pStyle w:val="3"/>
        <w:rPr>
          <w:lang w:bidi="he-IL"/>
        </w:rPr>
      </w:pPr>
      <w:bookmarkStart w:id="43" w:name="_Toc322436962"/>
      <w:r>
        <w:t xml:space="preserve">2.3.6 </w:t>
      </w:r>
      <w:r w:rsidRPr="002D456D">
        <w:rPr>
          <w:lang w:bidi="he-IL"/>
        </w:rPr>
        <w:t>Rebate Payment Approval</w:t>
      </w:r>
      <w:bookmarkEnd w:id="43"/>
    </w:p>
    <w:p w:rsidR="00DF3E8F" w:rsidRPr="005659F9" w:rsidRDefault="00DF3E8F" w:rsidP="00DF3E8F">
      <w:pPr>
        <w:pStyle w:val="ad"/>
        <w:numPr>
          <w:ilvl w:val="0"/>
          <w:numId w:val="50"/>
        </w:numPr>
        <w:spacing w:after="200" w:line="276" w:lineRule="auto"/>
        <w:contextualSpacing w:val="0"/>
        <w:rPr>
          <w:b/>
        </w:rPr>
      </w:pPr>
      <w:r>
        <w:rPr>
          <w:rFonts w:hint="eastAsia"/>
          <w:b/>
        </w:rPr>
        <w:t>Show Status paid or not</w:t>
      </w:r>
    </w:p>
    <w:p w:rsidR="00DF3E8F" w:rsidRPr="003C0219" w:rsidRDefault="00DF3E8F" w:rsidP="00DF3E8F">
      <w:pPr>
        <w:pStyle w:val="ad"/>
        <w:contextualSpacing w:val="0"/>
      </w:pPr>
      <w:r>
        <w:rPr>
          <w:rFonts w:hint="eastAsia"/>
        </w:rPr>
        <w:t>Create a</w:t>
      </w:r>
      <w:r w:rsidR="00545AC8">
        <w:rPr>
          <w:rFonts w:hint="eastAsia"/>
          <w:lang w:eastAsia="zh-CN"/>
        </w:rPr>
        <w:t>n</w:t>
      </w:r>
      <w:r>
        <w:rPr>
          <w:rFonts w:hint="eastAsia"/>
        </w:rPr>
        <w:t xml:space="preserve">other new page, show the rebate payment approval status of the </w:t>
      </w:r>
      <w:r>
        <w:t>opportunities</w:t>
      </w:r>
      <w:r>
        <w:rPr>
          <w:rFonts w:hint="eastAsia"/>
        </w:rPr>
        <w:t xml:space="preserve"> data according to </w:t>
      </w:r>
      <w:proofErr w:type="gramStart"/>
      <w:r>
        <w:rPr>
          <w:rFonts w:hint="eastAsia"/>
        </w:rPr>
        <w:t>the another</w:t>
      </w:r>
      <w:proofErr w:type="gramEnd"/>
      <w:r>
        <w:rPr>
          <w:rFonts w:hint="eastAsia"/>
        </w:rPr>
        <w:t xml:space="preserve"> raw data, if the another raw data have the data in database, so this status is </w:t>
      </w:r>
      <w:r>
        <w:t>“</w:t>
      </w:r>
      <w:r>
        <w:rPr>
          <w:rFonts w:hint="eastAsia"/>
        </w:rPr>
        <w:t>paid</w:t>
      </w:r>
      <w:r>
        <w:t>”</w:t>
      </w:r>
      <w:r>
        <w:rPr>
          <w:rFonts w:hint="eastAsia"/>
        </w:rPr>
        <w:t xml:space="preserve">, otherwise, </w:t>
      </w:r>
      <w:r>
        <w:t>“</w:t>
      </w:r>
      <w:r>
        <w:rPr>
          <w:rFonts w:hint="eastAsia"/>
        </w:rPr>
        <w:t>no paid</w:t>
      </w:r>
      <w:r>
        <w:t>”</w:t>
      </w:r>
      <w:r>
        <w:rPr>
          <w:rFonts w:hint="eastAsia"/>
        </w:rPr>
        <w:t>.</w:t>
      </w:r>
    </w:p>
    <w:p w:rsidR="00D252AB" w:rsidRDefault="00D252AB" w:rsidP="00D252AB">
      <w:pPr>
        <w:rPr>
          <w:lang w:bidi="he-IL"/>
        </w:rPr>
      </w:pPr>
    </w:p>
    <w:p w:rsidR="00D252AB" w:rsidRDefault="00963A11" w:rsidP="00D252AB">
      <w:pPr>
        <w:pStyle w:val="3"/>
        <w:rPr>
          <w:lang w:bidi="he-IL"/>
        </w:rPr>
      </w:pPr>
      <w:bookmarkStart w:id="44" w:name="_Toc322436963"/>
      <w:r>
        <w:rPr>
          <w:lang w:bidi="he-IL"/>
        </w:rPr>
        <w:t xml:space="preserve">2.3.7 Admin </w:t>
      </w:r>
      <w:r w:rsidR="00D252AB">
        <w:rPr>
          <w:lang w:bidi="he-IL"/>
        </w:rPr>
        <w:t>module</w:t>
      </w:r>
      <w:bookmarkEnd w:id="44"/>
    </w:p>
    <w:p w:rsidR="00DF3E8F" w:rsidRDefault="00DF3E8F" w:rsidP="00DF3E8F">
      <w:pPr>
        <w:pStyle w:val="ad"/>
        <w:numPr>
          <w:ilvl w:val="0"/>
          <w:numId w:val="50"/>
        </w:numPr>
        <w:spacing w:after="200" w:line="276" w:lineRule="auto"/>
        <w:contextualSpacing w:val="0"/>
        <w:rPr>
          <w:b/>
        </w:rPr>
      </w:pPr>
      <w:r>
        <w:rPr>
          <w:rFonts w:hint="eastAsia"/>
          <w:b/>
        </w:rPr>
        <w:t>User Account</w:t>
      </w:r>
    </w:p>
    <w:p w:rsidR="00DF3E8F" w:rsidRDefault="00DF3E8F" w:rsidP="00DF3E8F">
      <w:pPr>
        <w:pStyle w:val="ad"/>
        <w:contextualSpacing w:val="0"/>
        <w:rPr>
          <w:lang w:eastAsia="zh-CN"/>
        </w:rPr>
      </w:pPr>
      <w:r>
        <w:rPr>
          <w:rFonts w:hint="eastAsia"/>
        </w:rPr>
        <w:t>Create / Update / Delete User, include search function by criteria.</w:t>
      </w:r>
    </w:p>
    <w:p w:rsidR="00545AC8" w:rsidRPr="001A6801" w:rsidRDefault="00545AC8" w:rsidP="00545AC8">
      <w:pPr>
        <w:pStyle w:val="ad"/>
        <w:contextualSpacing w:val="0"/>
        <w:rPr>
          <w:lang w:eastAsia="zh-CN"/>
        </w:rPr>
      </w:pPr>
      <w:r>
        <w:rPr>
          <w:rFonts w:hint="eastAsia"/>
          <w:lang w:eastAsia="zh-CN"/>
        </w:rPr>
        <w:t>Update User</w:t>
      </w:r>
      <w:r>
        <w:rPr>
          <w:lang w:eastAsia="zh-CN"/>
        </w:rPr>
        <w:t>’</w:t>
      </w:r>
      <w:r>
        <w:rPr>
          <w:rFonts w:hint="eastAsia"/>
          <w:lang w:eastAsia="zh-CN"/>
        </w:rPr>
        <w:t>s Role</w:t>
      </w:r>
    </w:p>
    <w:p w:rsidR="00F178DC" w:rsidRPr="00545AC8" w:rsidRDefault="00545AC8" w:rsidP="00545AC8">
      <w:pPr>
        <w:pStyle w:val="ad"/>
        <w:numPr>
          <w:ilvl w:val="0"/>
          <w:numId w:val="50"/>
        </w:numPr>
        <w:spacing w:beforeLines="50" w:before="120" w:after="200" w:line="276" w:lineRule="auto"/>
        <w:ind w:left="714" w:hanging="357"/>
        <w:contextualSpacing w:val="0"/>
        <w:rPr>
          <w:b/>
        </w:rPr>
      </w:pPr>
      <w:r w:rsidRPr="00545AC8">
        <w:rPr>
          <w:rFonts w:hint="eastAsia"/>
          <w:b/>
        </w:rPr>
        <w:t>Upload Excel</w:t>
      </w:r>
    </w:p>
    <w:p w:rsidR="00545AC8" w:rsidRPr="00545AC8" w:rsidRDefault="00545AC8" w:rsidP="00545AC8">
      <w:pPr>
        <w:pStyle w:val="ad"/>
        <w:contextualSpacing w:val="0"/>
      </w:pPr>
      <w:r w:rsidRPr="00545AC8">
        <w:rPr>
          <w:rFonts w:hint="eastAsia"/>
        </w:rPr>
        <w:t xml:space="preserve"> </w:t>
      </w:r>
      <w:r w:rsidRPr="00545AC8">
        <w:t>S</w:t>
      </w:r>
      <w:r w:rsidRPr="00545AC8">
        <w:rPr>
          <w:rFonts w:hint="eastAsia"/>
        </w:rPr>
        <w:t>ee 2.3.2</w:t>
      </w:r>
    </w:p>
    <w:p w:rsidR="00545AC8" w:rsidRPr="00545AC8" w:rsidRDefault="00545AC8" w:rsidP="00545AC8">
      <w:pPr>
        <w:pStyle w:val="ad"/>
        <w:numPr>
          <w:ilvl w:val="0"/>
          <w:numId w:val="50"/>
        </w:numPr>
        <w:spacing w:beforeLines="50" w:before="120" w:after="200" w:line="276" w:lineRule="auto"/>
        <w:ind w:left="714" w:hanging="357"/>
        <w:contextualSpacing w:val="0"/>
        <w:rPr>
          <w:b/>
        </w:rPr>
      </w:pPr>
      <w:r w:rsidRPr="00545AC8">
        <w:rPr>
          <w:rFonts w:hint="eastAsia"/>
          <w:b/>
        </w:rPr>
        <w:t>Approval</w:t>
      </w:r>
    </w:p>
    <w:p w:rsidR="00545AC8" w:rsidRPr="00545AC8" w:rsidRDefault="00545AC8" w:rsidP="00545AC8">
      <w:pPr>
        <w:pStyle w:val="ad"/>
        <w:contextualSpacing w:val="0"/>
      </w:pPr>
      <w:r w:rsidRPr="00545AC8">
        <w:rPr>
          <w:rFonts w:hint="eastAsia"/>
        </w:rPr>
        <w:t>Can do all operation and see all Deal</w:t>
      </w:r>
    </w:p>
    <w:p w:rsidR="00545AC8" w:rsidRPr="00F178DC" w:rsidRDefault="00545AC8" w:rsidP="00F178DC">
      <w:pPr>
        <w:rPr>
          <w:lang w:val="en-GB" w:eastAsia="zh-CN"/>
        </w:rPr>
      </w:pPr>
    </w:p>
    <w:sectPr w:rsidR="00545AC8" w:rsidRPr="00F178DC" w:rsidSect="00956288">
      <w:headerReference w:type="default" r:id="rId11"/>
      <w:footerReference w:type="default" r:id="rId12"/>
      <w:pgSz w:w="12240" w:h="15840" w:code="1"/>
      <w:pgMar w:top="1259" w:right="1077" w:bottom="1191"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35D" w:rsidRDefault="00D4735D">
      <w:r>
        <w:separator/>
      </w:r>
    </w:p>
  </w:endnote>
  <w:endnote w:type="continuationSeparator" w:id="0">
    <w:p w:rsidR="00D4735D" w:rsidRDefault="00D4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2AB" w:rsidRPr="00781A1B" w:rsidRDefault="00D4735D" w:rsidP="00F71899">
    <w:pPr>
      <w:pStyle w:val="a5"/>
      <w:jc w:val="right"/>
      <w:rPr>
        <w:sz w:val="14"/>
        <w:szCs w:val="14"/>
      </w:rPr>
    </w:pPr>
    <w:r>
      <w:rPr>
        <w:noProof/>
      </w:rPr>
      <w:pict>
        <v:line id="_x0000_s2051" style="position:absolute;left:0;text-align:left;z-index:251658752" from="-11.3pt,-1.5pt" to="495.7pt,-1.5pt"/>
      </w:pict>
    </w:r>
    <w:r w:rsidR="00D252AB" w:rsidRPr="00781A1B">
      <w:rPr>
        <w:rFonts w:cs="Arial"/>
      </w:rPr>
      <w:t xml:space="preserve"> </w:t>
    </w:r>
    <w:r w:rsidR="00D252AB" w:rsidRPr="00781A1B">
      <w:rPr>
        <w:rFonts w:cs="Arial"/>
        <w:sz w:val="14"/>
        <w:szCs w:val="14"/>
      </w:rPr>
      <w:t xml:space="preserve">Page </w:t>
    </w:r>
    <w:r w:rsidR="00D252AB" w:rsidRPr="00781A1B">
      <w:rPr>
        <w:rFonts w:cs="Arial"/>
        <w:sz w:val="14"/>
        <w:szCs w:val="14"/>
      </w:rPr>
      <w:fldChar w:fldCharType="begin"/>
    </w:r>
    <w:r w:rsidR="00D252AB" w:rsidRPr="00781A1B">
      <w:rPr>
        <w:rFonts w:cs="Arial"/>
        <w:sz w:val="14"/>
        <w:szCs w:val="14"/>
      </w:rPr>
      <w:instrText xml:space="preserve"> PAGE </w:instrText>
    </w:r>
    <w:r w:rsidR="00D252AB" w:rsidRPr="00781A1B">
      <w:rPr>
        <w:rFonts w:cs="Arial"/>
        <w:sz w:val="14"/>
        <w:szCs w:val="14"/>
      </w:rPr>
      <w:fldChar w:fldCharType="separate"/>
    </w:r>
    <w:r w:rsidR="0062537A">
      <w:rPr>
        <w:rFonts w:cs="Arial"/>
        <w:noProof/>
        <w:sz w:val="14"/>
        <w:szCs w:val="14"/>
      </w:rPr>
      <w:t>3</w:t>
    </w:r>
    <w:r w:rsidR="00D252AB" w:rsidRPr="00781A1B">
      <w:rPr>
        <w:rFonts w:cs="Arial"/>
        <w:sz w:val="14"/>
        <w:szCs w:val="14"/>
      </w:rPr>
      <w:fldChar w:fldCharType="end"/>
    </w:r>
    <w:r w:rsidR="00D252AB" w:rsidRPr="00781A1B">
      <w:rPr>
        <w:rFonts w:cs="Arial"/>
        <w:sz w:val="14"/>
        <w:szCs w:val="14"/>
      </w:rPr>
      <w:t xml:space="preserve"> of </w:t>
    </w:r>
    <w:r w:rsidR="00D252AB" w:rsidRPr="00781A1B">
      <w:rPr>
        <w:rFonts w:cs="Arial"/>
        <w:sz w:val="14"/>
        <w:szCs w:val="14"/>
      </w:rPr>
      <w:fldChar w:fldCharType="begin"/>
    </w:r>
    <w:r w:rsidR="00D252AB" w:rsidRPr="00781A1B">
      <w:rPr>
        <w:rFonts w:cs="Arial"/>
        <w:sz w:val="14"/>
        <w:szCs w:val="14"/>
      </w:rPr>
      <w:instrText xml:space="preserve"> NUMPAGES </w:instrText>
    </w:r>
    <w:r w:rsidR="00D252AB" w:rsidRPr="00781A1B">
      <w:rPr>
        <w:rFonts w:cs="Arial"/>
        <w:sz w:val="14"/>
        <w:szCs w:val="14"/>
      </w:rPr>
      <w:fldChar w:fldCharType="separate"/>
    </w:r>
    <w:r w:rsidR="0062537A">
      <w:rPr>
        <w:rFonts w:cs="Arial"/>
        <w:noProof/>
        <w:sz w:val="14"/>
        <w:szCs w:val="14"/>
      </w:rPr>
      <w:t>9</w:t>
    </w:r>
    <w:r w:rsidR="00D252AB" w:rsidRPr="00781A1B">
      <w:rPr>
        <w:rFonts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35D" w:rsidRDefault="00D4735D">
      <w:r>
        <w:separator/>
      </w:r>
    </w:p>
  </w:footnote>
  <w:footnote w:type="continuationSeparator" w:id="0">
    <w:p w:rsidR="00D4735D" w:rsidRDefault="00D47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2AB" w:rsidRPr="00BB6BDD" w:rsidRDefault="00D4735D" w:rsidP="00F71899">
    <w:pPr>
      <w:pStyle w:val="a4"/>
      <w:jc w:val="right"/>
      <w:rPr>
        <w:rFonts w:cs="Arial"/>
        <w:sz w:val="14"/>
        <w:szCs w:val="14"/>
        <w:lang w:val="cy-GB"/>
      </w:rPr>
    </w:pPr>
    <w:r>
      <w:rPr>
        <w:noProof/>
      </w:rPr>
      <w:pict>
        <v:line id="_x0000_s2050" style="position:absolute;left:0;text-align:left;z-index:251657728" from="-11.3pt,9.55pt" to="500.2pt,9.55pt"/>
      </w:pict>
    </w:r>
    <w:r w:rsidR="00D252AB">
      <w:rPr>
        <w:rFonts w:cs="Arial"/>
        <w:sz w:val="14"/>
        <w:szCs w:val="14"/>
        <w:lang w:val="cy-GB"/>
      </w:rPr>
      <w:t>China ORP Approval Tracking Platform – Business Requirements V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88E"/>
    <w:multiLevelType w:val="hybridMultilevel"/>
    <w:tmpl w:val="27009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9F2BE0"/>
    <w:multiLevelType w:val="hybridMultilevel"/>
    <w:tmpl w:val="C75E046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0B0FA5"/>
    <w:multiLevelType w:val="hybridMultilevel"/>
    <w:tmpl w:val="6E8452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FC12D5"/>
    <w:multiLevelType w:val="hybridMultilevel"/>
    <w:tmpl w:val="5B6222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038B8"/>
    <w:multiLevelType w:val="hybridMultilevel"/>
    <w:tmpl w:val="C582BD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C6BD6"/>
    <w:multiLevelType w:val="hybridMultilevel"/>
    <w:tmpl w:val="77B4A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50594C"/>
    <w:multiLevelType w:val="hybridMultilevel"/>
    <w:tmpl w:val="0AEED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F00447"/>
    <w:multiLevelType w:val="hybridMultilevel"/>
    <w:tmpl w:val="DFFEA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B73634"/>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B920FE"/>
    <w:multiLevelType w:val="hybridMultilevel"/>
    <w:tmpl w:val="F502F05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969087C"/>
    <w:multiLevelType w:val="hybridMultilevel"/>
    <w:tmpl w:val="9BC20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B97F58"/>
    <w:multiLevelType w:val="multilevel"/>
    <w:tmpl w:val="2D42AD5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3C74651"/>
    <w:multiLevelType w:val="hybridMultilevel"/>
    <w:tmpl w:val="CA187A92"/>
    <w:lvl w:ilvl="0" w:tplc="065407EE">
      <w:start w:val="1"/>
      <w:numFmt w:val="decimal"/>
      <w:lvlText w:val="%1."/>
      <w:lvlJc w:val="left"/>
      <w:pPr>
        <w:ind w:left="1080" w:hanging="360"/>
      </w:pPr>
      <w:rPr>
        <w:rFonts w:hint="default"/>
        <w:i w:val="0"/>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nsid w:val="26B36C4E"/>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BA40E3"/>
    <w:multiLevelType w:val="hybridMultilevel"/>
    <w:tmpl w:val="8F367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98C1FE3"/>
    <w:multiLevelType w:val="hybridMultilevel"/>
    <w:tmpl w:val="EB76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BC7BD4"/>
    <w:multiLevelType w:val="hybridMultilevel"/>
    <w:tmpl w:val="6A1A09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4E4E25"/>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CD12C8"/>
    <w:multiLevelType w:val="hybridMultilevel"/>
    <w:tmpl w:val="38AEB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8A2A11"/>
    <w:multiLevelType w:val="hybridMultilevel"/>
    <w:tmpl w:val="12C2E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926536"/>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FB78BF"/>
    <w:multiLevelType w:val="hybridMultilevel"/>
    <w:tmpl w:val="276A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D617D"/>
    <w:multiLevelType w:val="hybridMultilevel"/>
    <w:tmpl w:val="10669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6F67B7"/>
    <w:multiLevelType w:val="hybridMultilevel"/>
    <w:tmpl w:val="27B6B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C22FFD"/>
    <w:multiLevelType w:val="hybridMultilevel"/>
    <w:tmpl w:val="6F64F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90615F"/>
    <w:multiLevelType w:val="hybridMultilevel"/>
    <w:tmpl w:val="75EA1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710B2A"/>
    <w:multiLevelType w:val="hybridMultilevel"/>
    <w:tmpl w:val="DD3E3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B6674A"/>
    <w:multiLevelType w:val="hybridMultilevel"/>
    <w:tmpl w:val="52003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9592CC6"/>
    <w:multiLevelType w:val="hybridMultilevel"/>
    <w:tmpl w:val="7320F2CC"/>
    <w:lvl w:ilvl="0" w:tplc="0409000B">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F50637"/>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BCE74F1"/>
    <w:multiLevelType w:val="hybridMultilevel"/>
    <w:tmpl w:val="47E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E194DBF"/>
    <w:multiLevelType w:val="hybridMultilevel"/>
    <w:tmpl w:val="DCCC0F7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FA825AF"/>
    <w:multiLevelType w:val="hybridMultilevel"/>
    <w:tmpl w:val="79DA0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FE0115C"/>
    <w:multiLevelType w:val="hybridMultilevel"/>
    <w:tmpl w:val="4852C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539457A"/>
    <w:multiLevelType w:val="hybridMultilevel"/>
    <w:tmpl w:val="3878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57419"/>
    <w:multiLevelType w:val="hybridMultilevel"/>
    <w:tmpl w:val="EF8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24D66F0"/>
    <w:multiLevelType w:val="hybridMultilevel"/>
    <w:tmpl w:val="BED2F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26F14D7"/>
    <w:multiLevelType w:val="hybridMultilevel"/>
    <w:tmpl w:val="EA3A6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2E3494"/>
    <w:multiLevelType w:val="hybridMultilevel"/>
    <w:tmpl w:val="56A68C94"/>
    <w:lvl w:ilvl="0" w:tplc="0409000B">
      <w:start w:val="1"/>
      <w:numFmt w:val="bullet"/>
      <w:lvlText w:val=""/>
      <w:lvlJc w:val="left"/>
      <w:pPr>
        <w:ind w:left="1060" w:hanging="420"/>
      </w:pPr>
      <w:rPr>
        <w:rFonts w:ascii="Wingdings" w:hAnsi="Wingding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66410C24"/>
    <w:multiLevelType w:val="hybridMultilevel"/>
    <w:tmpl w:val="D6E00038"/>
    <w:lvl w:ilvl="0" w:tplc="FAB486BA">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0">
    <w:nsid w:val="67184177"/>
    <w:multiLevelType w:val="hybridMultilevel"/>
    <w:tmpl w:val="D9CE5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8401D79"/>
    <w:multiLevelType w:val="hybridMultilevel"/>
    <w:tmpl w:val="6688E2A2"/>
    <w:lvl w:ilvl="0" w:tplc="DFCE843A">
      <w:start w:val="1"/>
      <w:numFmt w:val="decimal"/>
      <w:pStyle w:val="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9D84203"/>
    <w:multiLevelType w:val="hybridMultilevel"/>
    <w:tmpl w:val="5F1C34D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6BB83013"/>
    <w:multiLevelType w:val="hybridMultilevel"/>
    <w:tmpl w:val="2A266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E964039"/>
    <w:multiLevelType w:val="hybridMultilevel"/>
    <w:tmpl w:val="3DE6F5C8"/>
    <w:lvl w:ilvl="0" w:tplc="FAB486BA">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5">
    <w:nsid w:val="6F4A4B24"/>
    <w:multiLevelType w:val="hybridMultilevel"/>
    <w:tmpl w:val="BF74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0332153"/>
    <w:multiLevelType w:val="hybridMultilevel"/>
    <w:tmpl w:val="2C980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5369D9"/>
    <w:multiLevelType w:val="hybridMultilevel"/>
    <w:tmpl w:val="77B4A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1105139"/>
    <w:multiLevelType w:val="hybridMultilevel"/>
    <w:tmpl w:val="B3904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145213F"/>
    <w:multiLevelType w:val="hybridMultilevel"/>
    <w:tmpl w:val="CC067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42C1503"/>
    <w:multiLevelType w:val="hybridMultilevel"/>
    <w:tmpl w:val="8B34A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6FC796C"/>
    <w:multiLevelType w:val="hybridMultilevel"/>
    <w:tmpl w:val="086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926726B"/>
    <w:multiLevelType w:val="hybridMultilevel"/>
    <w:tmpl w:val="84AC1B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41"/>
  </w:num>
  <w:num w:numId="3">
    <w:abstractNumId w:val="15"/>
  </w:num>
  <w:num w:numId="4">
    <w:abstractNumId w:val="45"/>
  </w:num>
  <w:num w:numId="5">
    <w:abstractNumId w:val="26"/>
  </w:num>
  <w:num w:numId="6">
    <w:abstractNumId w:val="30"/>
  </w:num>
  <w:num w:numId="7">
    <w:abstractNumId w:val="6"/>
  </w:num>
  <w:num w:numId="8">
    <w:abstractNumId w:val="25"/>
  </w:num>
  <w:num w:numId="9">
    <w:abstractNumId w:val="21"/>
  </w:num>
  <w:num w:numId="10">
    <w:abstractNumId w:val="36"/>
  </w:num>
  <w:num w:numId="11">
    <w:abstractNumId w:val="31"/>
  </w:num>
  <w:num w:numId="12">
    <w:abstractNumId w:val="52"/>
  </w:num>
  <w:num w:numId="13">
    <w:abstractNumId w:val="3"/>
  </w:num>
  <w:num w:numId="14">
    <w:abstractNumId w:val="16"/>
  </w:num>
  <w:num w:numId="15">
    <w:abstractNumId w:val="9"/>
  </w:num>
  <w:num w:numId="16">
    <w:abstractNumId w:val="1"/>
  </w:num>
  <w:num w:numId="17">
    <w:abstractNumId w:val="19"/>
  </w:num>
  <w:num w:numId="18">
    <w:abstractNumId w:val="7"/>
  </w:num>
  <w:num w:numId="19">
    <w:abstractNumId w:val="10"/>
  </w:num>
  <w:num w:numId="20">
    <w:abstractNumId w:val="27"/>
  </w:num>
  <w:num w:numId="21">
    <w:abstractNumId w:val="18"/>
  </w:num>
  <w:num w:numId="22">
    <w:abstractNumId w:val="48"/>
  </w:num>
  <w:num w:numId="23">
    <w:abstractNumId w:val="2"/>
  </w:num>
  <w:num w:numId="24">
    <w:abstractNumId w:val="0"/>
  </w:num>
  <w:num w:numId="25">
    <w:abstractNumId w:val="46"/>
  </w:num>
  <w:num w:numId="26">
    <w:abstractNumId w:val="49"/>
  </w:num>
  <w:num w:numId="27">
    <w:abstractNumId w:val="51"/>
  </w:num>
  <w:num w:numId="28">
    <w:abstractNumId w:val="40"/>
  </w:num>
  <w:num w:numId="29">
    <w:abstractNumId w:val="43"/>
  </w:num>
  <w:num w:numId="30">
    <w:abstractNumId w:val="24"/>
  </w:num>
  <w:num w:numId="31">
    <w:abstractNumId w:val="11"/>
  </w:num>
  <w:num w:numId="32">
    <w:abstractNumId w:val="44"/>
  </w:num>
  <w:num w:numId="33">
    <w:abstractNumId w:val="33"/>
  </w:num>
  <w:num w:numId="34">
    <w:abstractNumId w:val="39"/>
  </w:num>
  <w:num w:numId="35">
    <w:abstractNumId w:val="47"/>
  </w:num>
  <w:num w:numId="36">
    <w:abstractNumId w:val="5"/>
  </w:num>
  <w:num w:numId="37">
    <w:abstractNumId w:val="13"/>
  </w:num>
  <w:num w:numId="38">
    <w:abstractNumId w:val="17"/>
  </w:num>
  <w:num w:numId="39">
    <w:abstractNumId w:val="29"/>
  </w:num>
  <w:num w:numId="40">
    <w:abstractNumId w:val="37"/>
  </w:num>
  <w:num w:numId="41">
    <w:abstractNumId w:val="14"/>
  </w:num>
  <w:num w:numId="42">
    <w:abstractNumId w:val="8"/>
  </w:num>
  <w:num w:numId="43">
    <w:abstractNumId w:val="32"/>
  </w:num>
  <w:num w:numId="44">
    <w:abstractNumId w:val="35"/>
  </w:num>
  <w:num w:numId="45">
    <w:abstractNumId w:val="20"/>
  </w:num>
  <w:num w:numId="46">
    <w:abstractNumId w:val="23"/>
  </w:num>
  <w:num w:numId="47">
    <w:abstractNumId w:val="34"/>
  </w:num>
  <w:num w:numId="48">
    <w:abstractNumId w:val="4"/>
  </w:num>
  <w:num w:numId="49">
    <w:abstractNumId w:val="22"/>
  </w:num>
  <w:num w:numId="50">
    <w:abstractNumId w:val="42"/>
  </w:num>
  <w:num w:numId="51">
    <w:abstractNumId w:val="50"/>
  </w:num>
  <w:num w:numId="52">
    <w:abstractNumId w:val="12"/>
  </w:num>
  <w:num w:numId="53">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B6BDD"/>
    <w:rsid w:val="000005A7"/>
    <w:rsid w:val="00001DCC"/>
    <w:rsid w:val="00005FDC"/>
    <w:rsid w:val="00007A8A"/>
    <w:rsid w:val="00007DDE"/>
    <w:rsid w:val="00010109"/>
    <w:rsid w:val="000132EA"/>
    <w:rsid w:val="00015F73"/>
    <w:rsid w:val="0002054A"/>
    <w:rsid w:val="00022E14"/>
    <w:rsid w:val="0002325E"/>
    <w:rsid w:val="00026F73"/>
    <w:rsid w:val="00033C60"/>
    <w:rsid w:val="0003445A"/>
    <w:rsid w:val="00043511"/>
    <w:rsid w:val="000524A7"/>
    <w:rsid w:val="00055C8F"/>
    <w:rsid w:val="00060F3E"/>
    <w:rsid w:val="000614E2"/>
    <w:rsid w:val="000635C0"/>
    <w:rsid w:val="000637F8"/>
    <w:rsid w:val="00067CC4"/>
    <w:rsid w:val="00070E21"/>
    <w:rsid w:val="00075655"/>
    <w:rsid w:val="000777BB"/>
    <w:rsid w:val="00080E2F"/>
    <w:rsid w:val="0008223F"/>
    <w:rsid w:val="00084727"/>
    <w:rsid w:val="00085B9C"/>
    <w:rsid w:val="00092C26"/>
    <w:rsid w:val="00093AB8"/>
    <w:rsid w:val="00095726"/>
    <w:rsid w:val="000A2D4C"/>
    <w:rsid w:val="000B082B"/>
    <w:rsid w:val="000B171A"/>
    <w:rsid w:val="000E1B96"/>
    <w:rsid w:val="000E7F38"/>
    <w:rsid w:val="000F3D25"/>
    <w:rsid w:val="001011FE"/>
    <w:rsid w:val="00101F74"/>
    <w:rsid w:val="00103484"/>
    <w:rsid w:val="001100C7"/>
    <w:rsid w:val="0012029D"/>
    <w:rsid w:val="001265FC"/>
    <w:rsid w:val="00127B32"/>
    <w:rsid w:val="00134E8D"/>
    <w:rsid w:val="00135A41"/>
    <w:rsid w:val="00136C29"/>
    <w:rsid w:val="00146508"/>
    <w:rsid w:val="00146576"/>
    <w:rsid w:val="00153291"/>
    <w:rsid w:val="001541A2"/>
    <w:rsid w:val="00155C69"/>
    <w:rsid w:val="00160207"/>
    <w:rsid w:val="001606B2"/>
    <w:rsid w:val="001620D0"/>
    <w:rsid w:val="001635CD"/>
    <w:rsid w:val="00164B5E"/>
    <w:rsid w:val="001677FD"/>
    <w:rsid w:val="001717C5"/>
    <w:rsid w:val="001740B2"/>
    <w:rsid w:val="00175637"/>
    <w:rsid w:val="00177450"/>
    <w:rsid w:val="001811F2"/>
    <w:rsid w:val="00184F0E"/>
    <w:rsid w:val="00187083"/>
    <w:rsid w:val="00187A87"/>
    <w:rsid w:val="001921DC"/>
    <w:rsid w:val="00196F8D"/>
    <w:rsid w:val="001A01C1"/>
    <w:rsid w:val="001B2F56"/>
    <w:rsid w:val="001B5196"/>
    <w:rsid w:val="001B5EFD"/>
    <w:rsid w:val="001C0066"/>
    <w:rsid w:val="001D1169"/>
    <w:rsid w:val="001E0853"/>
    <w:rsid w:val="001E4D65"/>
    <w:rsid w:val="001E5628"/>
    <w:rsid w:val="001F02B8"/>
    <w:rsid w:val="001F5F0A"/>
    <w:rsid w:val="001F66C7"/>
    <w:rsid w:val="001F7476"/>
    <w:rsid w:val="001F7939"/>
    <w:rsid w:val="002119D6"/>
    <w:rsid w:val="00216202"/>
    <w:rsid w:val="002175BD"/>
    <w:rsid w:val="0022521A"/>
    <w:rsid w:val="00227F00"/>
    <w:rsid w:val="00231E3F"/>
    <w:rsid w:val="0023792C"/>
    <w:rsid w:val="0024154F"/>
    <w:rsid w:val="00245644"/>
    <w:rsid w:val="00245F50"/>
    <w:rsid w:val="0024797D"/>
    <w:rsid w:val="00247D78"/>
    <w:rsid w:val="00250E36"/>
    <w:rsid w:val="002548E1"/>
    <w:rsid w:val="002572CD"/>
    <w:rsid w:val="00260F8C"/>
    <w:rsid w:val="00262862"/>
    <w:rsid w:val="002635D3"/>
    <w:rsid w:val="00266450"/>
    <w:rsid w:val="0028036D"/>
    <w:rsid w:val="00286C99"/>
    <w:rsid w:val="00287658"/>
    <w:rsid w:val="00290F28"/>
    <w:rsid w:val="002A3D75"/>
    <w:rsid w:val="002B0827"/>
    <w:rsid w:val="002C23F4"/>
    <w:rsid w:val="002D064A"/>
    <w:rsid w:val="002D3B30"/>
    <w:rsid w:val="002D499D"/>
    <w:rsid w:val="002D784F"/>
    <w:rsid w:val="002D790A"/>
    <w:rsid w:val="002E00DE"/>
    <w:rsid w:val="002E48A8"/>
    <w:rsid w:val="00301CD6"/>
    <w:rsid w:val="00304518"/>
    <w:rsid w:val="003052EE"/>
    <w:rsid w:val="00307EBB"/>
    <w:rsid w:val="003107C2"/>
    <w:rsid w:val="003137DF"/>
    <w:rsid w:val="00314316"/>
    <w:rsid w:val="003254E0"/>
    <w:rsid w:val="00325CE8"/>
    <w:rsid w:val="00326073"/>
    <w:rsid w:val="00327AD3"/>
    <w:rsid w:val="0033624D"/>
    <w:rsid w:val="00337E51"/>
    <w:rsid w:val="00345D05"/>
    <w:rsid w:val="003468FF"/>
    <w:rsid w:val="00346BB4"/>
    <w:rsid w:val="0036020C"/>
    <w:rsid w:val="00370068"/>
    <w:rsid w:val="00371BB9"/>
    <w:rsid w:val="00374066"/>
    <w:rsid w:val="003749CA"/>
    <w:rsid w:val="00376139"/>
    <w:rsid w:val="003765AF"/>
    <w:rsid w:val="003774FC"/>
    <w:rsid w:val="0038039A"/>
    <w:rsid w:val="00385BBC"/>
    <w:rsid w:val="0038759C"/>
    <w:rsid w:val="00391DFE"/>
    <w:rsid w:val="003963FC"/>
    <w:rsid w:val="00396DFD"/>
    <w:rsid w:val="003A026B"/>
    <w:rsid w:val="003A48AF"/>
    <w:rsid w:val="003B06A2"/>
    <w:rsid w:val="003B32D6"/>
    <w:rsid w:val="003C1D10"/>
    <w:rsid w:val="003C5B25"/>
    <w:rsid w:val="003C66B3"/>
    <w:rsid w:val="003C7321"/>
    <w:rsid w:val="003C760A"/>
    <w:rsid w:val="003D172C"/>
    <w:rsid w:val="003D1F10"/>
    <w:rsid w:val="003D6532"/>
    <w:rsid w:val="003E25A2"/>
    <w:rsid w:val="003E2671"/>
    <w:rsid w:val="003E570C"/>
    <w:rsid w:val="003F4B48"/>
    <w:rsid w:val="003F5582"/>
    <w:rsid w:val="0040133A"/>
    <w:rsid w:val="00404CCE"/>
    <w:rsid w:val="00412885"/>
    <w:rsid w:val="00412FEE"/>
    <w:rsid w:val="00414714"/>
    <w:rsid w:val="00415B29"/>
    <w:rsid w:val="004163EC"/>
    <w:rsid w:val="004229AB"/>
    <w:rsid w:val="00423B41"/>
    <w:rsid w:val="00430E73"/>
    <w:rsid w:val="00446501"/>
    <w:rsid w:val="0044794C"/>
    <w:rsid w:val="00456D9F"/>
    <w:rsid w:val="00457B40"/>
    <w:rsid w:val="004622B4"/>
    <w:rsid w:val="00464C42"/>
    <w:rsid w:val="004668DA"/>
    <w:rsid w:val="004735F7"/>
    <w:rsid w:val="00480C77"/>
    <w:rsid w:val="004852FB"/>
    <w:rsid w:val="00485F78"/>
    <w:rsid w:val="00492F01"/>
    <w:rsid w:val="004971DB"/>
    <w:rsid w:val="004A13E6"/>
    <w:rsid w:val="004A290D"/>
    <w:rsid w:val="004B116B"/>
    <w:rsid w:val="004B6A32"/>
    <w:rsid w:val="004B7CBD"/>
    <w:rsid w:val="004C019D"/>
    <w:rsid w:val="004C51E9"/>
    <w:rsid w:val="004C7961"/>
    <w:rsid w:val="004D10B6"/>
    <w:rsid w:val="004D10E4"/>
    <w:rsid w:val="004E7974"/>
    <w:rsid w:val="004F49B7"/>
    <w:rsid w:val="004F4FD8"/>
    <w:rsid w:val="004F5914"/>
    <w:rsid w:val="004F6007"/>
    <w:rsid w:val="00502171"/>
    <w:rsid w:val="005100D8"/>
    <w:rsid w:val="00512A55"/>
    <w:rsid w:val="00516C24"/>
    <w:rsid w:val="005245FD"/>
    <w:rsid w:val="005350D0"/>
    <w:rsid w:val="00541D0A"/>
    <w:rsid w:val="00545AC8"/>
    <w:rsid w:val="00553B4C"/>
    <w:rsid w:val="0055512C"/>
    <w:rsid w:val="0055544A"/>
    <w:rsid w:val="0055590B"/>
    <w:rsid w:val="00563107"/>
    <w:rsid w:val="00566DB1"/>
    <w:rsid w:val="0056794E"/>
    <w:rsid w:val="00583D6D"/>
    <w:rsid w:val="00586DD9"/>
    <w:rsid w:val="00590799"/>
    <w:rsid w:val="005911A2"/>
    <w:rsid w:val="0059480D"/>
    <w:rsid w:val="005A2E9B"/>
    <w:rsid w:val="005C1246"/>
    <w:rsid w:val="005C1435"/>
    <w:rsid w:val="005C31D5"/>
    <w:rsid w:val="005C343A"/>
    <w:rsid w:val="005C6392"/>
    <w:rsid w:val="005C7D89"/>
    <w:rsid w:val="005D3679"/>
    <w:rsid w:val="005D50EE"/>
    <w:rsid w:val="005D60C4"/>
    <w:rsid w:val="005E11D1"/>
    <w:rsid w:val="005E1A4A"/>
    <w:rsid w:val="005E2D41"/>
    <w:rsid w:val="005E60AB"/>
    <w:rsid w:val="005E65C0"/>
    <w:rsid w:val="005F097F"/>
    <w:rsid w:val="00601339"/>
    <w:rsid w:val="00603AAD"/>
    <w:rsid w:val="00612345"/>
    <w:rsid w:val="00614780"/>
    <w:rsid w:val="00614C79"/>
    <w:rsid w:val="0062537A"/>
    <w:rsid w:val="00631733"/>
    <w:rsid w:val="00632BB2"/>
    <w:rsid w:val="0063439B"/>
    <w:rsid w:val="00634F16"/>
    <w:rsid w:val="00636EC2"/>
    <w:rsid w:val="00637CB1"/>
    <w:rsid w:val="00641801"/>
    <w:rsid w:val="00644813"/>
    <w:rsid w:val="00646F67"/>
    <w:rsid w:val="006517FC"/>
    <w:rsid w:val="00652999"/>
    <w:rsid w:val="00652E79"/>
    <w:rsid w:val="00656C94"/>
    <w:rsid w:val="00665491"/>
    <w:rsid w:val="00667828"/>
    <w:rsid w:val="006710D9"/>
    <w:rsid w:val="006729C0"/>
    <w:rsid w:val="00675736"/>
    <w:rsid w:val="00680761"/>
    <w:rsid w:val="00681195"/>
    <w:rsid w:val="006844EA"/>
    <w:rsid w:val="006847EE"/>
    <w:rsid w:val="00685BFE"/>
    <w:rsid w:val="006878B0"/>
    <w:rsid w:val="00692784"/>
    <w:rsid w:val="00693670"/>
    <w:rsid w:val="00694550"/>
    <w:rsid w:val="00694CD4"/>
    <w:rsid w:val="006968DA"/>
    <w:rsid w:val="006A70B5"/>
    <w:rsid w:val="006B312A"/>
    <w:rsid w:val="006B3D2F"/>
    <w:rsid w:val="006B4984"/>
    <w:rsid w:val="006C3F0F"/>
    <w:rsid w:val="006C6D80"/>
    <w:rsid w:val="006D5B17"/>
    <w:rsid w:val="006D77E3"/>
    <w:rsid w:val="006E4812"/>
    <w:rsid w:val="006F4D42"/>
    <w:rsid w:val="00700094"/>
    <w:rsid w:val="00702DC9"/>
    <w:rsid w:val="007061C5"/>
    <w:rsid w:val="00710687"/>
    <w:rsid w:val="00716E18"/>
    <w:rsid w:val="00734E92"/>
    <w:rsid w:val="00743D4C"/>
    <w:rsid w:val="0075796F"/>
    <w:rsid w:val="00767F58"/>
    <w:rsid w:val="00772212"/>
    <w:rsid w:val="00781A1B"/>
    <w:rsid w:val="00784E6D"/>
    <w:rsid w:val="0078550C"/>
    <w:rsid w:val="0079441C"/>
    <w:rsid w:val="00794C88"/>
    <w:rsid w:val="0079742D"/>
    <w:rsid w:val="007A2F53"/>
    <w:rsid w:val="007A69EF"/>
    <w:rsid w:val="007B298B"/>
    <w:rsid w:val="007B7079"/>
    <w:rsid w:val="007C6462"/>
    <w:rsid w:val="007C7D1C"/>
    <w:rsid w:val="007D0B9F"/>
    <w:rsid w:val="007D292C"/>
    <w:rsid w:val="007D3567"/>
    <w:rsid w:val="007D4993"/>
    <w:rsid w:val="007E4706"/>
    <w:rsid w:val="007E7490"/>
    <w:rsid w:val="007F0334"/>
    <w:rsid w:val="00810300"/>
    <w:rsid w:val="00811351"/>
    <w:rsid w:val="008116AA"/>
    <w:rsid w:val="00815E36"/>
    <w:rsid w:val="00825B26"/>
    <w:rsid w:val="008426D0"/>
    <w:rsid w:val="00843C3E"/>
    <w:rsid w:val="00846A34"/>
    <w:rsid w:val="0085084D"/>
    <w:rsid w:val="00851631"/>
    <w:rsid w:val="00851BE2"/>
    <w:rsid w:val="008617EA"/>
    <w:rsid w:val="0086380C"/>
    <w:rsid w:val="00864C8D"/>
    <w:rsid w:val="00865476"/>
    <w:rsid w:val="00875059"/>
    <w:rsid w:val="0088081F"/>
    <w:rsid w:val="00880D8C"/>
    <w:rsid w:val="00880F36"/>
    <w:rsid w:val="00886A52"/>
    <w:rsid w:val="00886D20"/>
    <w:rsid w:val="00894B14"/>
    <w:rsid w:val="00895203"/>
    <w:rsid w:val="0089603E"/>
    <w:rsid w:val="008A0160"/>
    <w:rsid w:val="008A1A76"/>
    <w:rsid w:val="008A5EC1"/>
    <w:rsid w:val="008B55C9"/>
    <w:rsid w:val="008C1B62"/>
    <w:rsid w:val="008C66E5"/>
    <w:rsid w:val="008C6C2E"/>
    <w:rsid w:val="008D7F15"/>
    <w:rsid w:val="008E2089"/>
    <w:rsid w:val="008E22FC"/>
    <w:rsid w:val="008F042D"/>
    <w:rsid w:val="008F25CC"/>
    <w:rsid w:val="009001B8"/>
    <w:rsid w:val="00914203"/>
    <w:rsid w:val="00921308"/>
    <w:rsid w:val="00927269"/>
    <w:rsid w:val="00941C1E"/>
    <w:rsid w:val="00953240"/>
    <w:rsid w:val="00955E99"/>
    <w:rsid w:val="00956288"/>
    <w:rsid w:val="00963A11"/>
    <w:rsid w:val="009811FC"/>
    <w:rsid w:val="00983C22"/>
    <w:rsid w:val="0098661E"/>
    <w:rsid w:val="009919BC"/>
    <w:rsid w:val="00991C5D"/>
    <w:rsid w:val="00993E09"/>
    <w:rsid w:val="0099795C"/>
    <w:rsid w:val="009A095F"/>
    <w:rsid w:val="009A44C8"/>
    <w:rsid w:val="009A775E"/>
    <w:rsid w:val="009B6BB1"/>
    <w:rsid w:val="009B7268"/>
    <w:rsid w:val="009B7DD3"/>
    <w:rsid w:val="009D4F52"/>
    <w:rsid w:val="009E0695"/>
    <w:rsid w:val="009E1DEC"/>
    <w:rsid w:val="009E5222"/>
    <w:rsid w:val="009E674E"/>
    <w:rsid w:val="009E7021"/>
    <w:rsid w:val="009F1FC1"/>
    <w:rsid w:val="009F654B"/>
    <w:rsid w:val="00A02312"/>
    <w:rsid w:val="00A026FD"/>
    <w:rsid w:val="00A05CD2"/>
    <w:rsid w:val="00A06E55"/>
    <w:rsid w:val="00A109DC"/>
    <w:rsid w:val="00A174D9"/>
    <w:rsid w:val="00A21D5A"/>
    <w:rsid w:val="00A25CFF"/>
    <w:rsid w:val="00A30F6E"/>
    <w:rsid w:val="00A32E28"/>
    <w:rsid w:val="00A401BB"/>
    <w:rsid w:val="00A45EBF"/>
    <w:rsid w:val="00A5506D"/>
    <w:rsid w:val="00A60546"/>
    <w:rsid w:val="00A60E02"/>
    <w:rsid w:val="00A64161"/>
    <w:rsid w:val="00A65AA7"/>
    <w:rsid w:val="00A65FCF"/>
    <w:rsid w:val="00A669ED"/>
    <w:rsid w:val="00A72206"/>
    <w:rsid w:val="00A729C4"/>
    <w:rsid w:val="00A73711"/>
    <w:rsid w:val="00A74A40"/>
    <w:rsid w:val="00AA0E61"/>
    <w:rsid w:val="00AA1BA0"/>
    <w:rsid w:val="00AA1DB9"/>
    <w:rsid w:val="00AA2E8D"/>
    <w:rsid w:val="00AB0D04"/>
    <w:rsid w:val="00AB18C3"/>
    <w:rsid w:val="00AB18CC"/>
    <w:rsid w:val="00AB37A8"/>
    <w:rsid w:val="00AB380D"/>
    <w:rsid w:val="00AB4506"/>
    <w:rsid w:val="00AB4DF8"/>
    <w:rsid w:val="00AC0A6B"/>
    <w:rsid w:val="00AE17B0"/>
    <w:rsid w:val="00AF72F2"/>
    <w:rsid w:val="00B045F1"/>
    <w:rsid w:val="00B047C3"/>
    <w:rsid w:val="00B070D1"/>
    <w:rsid w:val="00B117CC"/>
    <w:rsid w:val="00B11B26"/>
    <w:rsid w:val="00B133C6"/>
    <w:rsid w:val="00B17DC6"/>
    <w:rsid w:val="00B2031E"/>
    <w:rsid w:val="00B214E4"/>
    <w:rsid w:val="00B24152"/>
    <w:rsid w:val="00B261AE"/>
    <w:rsid w:val="00B32548"/>
    <w:rsid w:val="00B33A9E"/>
    <w:rsid w:val="00B36A0A"/>
    <w:rsid w:val="00B41B5F"/>
    <w:rsid w:val="00B4371E"/>
    <w:rsid w:val="00B43AA5"/>
    <w:rsid w:val="00B53189"/>
    <w:rsid w:val="00B57C0D"/>
    <w:rsid w:val="00B75203"/>
    <w:rsid w:val="00B77C54"/>
    <w:rsid w:val="00B807ED"/>
    <w:rsid w:val="00B80992"/>
    <w:rsid w:val="00B8364C"/>
    <w:rsid w:val="00B83C23"/>
    <w:rsid w:val="00B8639C"/>
    <w:rsid w:val="00B8778C"/>
    <w:rsid w:val="00B9080E"/>
    <w:rsid w:val="00BA3504"/>
    <w:rsid w:val="00BB6BDD"/>
    <w:rsid w:val="00BC360F"/>
    <w:rsid w:val="00BD42A2"/>
    <w:rsid w:val="00BD7427"/>
    <w:rsid w:val="00BE716F"/>
    <w:rsid w:val="00BE76F8"/>
    <w:rsid w:val="00BF0F8F"/>
    <w:rsid w:val="00BF6563"/>
    <w:rsid w:val="00C02055"/>
    <w:rsid w:val="00C1743D"/>
    <w:rsid w:val="00C25078"/>
    <w:rsid w:val="00C26A69"/>
    <w:rsid w:val="00C27DDF"/>
    <w:rsid w:val="00C334F4"/>
    <w:rsid w:val="00C341A3"/>
    <w:rsid w:val="00C35FFF"/>
    <w:rsid w:val="00C40D5F"/>
    <w:rsid w:val="00C4207D"/>
    <w:rsid w:val="00C46C86"/>
    <w:rsid w:val="00C51DE1"/>
    <w:rsid w:val="00C54689"/>
    <w:rsid w:val="00C54990"/>
    <w:rsid w:val="00C54FBB"/>
    <w:rsid w:val="00C572ED"/>
    <w:rsid w:val="00C70429"/>
    <w:rsid w:val="00C718B6"/>
    <w:rsid w:val="00C7538A"/>
    <w:rsid w:val="00C80057"/>
    <w:rsid w:val="00C81C10"/>
    <w:rsid w:val="00C85E2F"/>
    <w:rsid w:val="00C93232"/>
    <w:rsid w:val="00C95784"/>
    <w:rsid w:val="00CA0D0B"/>
    <w:rsid w:val="00CA3D91"/>
    <w:rsid w:val="00CA73BE"/>
    <w:rsid w:val="00CB05E1"/>
    <w:rsid w:val="00CB3803"/>
    <w:rsid w:val="00CB7EC7"/>
    <w:rsid w:val="00CD33E7"/>
    <w:rsid w:val="00CD699F"/>
    <w:rsid w:val="00CD7EC2"/>
    <w:rsid w:val="00CE3761"/>
    <w:rsid w:val="00CE4B92"/>
    <w:rsid w:val="00D03A98"/>
    <w:rsid w:val="00D0465E"/>
    <w:rsid w:val="00D07F61"/>
    <w:rsid w:val="00D10551"/>
    <w:rsid w:val="00D1533E"/>
    <w:rsid w:val="00D17149"/>
    <w:rsid w:val="00D17E1C"/>
    <w:rsid w:val="00D20192"/>
    <w:rsid w:val="00D22C3E"/>
    <w:rsid w:val="00D24D67"/>
    <w:rsid w:val="00D252AB"/>
    <w:rsid w:val="00D4735D"/>
    <w:rsid w:val="00D50A28"/>
    <w:rsid w:val="00D50FAA"/>
    <w:rsid w:val="00D52294"/>
    <w:rsid w:val="00D54395"/>
    <w:rsid w:val="00D572CB"/>
    <w:rsid w:val="00D61809"/>
    <w:rsid w:val="00D65360"/>
    <w:rsid w:val="00D65953"/>
    <w:rsid w:val="00D660E9"/>
    <w:rsid w:val="00D662F2"/>
    <w:rsid w:val="00D67EA6"/>
    <w:rsid w:val="00D72957"/>
    <w:rsid w:val="00D74446"/>
    <w:rsid w:val="00D750F0"/>
    <w:rsid w:val="00D7660F"/>
    <w:rsid w:val="00D773D8"/>
    <w:rsid w:val="00D7775E"/>
    <w:rsid w:val="00D844A2"/>
    <w:rsid w:val="00D911EE"/>
    <w:rsid w:val="00D912BE"/>
    <w:rsid w:val="00D9256B"/>
    <w:rsid w:val="00DB2598"/>
    <w:rsid w:val="00DC261E"/>
    <w:rsid w:val="00DD48C7"/>
    <w:rsid w:val="00DD6AAF"/>
    <w:rsid w:val="00DE36F1"/>
    <w:rsid w:val="00DF254F"/>
    <w:rsid w:val="00DF3E8F"/>
    <w:rsid w:val="00DF7D95"/>
    <w:rsid w:val="00E011F6"/>
    <w:rsid w:val="00E01833"/>
    <w:rsid w:val="00E255EA"/>
    <w:rsid w:val="00E265F5"/>
    <w:rsid w:val="00E30839"/>
    <w:rsid w:val="00E46586"/>
    <w:rsid w:val="00E74F04"/>
    <w:rsid w:val="00E7526A"/>
    <w:rsid w:val="00E77A6C"/>
    <w:rsid w:val="00E82946"/>
    <w:rsid w:val="00E866F1"/>
    <w:rsid w:val="00E8742E"/>
    <w:rsid w:val="00E87A00"/>
    <w:rsid w:val="00E925A4"/>
    <w:rsid w:val="00E9556C"/>
    <w:rsid w:val="00E97943"/>
    <w:rsid w:val="00EA20B0"/>
    <w:rsid w:val="00EA23D6"/>
    <w:rsid w:val="00EA7B7E"/>
    <w:rsid w:val="00EB49AB"/>
    <w:rsid w:val="00EB59B6"/>
    <w:rsid w:val="00EB59C4"/>
    <w:rsid w:val="00EB6FAE"/>
    <w:rsid w:val="00EC04AA"/>
    <w:rsid w:val="00EC37C8"/>
    <w:rsid w:val="00EC49A8"/>
    <w:rsid w:val="00EC5CFC"/>
    <w:rsid w:val="00EC6D15"/>
    <w:rsid w:val="00ED315B"/>
    <w:rsid w:val="00ED332E"/>
    <w:rsid w:val="00ED5F60"/>
    <w:rsid w:val="00ED7CC8"/>
    <w:rsid w:val="00EF036F"/>
    <w:rsid w:val="00EF0F37"/>
    <w:rsid w:val="00EF16C6"/>
    <w:rsid w:val="00F03ED4"/>
    <w:rsid w:val="00F07322"/>
    <w:rsid w:val="00F07D3E"/>
    <w:rsid w:val="00F07EEE"/>
    <w:rsid w:val="00F109CA"/>
    <w:rsid w:val="00F14E2F"/>
    <w:rsid w:val="00F150B5"/>
    <w:rsid w:val="00F171B0"/>
    <w:rsid w:val="00F178DC"/>
    <w:rsid w:val="00F21EB2"/>
    <w:rsid w:val="00F266CC"/>
    <w:rsid w:val="00F50C77"/>
    <w:rsid w:val="00F52A67"/>
    <w:rsid w:val="00F67366"/>
    <w:rsid w:val="00F71899"/>
    <w:rsid w:val="00F7219B"/>
    <w:rsid w:val="00F73C00"/>
    <w:rsid w:val="00F75C41"/>
    <w:rsid w:val="00F7642F"/>
    <w:rsid w:val="00F8346C"/>
    <w:rsid w:val="00F84D82"/>
    <w:rsid w:val="00F9464E"/>
    <w:rsid w:val="00F94F53"/>
    <w:rsid w:val="00F95583"/>
    <w:rsid w:val="00F95E94"/>
    <w:rsid w:val="00FB038F"/>
    <w:rsid w:val="00FB4932"/>
    <w:rsid w:val="00FB79F1"/>
    <w:rsid w:val="00FD4CE8"/>
    <w:rsid w:val="00FD5546"/>
    <w:rsid w:val="00FE0865"/>
    <w:rsid w:val="00FF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FollowedHyperlink" w:uiPriority="99"/>
    <w:lsdException w:name="Strong" w:locked="1" w:qFormat="1"/>
    <w:lsdException w:name="Emphasis" w:locked="1"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0839"/>
    <w:rPr>
      <w:rFonts w:ascii="Arial" w:hAnsi="Arial"/>
      <w:color w:val="5E6E66"/>
    </w:rPr>
  </w:style>
  <w:style w:type="paragraph" w:styleId="1">
    <w:name w:val="heading 1"/>
    <w:next w:val="a"/>
    <w:link w:val="1Char"/>
    <w:qFormat/>
    <w:rsid w:val="00B43AA5"/>
    <w:pPr>
      <w:keepNext/>
      <w:numPr>
        <w:numId w:val="2"/>
      </w:numPr>
      <w:spacing w:before="240" w:after="60"/>
      <w:ind w:left="357" w:hanging="357"/>
      <w:outlineLvl w:val="0"/>
    </w:pPr>
    <w:rPr>
      <w:rFonts w:ascii="Arial" w:hAnsi="Arial" w:cs="Arial"/>
      <w:b/>
      <w:bCs/>
      <w:color w:val="5E6E66"/>
      <w:kern w:val="32"/>
      <w:sz w:val="28"/>
      <w:szCs w:val="32"/>
      <w:lang w:val="en-GB"/>
    </w:rPr>
  </w:style>
  <w:style w:type="paragraph" w:styleId="2">
    <w:name w:val="heading 2"/>
    <w:next w:val="a"/>
    <w:link w:val="2Char"/>
    <w:qFormat/>
    <w:rsid w:val="00B43AA5"/>
    <w:pPr>
      <w:keepNext/>
      <w:spacing w:before="240" w:after="60"/>
      <w:outlineLvl w:val="1"/>
    </w:pPr>
    <w:rPr>
      <w:rFonts w:ascii="Arial" w:hAnsi="Arial" w:cs="Arial"/>
      <w:b/>
      <w:bCs/>
      <w:iCs/>
      <w:color w:val="5E6E66"/>
      <w:sz w:val="24"/>
      <w:szCs w:val="28"/>
    </w:rPr>
  </w:style>
  <w:style w:type="paragraph" w:styleId="3">
    <w:name w:val="heading 3"/>
    <w:basedOn w:val="a"/>
    <w:next w:val="a"/>
    <w:link w:val="3Char"/>
    <w:qFormat/>
    <w:rsid w:val="00B43AA5"/>
    <w:pPr>
      <w:keepNext/>
      <w:spacing w:before="240" w:after="60"/>
      <w:outlineLvl w:val="2"/>
    </w:pPr>
    <w:rPr>
      <w:rFonts w:cs="Arial"/>
      <w:b/>
      <w:bCs/>
      <w:szCs w:val="26"/>
    </w:rPr>
  </w:style>
  <w:style w:type="paragraph" w:styleId="4">
    <w:name w:val="heading 4"/>
    <w:basedOn w:val="a"/>
    <w:next w:val="a"/>
    <w:qFormat/>
    <w:rsid w:val="000F3D25"/>
    <w:pPr>
      <w:keepNext/>
      <w:spacing w:before="240" w:after="60"/>
      <w:outlineLvl w:val="3"/>
    </w:pPr>
    <w:rPr>
      <w:bCs/>
      <w:i/>
      <w:szCs w:val="28"/>
    </w:rPr>
  </w:style>
  <w:style w:type="paragraph" w:styleId="5">
    <w:name w:val="heading 5"/>
    <w:basedOn w:val="a"/>
    <w:next w:val="a"/>
    <w:qFormat/>
    <w:rsid w:val="00262862"/>
    <w:pPr>
      <w:spacing w:before="240" w:after="60"/>
      <w:outlineLvl w:val="4"/>
    </w:pPr>
    <w:rPr>
      <w:b/>
      <w:bCs/>
      <w:i/>
      <w:iCs/>
      <w:sz w:val="26"/>
      <w:szCs w:val="26"/>
    </w:rPr>
  </w:style>
  <w:style w:type="paragraph" w:styleId="6">
    <w:name w:val="heading 6"/>
    <w:basedOn w:val="a"/>
    <w:next w:val="a"/>
    <w:qFormat/>
    <w:rsid w:val="00262862"/>
    <w:pPr>
      <w:spacing w:before="240" w:after="60"/>
      <w:outlineLvl w:val="5"/>
    </w:pPr>
    <w:rPr>
      <w:rFonts w:ascii="Times New Roman" w:hAnsi="Times New Roman"/>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B43AA5"/>
    <w:rPr>
      <w:rFonts w:ascii="Arial" w:hAnsi="Arial" w:cs="Arial"/>
      <w:b/>
      <w:bCs/>
      <w:color w:val="5E6E66"/>
      <w:kern w:val="32"/>
      <w:sz w:val="28"/>
      <w:szCs w:val="32"/>
      <w:lang w:val="en-GB"/>
    </w:rPr>
  </w:style>
  <w:style w:type="character" w:customStyle="1" w:styleId="2Char">
    <w:name w:val="标题 2 Char"/>
    <w:basedOn w:val="a0"/>
    <w:link w:val="2"/>
    <w:locked/>
    <w:rsid w:val="00B43AA5"/>
    <w:rPr>
      <w:rFonts w:ascii="Arial" w:hAnsi="Arial" w:cs="Arial"/>
      <w:b/>
      <w:bCs/>
      <w:iCs/>
      <w:color w:val="5E6E66"/>
      <w:sz w:val="24"/>
      <w:szCs w:val="28"/>
    </w:rPr>
  </w:style>
  <w:style w:type="character" w:customStyle="1" w:styleId="3Char">
    <w:name w:val="标题 3 Char"/>
    <w:basedOn w:val="a0"/>
    <w:link w:val="3"/>
    <w:locked/>
    <w:rsid w:val="00B43AA5"/>
    <w:rPr>
      <w:rFonts w:ascii="Arial" w:hAnsi="Arial" w:cs="Arial"/>
      <w:b/>
      <w:bCs/>
      <w:color w:val="5E6E66"/>
      <w:szCs w:val="26"/>
    </w:rPr>
  </w:style>
  <w:style w:type="table" w:styleId="a3">
    <w:name w:val="Table Grid"/>
    <w:basedOn w:val="a1"/>
    <w:rsid w:val="00BB6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BB6BDD"/>
    <w:pPr>
      <w:tabs>
        <w:tab w:val="center" w:pos="4320"/>
        <w:tab w:val="right" w:pos="8640"/>
      </w:tabs>
    </w:pPr>
  </w:style>
  <w:style w:type="character" w:customStyle="1" w:styleId="Char">
    <w:name w:val="页眉 Char"/>
    <w:basedOn w:val="a0"/>
    <w:link w:val="a4"/>
    <w:rsid w:val="001265FC"/>
    <w:rPr>
      <w:rFonts w:ascii="Arial" w:hAnsi="Arial"/>
      <w:color w:val="5E6E66"/>
    </w:rPr>
  </w:style>
  <w:style w:type="paragraph" w:styleId="a5">
    <w:name w:val="footer"/>
    <w:basedOn w:val="a"/>
    <w:rsid w:val="00BB6BDD"/>
    <w:pPr>
      <w:tabs>
        <w:tab w:val="center" w:pos="4320"/>
        <w:tab w:val="right" w:pos="8640"/>
      </w:tabs>
    </w:pPr>
  </w:style>
  <w:style w:type="paragraph" w:styleId="10">
    <w:name w:val="toc 1"/>
    <w:basedOn w:val="a"/>
    <w:next w:val="a"/>
    <w:autoRedefine/>
    <w:uiPriority w:val="39"/>
    <w:rsid w:val="00262862"/>
    <w:pPr>
      <w:tabs>
        <w:tab w:val="left" w:pos="480"/>
        <w:tab w:val="right" w:leader="dot" w:pos="9360"/>
      </w:tabs>
    </w:pPr>
    <w:rPr>
      <w:rFonts w:cs="Arial"/>
      <w:noProof/>
      <w:color w:val="7AC143"/>
      <w:lang w:val="cy-GB"/>
    </w:rPr>
  </w:style>
  <w:style w:type="paragraph" w:styleId="20">
    <w:name w:val="toc 2"/>
    <w:basedOn w:val="a"/>
    <w:next w:val="a"/>
    <w:autoRedefine/>
    <w:uiPriority w:val="39"/>
    <w:rsid w:val="00262862"/>
    <w:pPr>
      <w:tabs>
        <w:tab w:val="left" w:pos="960"/>
        <w:tab w:val="right" w:leader="dot" w:pos="9353"/>
      </w:tabs>
    </w:pPr>
  </w:style>
  <w:style w:type="paragraph" w:styleId="30">
    <w:name w:val="toc 3"/>
    <w:basedOn w:val="a"/>
    <w:next w:val="a"/>
    <w:autoRedefine/>
    <w:uiPriority w:val="39"/>
    <w:rsid w:val="00262862"/>
    <w:pPr>
      <w:keepLines/>
      <w:tabs>
        <w:tab w:val="left" w:pos="1200"/>
        <w:tab w:val="right" w:leader="dot" w:pos="9353"/>
      </w:tabs>
      <w:ind w:left="400"/>
    </w:pPr>
  </w:style>
  <w:style w:type="paragraph" w:styleId="a6">
    <w:name w:val="Balloon Text"/>
    <w:basedOn w:val="a"/>
    <w:semiHidden/>
    <w:rsid w:val="00262862"/>
    <w:rPr>
      <w:rFonts w:ascii="Tahoma" w:hAnsi="Tahoma" w:cs="Tahoma"/>
      <w:sz w:val="16"/>
      <w:szCs w:val="16"/>
    </w:rPr>
  </w:style>
  <w:style w:type="paragraph" w:styleId="a7">
    <w:name w:val="Body Text"/>
    <w:basedOn w:val="a"/>
    <w:link w:val="Char0"/>
    <w:rsid w:val="00262862"/>
    <w:pPr>
      <w:spacing w:line="240" w:lineRule="atLeast"/>
      <w:ind w:left="187"/>
      <w:jc w:val="both"/>
    </w:pPr>
    <w:rPr>
      <w:rFonts w:ascii="Times New Roman" w:hAnsi="Times New Roman"/>
      <w:spacing w:val="-5"/>
      <w:sz w:val="24"/>
    </w:rPr>
  </w:style>
  <w:style w:type="character" w:customStyle="1" w:styleId="Char0">
    <w:name w:val="正文文本 Char"/>
    <w:basedOn w:val="a0"/>
    <w:link w:val="a7"/>
    <w:locked/>
    <w:rsid w:val="00262862"/>
    <w:rPr>
      <w:rFonts w:cs="Times New Roman"/>
      <w:spacing w:val="-5"/>
      <w:sz w:val="24"/>
      <w:lang w:val="en-US" w:eastAsia="en-US" w:bidi="ar-SA"/>
    </w:rPr>
  </w:style>
  <w:style w:type="paragraph" w:styleId="a8">
    <w:name w:val="annotation text"/>
    <w:basedOn w:val="a"/>
    <w:semiHidden/>
    <w:rsid w:val="00262862"/>
    <w:pPr>
      <w:widowControl w:val="0"/>
      <w:autoSpaceDE w:val="0"/>
      <w:autoSpaceDN w:val="0"/>
      <w:adjustRightInd w:val="0"/>
    </w:pPr>
    <w:rPr>
      <w:rFonts w:ascii="Times New Roman" w:hAnsi="Times New Roman"/>
      <w:sz w:val="24"/>
    </w:rPr>
  </w:style>
  <w:style w:type="character" w:styleId="a9">
    <w:name w:val="Hyperlink"/>
    <w:basedOn w:val="a0"/>
    <w:uiPriority w:val="99"/>
    <w:rsid w:val="00262862"/>
    <w:rPr>
      <w:rFonts w:cs="Times New Roman"/>
      <w:color w:val="0000FF"/>
      <w:u w:val="single"/>
    </w:rPr>
  </w:style>
  <w:style w:type="character" w:customStyle="1" w:styleId="CharChar2">
    <w:name w:val="Char Char2"/>
    <w:basedOn w:val="a0"/>
    <w:rsid w:val="00262862"/>
    <w:rPr>
      <w:rFonts w:ascii="Arial" w:hAnsi="Arial" w:cs="Arial"/>
      <w:b/>
      <w:bCs/>
      <w:i/>
      <w:iCs/>
      <w:sz w:val="28"/>
      <w:szCs w:val="28"/>
      <w:lang w:val="en-US" w:eastAsia="en-US" w:bidi="ar-SA"/>
    </w:rPr>
  </w:style>
  <w:style w:type="paragraph" w:customStyle="1" w:styleId="BulletLevel1">
    <w:name w:val="Bullet Level 1"/>
    <w:basedOn w:val="a"/>
    <w:rsid w:val="00262862"/>
    <w:pPr>
      <w:numPr>
        <w:numId w:val="1"/>
      </w:numPr>
    </w:pPr>
    <w:rPr>
      <w:sz w:val="22"/>
      <w:szCs w:val="22"/>
    </w:rPr>
  </w:style>
  <w:style w:type="character" w:customStyle="1" w:styleId="CharChar">
    <w:name w:val="Char Char"/>
    <w:basedOn w:val="a0"/>
    <w:rsid w:val="00262862"/>
    <w:rPr>
      <w:rFonts w:cs="Times New Roman"/>
      <w:spacing w:val="-5"/>
      <w:sz w:val="24"/>
      <w:lang w:val="en-US" w:eastAsia="en-US" w:bidi="ar-SA"/>
    </w:rPr>
  </w:style>
  <w:style w:type="character" w:customStyle="1" w:styleId="CharChar1">
    <w:name w:val="Char Char1"/>
    <w:basedOn w:val="a0"/>
    <w:rsid w:val="00262862"/>
    <w:rPr>
      <w:rFonts w:ascii="Arial" w:hAnsi="Arial" w:cs="Arial"/>
      <w:b/>
      <w:bCs/>
      <w:sz w:val="26"/>
      <w:szCs w:val="26"/>
      <w:lang w:val="en-US" w:eastAsia="en-US" w:bidi="ar-SA"/>
    </w:rPr>
  </w:style>
  <w:style w:type="character" w:styleId="aa">
    <w:name w:val="annotation reference"/>
    <w:basedOn w:val="a0"/>
    <w:semiHidden/>
    <w:rsid w:val="00262862"/>
    <w:rPr>
      <w:rFonts w:cs="Times New Roman"/>
      <w:sz w:val="16"/>
      <w:szCs w:val="16"/>
    </w:rPr>
  </w:style>
  <w:style w:type="paragraph" w:styleId="ab">
    <w:name w:val="annotation subject"/>
    <w:basedOn w:val="a8"/>
    <w:next w:val="a8"/>
    <w:semiHidden/>
    <w:rsid w:val="00262862"/>
    <w:pPr>
      <w:widowControl/>
      <w:autoSpaceDE/>
      <w:autoSpaceDN/>
      <w:adjustRightInd/>
    </w:pPr>
    <w:rPr>
      <w:rFonts w:ascii="Verdana" w:hAnsi="Verdana"/>
      <w:b/>
      <w:bCs/>
      <w:sz w:val="20"/>
    </w:rPr>
  </w:style>
  <w:style w:type="character" w:styleId="ac">
    <w:name w:val="FollowedHyperlink"/>
    <w:basedOn w:val="a0"/>
    <w:uiPriority w:val="99"/>
    <w:rsid w:val="00262862"/>
    <w:rPr>
      <w:rFonts w:cs="Times New Roman"/>
      <w:color w:val="800080"/>
      <w:u w:val="single"/>
    </w:rPr>
  </w:style>
  <w:style w:type="paragraph" w:styleId="ad">
    <w:name w:val="List Paragraph"/>
    <w:basedOn w:val="a"/>
    <w:uiPriority w:val="34"/>
    <w:qFormat/>
    <w:rsid w:val="004D10B6"/>
    <w:pPr>
      <w:ind w:left="720"/>
      <w:contextualSpacing/>
    </w:pPr>
  </w:style>
  <w:style w:type="paragraph" w:styleId="40">
    <w:name w:val="toc 4"/>
    <w:basedOn w:val="a"/>
    <w:next w:val="a"/>
    <w:autoRedefine/>
    <w:uiPriority w:val="39"/>
    <w:unhideWhenUsed/>
    <w:rsid w:val="00D03A98"/>
    <w:pPr>
      <w:spacing w:after="100" w:line="276" w:lineRule="auto"/>
      <w:ind w:left="660"/>
    </w:pPr>
    <w:rPr>
      <w:rFonts w:asciiTheme="minorHAnsi" w:hAnsiTheme="minorHAnsi" w:cstheme="minorBidi"/>
      <w:color w:val="auto"/>
      <w:sz w:val="22"/>
      <w:szCs w:val="22"/>
      <w:lang w:eastAsia="zh-CN"/>
    </w:rPr>
  </w:style>
  <w:style w:type="paragraph" w:styleId="50">
    <w:name w:val="toc 5"/>
    <w:basedOn w:val="a"/>
    <w:next w:val="a"/>
    <w:autoRedefine/>
    <w:uiPriority w:val="39"/>
    <w:unhideWhenUsed/>
    <w:rsid w:val="00D03A98"/>
    <w:pPr>
      <w:spacing w:after="100" w:line="276" w:lineRule="auto"/>
      <w:ind w:left="880"/>
    </w:pPr>
    <w:rPr>
      <w:rFonts w:asciiTheme="minorHAnsi" w:hAnsiTheme="minorHAnsi" w:cstheme="minorBidi"/>
      <w:color w:val="auto"/>
      <w:sz w:val="22"/>
      <w:szCs w:val="22"/>
      <w:lang w:eastAsia="zh-CN"/>
    </w:rPr>
  </w:style>
  <w:style w:type="paragraph" w:styleId="60">
    <w:name w:val="toc 6"/>
    <w:basedOn w:val="a"/>
    <w:next w:val="a"/>
    <w:autoRedefine/>
    <w:uiPriority w:val="39"/>
    <w:unhideWhenUsed/>
    <w:rsid w:val="00D03A98"/>
    <w:pPr>
      <w:spacing w:after="100" w:line="276" w:lineRule="auto"/>
      <w:ind w:left="1100"/>
    </w:pPr>
    <w:rPr>
      <w:rFonts w:asciiTheme="minorHAnsi" w:hAnsiTheme="minorHAnsi" w:cstheme="minorBidi"/>
      <w:color w:val="auto"/>
      <w:sz w:val="22"/>
      <w:szCs w:val="22"/>
      <w:lang w:eastAsia="zh-CN"/>
    </w:rPr>
  </w:style>
  <w:style w:type="paragraph" w:styleId="7">
    <w:name w:val="toc 7"/>
    <w:basedOn w:val="a"/>
    <w:next w:val="a"/>
    <w:autoRedefine/>
    <w:uiPriority w:val="39"/>
    <w:unhideWhenUsed/>
    <w:rsid w:val="00D03A98"/>
    <w:pPr>
      <w:spacing w:after="100" w:line="276" w:lineRule="auto"/>
      <w:ind w:left="1320"/>
    </w:pPr>
    <w:rPr>
      <w:rFonts w:asciiTheme="minorHAnsi" w:hAnsiTheme="minorHAnsi" w:cstheme="minorBidi"/>
      <w:color w:val="auto"/>
      <w:sz w:val="22"/>
      <w:szCs w:val="22"/>
      <w:lang w:eastAsia="zh-CN"/>
    </w:rPr>
  </w:style>
  <w:style w:type="paragraph" w:styleId="8">
    <w:name w:val="toc 8"/>
    <w:basedOn w:val="a"/>
    <w:next w:val="a"/>
    <w:autoRedefine/>
    <w:uiPriority w:val="39"/>
    <w:unhideWhenUsed/>
    <w:rsid w:val="00D03A98"/>
    <w:pPr>
      <w:spacing w:after="100" w:line="276" w:lineRule="auto"/>
      <w:ind w:left="1540"/>
    </w:pPr>
    <w:rPr>
      <w:rFonts w:asciiTheme="minorHAnsi" w:hAnsiTheme="minorHAnsi" w:cstheme="minorBidi"/>
      <w:color w:val="auto"/>
      <w:sz w:val="22"/>
      <w:szCs w:val="22"/>
      <w:lang w:eastAsia="zh-CN"/>
    </w:rPr>
  </w:style>
  <w:style w:type="paragraph" w:styleId="9">
    <w:name w:val="toc 9"/>
    <w:basedOn w:val="a"/>
    <w:next w:val="a"/>
    <w:autoRedefine/>
    <w:uiPriority w:val="39"/>
    <w:unhideWhenUsed/>
    <w:rsid w:val="00D03A98"/>
    <w:pPr>
      <w:spacing w:after="100" w:line="276" w:lineRule="auto"/>
      <w:ind w:left="1760"/>
    </w:pPr>
    <w:rPr>
      <w:rFonts w:asciiTheme="minorHAnsi" w:hAnsiTheme="minorHAnsi" w:cstheme="minorBidi"/>
      <w:color w:val="auto"/>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7221429">
      <w:bodyDiv w:val="1"/>
      <w:marLeft w:val="0"/>
      <w:marRight w:val="0"/>
      <w:marTop w:val="0"/>
      <w:marBottom w:val="0"/>
      <w:divBdr>
        <w:top w:val="none" w:sz="0" w:space="0" w:color="auto"/>
        <w:left w:val="none" w:sz="0" w:space="0" w:color="auto"/>
        <w:bottom w:val="none" w:sz="0" w:space="0" w:color="auto"/>
        <w:right w:val="none" w:sz="0" w:space="0" w:color="auto"/>
      </w:divBdr>
    </w:div>
    <w:div w:id="116028306">
      <w:bodyDiv w:val="1"/>
      <w:marLeft w:val="0"/>
      <w:marRight w:val="0"/>
      <w:marTop w:val="0"/>
      <w:marBottom w:val="0"/>
      <w:divBdr>
        <w:top w:val="none" w:sz="0" w:space="0" w:color="auto"/>
        <w:left w:val="none" w:sz="0" w:space="0" w:color="auto"/>
        <w:bottom w:val="none" w:sz="0" w:space="0" w:color="auto"/>
        <w:right w:val="none" w:sz="0" w:space="0" w:color="auto"/>
      </w:divBdr>
    </w:div>
    <w:div w:id="147600616">
      <w:bodyDiv w:val="1"/>
      <w:marLeft w:val="0"/>
      <w:marRight w:val="0"/>
      <w:marTop w:val="0"/>
      <w:marBottom w:val="0"/>
      <w:divBdr>
        <w:top w:val="none" w:sz="0" w:space="0" w:color="auto"/>
        <w:left w:val="none" w:sz="0" w:space="0" w:color="auto"/>
        <w:bottom w:val="none" w:sz="0" w:space="0" w:color="auto"/>
        <w:right w:val="none" w:sz="0" w:space="0" w:color="auto"/>
      </w:divBdr>
    </w:div>
    <w:div w:id="200292017">
      <w:bodyDiv w:val="1"/>
      <w:marLeft w:val="0"/>
      <w:marRight w:val="0"/>
      <w:marTop w:val="0"/>
      <w:marBottom w:val="0"/>
      <w:divBdr>
        <w:top w:val="none" w:sz="0" w:space="0" w:color="auto"/>
        <w:left w:val="none" w:sz="0" w:space="0" w:color="auto"/>
        <w:bottom w:val="none" w:sz="0" w:space="0" w:color="auto"/>
        <w:right w:val="none" w:sz="0" w:space="0" w:color="auto"/>
      </w:divBdr>
    </w:div>
    <w:div w:id="249628772">
      <w:bodyDiv w:val="1"/>
      <w:marLeft w:val="0"/>
      <w:marRight w:val="0"/>
      <w:marTop w:val="0"/>
      <w:marBottom w:val="0"/>
      <w:divBdr>
        <w:top w:val="none" w:sz="0" w:space="0" w:color="auto"/>
        <w:left w:val="none" w:sz="0" w:space="0" w:color="auto"/>
        <w:bottom w:val="none" w:sz="0" w:space="0" w:color="auto"/>
        <w:right w:val="none" w:sz="0" w:space="0" w:color="auto"/>
      </w:divBdr>
    </w:div>
    <w:div w:id="508831242">
      <w:bodyDiv w:val="1"/>
      <w:marLeft w:val="0"/>
      <w:marRight w:val="0"/>
      <w:marTop w:val="0"/>
      <w:marBottom w:val="0"/>
      <w:divBdr>
        <w:top w:val="none" w:sz="0" w:space="0" w:color="auto"/>
        <w:left w:val="none" w:sz="0" w:space="0" w:color="auto"/>
        <w:bottom w:val="none" w:sz="0" w:space="0" w:color="auto"/>
        <w:right w:val="none" w:sz="0" w:space="0" w:color="auto"/>
      </w:divBdr>
    </w:div>
    <w:div w:id="888805912">
      <w:bodyDiv w:val="1"/>
      <w:marLeft w:val="0"/>
      <w:marRight w:val="0"/>
      <w:marTop w:val="0"/>
      <w:marBottom w:val="0"/>
      <w:divBdr>
        <w:top w:val="none" w:sz="0" w:space="0" w:color="auto"/>
        <w:left w:val="none" w:sz="0" w:space="0" w:color="auto"/>
        <w:bottom w:val="none" w:sz="0" w:space="0" w:color="auto"/>
        <w:right w:val="none" w:sz="0" w:space="0" w:color="auto"/>
      </w:divBdr>
    </w:div>
    <w:div w:id="1003774756">
      <w:bodyDiv w:val="1"/>
      <w:marLeft w:val="0"/>
      <w:marRight w:val="0"/>
      <w:marTop w:val="0"/>
      <w:marBottom w:val="0"/>
      <w:divBdr>
        <w:top w:val="none" w:sz="0" w:space="0" w:color="auto"/>
        <w:left w:val="none" w:sz="0" w:space="0" w:color="auto"/>
        <w:bottom w:val="none" w:sz="0" w:space="0" w:color="auto"/>
        <w:right w:val="none" w:sz="0" w:space="0" w:color="auto"/>
      </w:divBdr>
    </w:div>
    <w:div w:id="1164009390">
      <w:bodyDiv w:val="1"/>
      <w:marLeft w:val="0"/>
      <w:marRight w:val="0"/>
      <w:marTop w:val="0"/>
      <w:marBottom w:val="0"/>
      <w:divBdr>
        <w:top w:val="none" w:sz="0" w:space="0" w:color="auto"/>
        <w:left w:val="none" w:sz="0" w:space="0" w:color="auto"/>
        <w:bottom w:val="none" w:sz="0" w:space="0" w:color="auto"/>
        <w:right w:val="none" w:sz="0" w:space="0" w:color="auto"/>
      </w:divBdr>
    </w:div>
    <w:div w:id="1231620561">
      <w:bodyDiv w:val="1"/>
      <w:marLeft w:val="0"/>
      <w:marRight w:val="0"/>
      <w:marTop w:val="0"/>
      <w:marBottom w:val="0"/>
      <w:divBdr>
        <w:top w:val="none" w:sz="0" w:space="0" w:color="auto"/>
        <w:left w:val="none" w:sz="0" w:space="0" w:color="auto"/>
        <w:bottom w:val="none" w:sz="0" w:space="0" w:color="auto"/>
        <w:right w:val="none" w:sz="0" w:space="0" w:color="auto"/>
      </w:divBdr>
    </w:div>
    <w:div w:id="1626278052">
      <w:bodyDiv w:val="1"/>
      <w:marLeft w:val="0"/>
      <w:marRight w:val="0"/>
      <w:marTop w:val="0"/>
      <w:marBottom w:val="0"/>
      <w:divBdr>
        <w:top w:val="none" w:sz="0" w:space="0" w:color="auto"/>
        <w:left w:val="none" w:sz="0" w:space="0" w:color="auto"/>
        <w:bottom w:val="none" w:sz="0" w:space="0" w:color="auto"/>
        <w:right w:val="none" w:sz="0" w:space="0" w:color="auto"/>
      </w:divBdr>
    </w:div>
    <w:div w:id="1767578418">
      <w:bodyDiv w:val="1"/>
      <w:marLeft w:val="0"/>
      <w:marRight w:val="0"/>
      <w:marTop w:val="0"/>
      <w:marBottom w:val="0"/>
      <w:divBdr>
        <w:top w:val="none" w:sz="0" w:space="0" w:color="auto"/>
        <w:left w:val="none" w:sz="0" w:space="0" w:color="auto"/>
        <w:bottom w:val="none" w:sz="0" w:space="0" w:color="auto"/>
        <w:right w:val="none" w:sz="0" w:space="0" w:color="auto"/>
      </w:divBdr>
    </w:div>
    <w:div w:id="1813406183">
      <w:bodyDiv w:val="1"/>
      <w:marLeft w:val="0"/>
      <w:marRight w:val="0"/>
      <w:marTop w:val="0"/>
      <w:marBottom w:val="0"/>
      <w:divBdr>
        <w:top w:val="none" w:sz="0" w:space="0" w:color="auto"/>
        <w:left w:val="none" w:sz="0" w:space="0" w:color="auto"/>
        <w:bottom w:val="none" w:sz="0" w:space="0" w:color="auto"/>
        <w:right w:val="none" w:sz="0" w:space="0" w:color="auto"/>
      </w:divBdr>
      <w:divsChild>
        <w:div w:id="299192510">
          <w:marLeft w:val="1267"/>
          <w:marRight w:val="0"/>
          <w:marTop w:val="77"/>
          <w:marBottom w:val="0"/>
          <w:divBdr>
            <w:top w:val="none" w:sz="0" w:space="0" w:color="auto"/>
            <w:left w:val="none" w:sz="0" w:space="0" w:color="auto"/>
            <w:bottom w:val="none" w:sz="0" w:space="0" w:color="auto"/>
            <w:right w:val="none" w:sz="0" w:space="0" w:color="auto"/>
          </w:divBdr>
        </w:div>
        <w:div w:id="513958974">
          <w:marLeft w:val="1267"/>
          <w:marRight w:val="0"/>
          <w:marTop w:val="77"/>
          <w:marBottom w:val="0"/>
          <w:divBdr>
            <w:top w:val="none" w:sz="0" w:space="0" w:color="auto"/>
            <w:left w:val="none" w:sz="0" w:space="0" w:color="auto"/>
            <w:bottom w:val="none" w:sz="0" w:space="0" w:color="auto"/>
            <w:right w:val="none" w:sz="0" w:space="0" w:color="auto"/>
          </w:divBdr>
        </w:div>
        <w:div w:id="981542736">
          <w:marLeft w:val="1267"/>
          <w:marRight w:val="0"/>
          <w:marTop w:val="77"/>
          <w:marBottom w:val="0"/>
          <w:divBdr>
            <w:top w:val="none" w:sz="0" w:space="0" w:color="auto"/>
            <w:left w:val="none" w:sz="0" w:space="0" w:color="auto"/>
            <w:bottom w:val="none" w:sz="0" w:space="0" w:color="auto"/>
            <w:right w:val="none" w:sz="0" w:space="0" w:color="auto"/>
          </w:divBdr>
        </w:div>
        <w:div w:id="1298679161">
          <w:marLeft w:val="1267"/>
          <w:marRight w:val="0"/>
          <w:marTop w:val="77"/>
          <w:marBottom w:val="0"/>
          <w:divBdr>
            <w:top w:val="none" w:sz="0" w:space="0" w:color="auto"/>
            <w:left w:val="none" w:sz="0" w:space="0" w:color="auto"/>
            <w:bottom w:val="none" w:sz="0" w:space="0" w:color="auto"/>
            <w:right w:val="none" w:sz="0" w:space="0" w:color="auto"/>
          </w:divBdr>
        </w:div>
        <w:div w:id="1467429721">
          <w:marLeft w:val="1267"/>
          <w:marRight w:val="0"/>
          <w:marTop w:val="77"/>
          <w:marBottom w:val="0"/>
          <w:divBdr>
            <w:top w:val="none" w:sz="0" w:space="0" w:color="auto"/>
            <w:left w:val="none" w:sz="0" w:space="0" w:color="auto"/>
            <w:bottom w:val="none" w:sz="0" w:space="0" w:color="auto"/>
            <w:right w:val="none" w:sz="0" w:space="0" w:color="auto"/>
          </w:divBdr>
        </w:div>
        <w:div w:id="1891335676">
          <w:marLeft w:val="1267"/>
          <w:marRight w:val="0"/>
          <w:marTop w:val="77"/>
          <w:marBottom w:val="0"/>
          <w:divBdr>
            <w:top w:val="none" w:sz="0" w:space="0" w:color="auto"/>
            <w:left w:val="none" w:sz="0" w:space="0" w:color="auto"/>
            <w:bottom w:val="none" w:sz="0" w:space="0" w:color="auto"/>
            <w:right w:val="none" w:sz="0" w:space="0" w:color="auto"/>
          </w:divBdr>
        </w:div>
        <w:div w:id="1322199292">
          <w:marLeft w:val="1267"/>
          <w:marRight w:val="0"/>
          <w:marTop w:val="77"/>
          <w:marBottom w:val="0"/>
          <w:divBdr>
            <w:top w:val="none" w:sz="0" w:space="0" w:color="auto"/>
            <w:left w:val="none" w:sz="0" w:space="0" w:color="auto"/>
            <w:bottom w:val="none" w:sz="0" w:space="0" w:color="auto"/>
            <w:right w:val="none" w:sz="0" w:space="0" w:color="auto"/>
          </w:divBdr>
        </w:div>
      </w:divsChild>
    </w:div>
    <w:div w:id="1948272676">
      <w:bodyDiv w:val="1"/>
      <w:marLeft w:val="0"/>
      <w:marRight w:val="0"/>
      <w:marTop w:val="0"/>
      <w:marBottom w:val="0"/>
      <w:divBdr>
        <w:top w:val="none" w:sz="0" w:space="0" w:color="auto"/>
        <w:left w:val="none" w:sz="0" w:space="0" w:color="auto"/>
        <w:bottom w:val="none" w:sz="0" w:space="0" w:color="auto"/>
        <w:right w:val="none" w:sz="0" w:space="0" w:color="auto"/>
      </w:divBdr>
      <w:divsChild>
        <w:div w:id="1134567302">
          <w:marLeft w:val="1440"/>
          <w:marRight w:val="0"/>
          <w:marTop w:val="0"/>
          <w:marBottom w:val="0"/>
          <w:divBdr>
            <w:top w:val="none" w:sz="0" w:space="0" w:color="auto"/>
            <w:left w:val="none" w:sz="0" w:space="0" w:color="auto"/>
            <w:bottom w:val="none" w:sz="0" w:space="0" w:color="auto"/>
            <w:right w:val="none" w:sz="0" w:space="0" w:color="auto"/>
          </w:divBdr>
        </w:div>
        <w:div w:id="1568956449">
          <w:marLeft w:val="1440"/>
          <w:marRight w:val="0"/>
          <w:marTop w:val="0"/>
          <w:marBottom w:val="0"/>
          <w:divBdr>
            <w:top w:val="none" w:sz="0" w:space="0" w:color="auto"/>
            <w:left w:val="none" w:sz="0" w:space="0" w:color="auto"/>
            <w:bottom w:val="none" w:sz="0" w:space="0" w:color="auto"/>
            <w:right w:val="none" w:sz="0" w:space="0" w:color="auto"/>
          </w:divBdr>
        </w:div>
        <w:div w:id="168343188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3ACA-1BC5-45EA-8F19-19AFA73B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Planet Marketing and Design Ltd.</Company>
  <LinksUpToDate>false</LinksUpToDate>
  <CharactersWithSpaces>8927</CharactersWithSpaces>
  <SharedDoc>false</SharedDoc>
  <HLinks>
    <vt:vector size="174" baseType="variant">
      <vt:variant>
        <vt:i4>1245237</vt:i4>
      </vt:variant>
      <vt:variant>
        <vt:i4>170</vt:i4>
      </vt:variant>
      <vt:variant>
        <vt:i4>0</vt:i4>
      </vt:variant>
      <vt:variant>
        <vt:i4>5</vt:i4>
      </vt:variant>
      <vt:variant>
        <vt:lpwstr/>
      </vt:variant>
      <vt:variant>
        <vt:lpwstr>_Toc212532622</vt:lpwstr>
      </vt:variant>
      <vt:variant>
        <vt:i4>1245237</vt:i4>
      </vt:variant>
      <vt:variant>
        <vt:i4>164</vt:i4>
      </vt:variant>
      <vt:variant>
        <vt:i4>0</vt:i4>
      </vt:variant>
      <vt:variant>
        <vt:i4>5</vt:i4>
      </vt:variant>
      <vt:variant>
        <vt:lpwstr/>
      </vt:variant>
      <vt:variant>
        <vt:lpwstr>_Toc212532621</vt:lpwstr>
      </vt:variant>
      <vt:variant>
        <vt:i4>1245237</vt:i4>
      </vt:variant>
      <vt:variant>
        <vt:i4>158</vt:i4>
      </vt:variant>
      <vt:variant>
        <vt:i4>0</vt:i4>
      </vt:variant>
      <vt:variant>
        <vt:i4>5</vt:i4>
      </vt:variant>
      <vt:variant>
        <vt:lpwstr/>
      </vt:variant>
      <vt:variant>
        <vt:lpwstr>_Toc212532620</vt:lpwstr>
      </vt:variant>
      <vt:variant>
        <vt:i4>1048629</vt:i4>
      </vt:variant>
      <vt:variant>
        <vt:i4>152</vt:i4>
      </vt:variant>
      <vt:variant>
        <vt:i4>0</vt:i4>
      </vt:variant>
      <vt:variant>
        <vt:i4>5</vt:i4>
      </vt:variant>
      <vt:variant>
        <vt:lpwstr/>
      </vt:variant>
      <vt:variant>
        <vt:lpwstr>_Toc212532619</vt:lpwstr>
      </vt:variant>
      <vt:variant>
        <vt:i4>1048629</vt:i4>
      </vt:variant>
      <vt:variant>
        <vt:i4>146</vt:i4>
      </vt:variant>
      <vt:variant>
        <vt:i4>0</vt:i4>
      </vt:variant>
      <vt:variant>
        <vt:i4>5</vt:i4>
      </vt:variant>
      <vt:variant>
        <vt:lpwstr/>
      </vt:variant>
      <vt:variant>
        <vt:lpwstr>_Toc212532618</vt:lpwstr>
      </vt:variant>
      <vt:variant>
        <vt:i4>1048629</vt:i4>
      </vt:variant>
      <vt:variant>
        <vt:i4>140</vt:i4>
      </vt:variant>
      <vt:variant>
        <vt:i4>0</vt:i4>
      </vt:variant>
      <vt:variant>
        <vt:i4>5</vt:i4>
      </vt:variant>
      <vt:variant>
        <vt:lpwstr/>
      </vt:variant>
      <vt:variant>
        <vt:lpwstr>_Toc212532617</vt:lpwstr>
      </vt:variant>
      <vt:variant>
        <vt:i4>1048629</vt:i4>
      </vt:variant>
      <vt:variant>
        <vt:i4>134</vt:i4>
      </vt:variant>
      <vt:variant>
        <vt:i4>0</vt:i4>
      </vt:variant>
      <vt:variant>
        <vt:i4>5</vt:i4>
      </vt:variant>
      <vt:variant>
        <vt:lpwstr/>
      </vt:variant>
      <vt:variant>
        <vt:lpwstr>_Toc212532616</vt:lpwstr>
      </vt:variant>
      <vt:variant>
        <vt:i4>1048629</vt:i4>
      </vt:variant>
      <vt:variant>
        <vt:i4>128</vt:i4>
      </vt:variant>
      <vt:variant>
        <vt:i4>0</vt:i4>
      </vt:variant>
      <vt:variant>
        <vt:i4>5</vt:i4>
      </vt:variant>
      <vt:variant>
        <vt:lpwstr/>
      </vt:variant>
      <vt:variant>
        <vt:lpwstr>_Toc212532615</vt:lpwstr>
      </vt:variant>
      <vt:variant>
        <vt:i4>1048629</vt:i4>
      </vt:variant>
      <vt:variant>
        <vt:i4>122</vt:i4>
      </vt:variant>
      <vt:variant>
        <vt:i4>0</vt:i4>
      </vt:variant>
      <vt:variant>
        <vt:i4>5</vt:i4>
      </vt:variant>
      <vt:variant>
        <vt:lpwstr/>
      </vt:variant>
      <vt:variant>
        <vt:lpwstr>_Toc212532614</vt:lpwstr>
      </vt:variant>
      <vt:variant>
        <vt:i4>1048629</vt:i4>
      </vt:variant>
      <vt:variant>
        <vt:i4>116</vt:i4>
      </vt:variant>
      <vt:variant>
        <vt:i4>0</vt:i4>
      </vt:variant>
      <vt:variant>
        <vt:i4>5</vt:i4>
      </vt:variant>
      <vt:variant>
        <vt:lpwstr/>
      </vt:variant>
      <vt:variant>
        <vt:lpwstr>_Toc212532613</vt:lpwstr>
      </vt:variant>
      <vt:variant>
        <vt:i4>1048629</vt:i4>
      </vt:variant>
      <vt:variant>
        <vt:i4>110</vt:i4>
      </vt:variant>
      <vt:variant>
        <vt:i4>0</vt:i4>
      </vt:variant>
      <vt:variant>
        <vt:i4>5</vt:i4>
      </vt:variant>
      <vt:variant>
        <vt:lpwstr/>
      </vt:variant>
      <vt:variant>
        <vt:lpwstr>_Toc212532612</vt:lpwstr>
      </vt:variant>
      <vt:variant>
        <vt:i4>1048629</vt:i4>
      </vt:variant>
      <vt:variant>
        <vt:i4>104</vt:i4>
      </vt:variant>
      <vt:variant>
        <vt:i4>0</vt:i4>
      </vt:variant>
      <vt:variant>
        <vt:i4>5</vt:i4>
      </vt:variant>
      <vt:variant>
        <vt:lpwstr/>
      </vt:variant>
      <vt:variant>
        <vt:lpwstr>_Toc212532611</vt:lpwstr>
      </vt:variant>
      <vt:variant>
        <vt:i4>1048629</vt:i4>
      </vt:variant>
      <vt:variant>
        <vt:i4>98</vt:i4>
      </vt:variant>
      <vt:variant>
        <vt:i4>0</vt:i4>
      </vt:variant>
      <vt:variant>
        <vt:i4>5</vt:i4>
      </vt:variant>
      <vt:variant>
        <vt:lpwstr/>
      </vt:variant>
      <vt:variant>
        <vt:lpwstr>_Toc212532610</vt:lpwstr>
      </vt:variant>
      <vt:variant>
        <vt:i4>1114165</vt:i4>
      </vt:variant>
      <vt:variant>
        <vt:i4>92</vt:i4>
      </vt:variant>
      <vt:variant>
        <vt:i4>0</vt:i4>
      </vt:variant>
      <vt:variant>
        <vt:i4>5</vt:i4>
      </vt:variant>
      <vt:variant>
        <vt:lpwstr/>
      </vt:variant>
      <vt:variant>
        <vt:lpwstr>_Toc212532609</vt:lpwstr>
      </vt:variant>
      <vt:variant>
        <vt:i4>1114165</vt:i4>
      </vt:variant>
      <vt:variant>
        <vt:i4>86</vt:i4>
      </vt:variant>
      <vt:variant>
        <vt:i4>0</vt:i4>
      </vt:variant>
      <vt:variant>
        <vt:i4>5</vt:i4>
      </vt:variant>
      <vt:variant>
        <vt:lpwstr/>
      </vt:variant>
      <vt:variant>
        <vt:lpwstr>_Toc212532608</vt:lpwstr>
      </vt:variant>
      <vt:variant>
        <vt:i4>1114165</vt:i4>
      </vt:variant>
      <vt:variant>
        <vt:i4>80</vt:i4>
      </vt:variant>
      <vt:variant>
        <vt:i4>0</vt:i4>
      </vt:variant>
      <vt:variant>
        <vt:i4>5</vt:i4>
      </vt:variant>
      <vt:variant>
        <vt:lpwstr/>
      </vt:variant>
      <vt:variant>
        <vt:lpwstr>_Toc212532607</vt:lpwstr>
      </vt:variant>
      <vt:variant>
        <vt:i4>1114165</vt:i4>
      </vt:variant>
      <vt:variant>
        <vt:i4>74</vt:i4>
      </vt:variant>
      <vt:variant>
        <vt:i4>0</vt:i4>
      </vt:variant>
      <vt:variant>
        <vt:i4>5</vt:i4>
      </vt:variant>
      <vt:variant>
        <vt:lpwstr/>
      </vt:variant>
      <vt:variant>
        <vt:lpwstr>_Toc212532606</vt:lpwstr>
      </vt:variant>
      <vt:variant>
        <vt:i4>1114165</vt:i4>
      </vt:variant>
      <vt:variant>
        <vt:i4>68</vt:i4>
      </vt:variant>
      <vt:variant>
        <vt:i4>0</vt:i4>
      </vt:variant>
      <vt:variant>
        <vt:i4>5</vt:i4>
      </vt:variant>
      <vt:variant>
        <vt:lpwstr/>
      </vt:variant>
      <vt:variant>
        <vt:lpwstr>_Toc212532605</vt:lpwstr>
      </vt:variant>
      <vt:variant>
        <vt:i4>1114165</vt:i4>
      </vt:variant>
      <vt:variant>
        <vt:i4>62</vt:i4>
      </vt:variant>
      <vt:variant>
        <vt:i4>0</vt:i4>
      </vt:variant>
      <vt:variant>
        <vt:i4>5</vt:i4>
      </vt:variant>
      <vt:variant>
        <vt:lpwstr/>
      </vt:variant>
      <vt:variant>
        <vt:lpwstr>_Toc212532604</vt:lpwstr>
      </vt:variant>
      <vt:variant>
        <vt:i4>1114165</vt:i4>
      </vt:variant>
      <vt:variant>
        <vt:i4>56</vt:i4>
      </vt:variant>
      <vt:variant>
        <vt:i4>0</vt:i4>
      </vt:variant>
      <vt:variant>
        <vt:i4>5</vt:i4>
      </vt:variant>
      <vt:variant>
        <vt:lpwstr/>
      </vt:variant>
      <vt:variant>
        <vt:lpwstr>_Toc212532603</vt:lpwstr>
      </vt:variant>
      <vt:variant>
        <vt:i4>1114165</vt:i4>
      </vt:variant>
      <vt:variant>
        <vt:i4>50</vt:i4>
      </vt:variant>
      <vt:variant>
        <vt:i4>0</vt:i4>
      </vt:variant>
      <vt:variant>
        <vt:i4>5</vt:i4>
      </vt:variant>
      <vt:variant>
        <vt:lpwstr/>
      </vt:variant>
      <vt:variant>
        <vt:lpwstr>_Toc212532602</vt:lpwstr>
      </vt:variant>
      <vt:variant>
        <vt:i4>1114165</vt:i4>
      </vt:variant>
      <vt:variant>
        <vt:i4>44</vt:i4>
      </vt:variant>
      <vt:variant>
        <vt:i4>0</vt:i4>
      </vt:variant>
      <vt:variant>
        <vt:i4>5</vt:i4>
      </vt:variant>
      <vt:variant>
        <vt:lpwstr/>
      </vt:variant>
      <vt:variant>
        <vt:lpwstr>_Toc212532601</vt:lpwstr>
      </vt:variant>
      <vt:variant>
        <vt:i4>1114165</vt:i4>
      </vt:variant>
      <vt:variant>
        <vt:i4>38</vt:i4>
      </vt:variant>
      <vt:variant>
        <vt:i4>0</vt:i4>
      </vt:variant>
      <vt:variant>
        <vt:i4>5</vt:i4>
      </vt:variant>
      <vt:variant>
        <vt:lpwstr/>
      </vt:variant>
      <vt:variant>
        <vt:lpwstr>_Toc212532600</vt:lpwstr>
      </vt:variant>
      <vt:variant>
        <vt:i4>1572918</vt:i4>
      </vt:variant>
      <vt:variant>
        <vt:i4>32</vt:i4>
      </vt:variant>
      <vt:variant>
        <vt:i4>0</vt:i4>
      </vt:variant>
      <vt:variant>
        <vt:i4>5</vt:i4>
      </vt:variant>
      <vt:variant>
        <vt:lpwstr/>
      </vt:variant>
      <vt:variant>
        <vt:lpwstr>_Toc212532599</vt:lpwstr>
      </vt:variant>
      <vt:variant>
        <vt:i4>1572918</vt:i4>
      </vt:variant>
      <vt:variant>
        <vt:i4>26</vt:i4>
      </vt:variant>
      <vt:variant>
        <vt:i4>0</vt:i4>
      </vt:variant>
      <vt:variant>
        <vt:i4>5</vt:i4>
      </vt:variant>
      <vt:variant>
        <vt:lpwstr/>
      </vt:variant>
      <vt:variant>
        <vt:lpwstr>_Toc212532598</vt:lpwstr>
      </vt:variant>
      <vt:variant>
        <vt:i4>1572918</vt:i4>
      </vt:variant>
      <vt:variant>
        <vt:i4>20</vt:i4>
      </vt:variant>
      <vt:variant>
        <vt:i4>0</vt:i4>
      </vt:variant>
      <vt:variant>
        <vt:i4>5</vt:i4>
      </vt:variant>
      <vt:variant>
        <vt:lpwstr/>
      </vt:variant>
      <vt:variant>
        <vt:lpwstr>_Toc212532597</vt:lpwstr>
      </vt:variant>
      <vt:variant>
        <vt:i4>1572918</vt:i4>
      </vt:variant>
      <vt:variant>
        <vt:i4>14</vt:i4>
      </vt:variant>
      <vt:variant>
        <vt:i4>0</vt:i4>
      </vt:variant>
      <vt:variant>
        <vt:i4>5</vt:i4>
      </vt:variant>
      <vt:variant>
        <vt:lpwstr/>
      </vt:variant>
      <vt:variant>
        <vt:lpwstr>_Toc212532596</vt:lpwstr>
      </vt:variant>
      <vt:variant>
        <vt:i4>1572918</vt:i4>
      </vt:variant>
      <vt:variant>
        <vt:i4>8</vt:i4>
      </vt:variant>
      <vt:variant>
        <vt:i4>0</vt:i4>
      </vt:variant>
      <vt:variant>
        <vt:i4>5</vt:i4>
      </vt:variant>
      <vt:variant>
        <vt:lpwstr/>
      </vt:variant>
      <vt:variant>
        <vt:lpwstr>_Toc212532595</vt:lpwstr>
      </vt:variant>
      <vt:variant>
        <vt:i4>1572918</vt:i4>
      </vt:variant>
      <vt:variant>
        <vt:i4>2</vt:i4>
      </vt:variant>
      <vt:variant>
        <vt:i4>0</vt:i4>
      </vt:variant>
      <vt:variant>
        <vt:i4>5</vt:i4>
      </vt:variant>
      <vt:variant>
        <vt:lpwstr/>
      </vt:variant>
      <vt:variant>
        <vt:lpwstr>_Toc212532594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SKirman</dc:creator>
  <cp:lastModifiedBy>chao_zhou</cp:lastModifiedBy>
  <cp:revision>33</cp:revision>
  <cp:lastPrinted>2012-03-21T17:05:00Z</cp:lastPrinted>
  <dcterms:created xsi:type="dcterms:W3CDTF">2012-03-23T10:33:00Z</dcterms:created>
  <dcterms:modified xsi:type="dcterms:W3CDTF">2012-04-26T08:25:00Z</dcterms:modified>
</cp:coreProperties>
</file>