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НАЦИОНАЛЬНЫЙ ИССЛЕДОВАТЕЛЬСКИЙ ТОМСКИЙ ГОСУДАРСТВЕННЫЙ УНИВЕРСИТЕТ (НИ ТГУ)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РЕФЕРАТ</w:t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«Лабораторная работа №4»</w:t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по дисциплине </w:t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«Объектно-ориентированный анализ и проектирование»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студент группы 932220</w:t>
      </w:r>
    </w:p>
    <w:p w:rsidR="00000000" w:rsidDel="00000000" w:rsidP="00000000" w:rsidRDefault="00000000" w:rsidRPr="00000000" w14:paraId="00000014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Муравьёв Пётр Евгеньевич</w:t>
      </w:r>
    </w:p>
    <w:p w:rsidR="00000000" w:rsidDel="00000000" w:rsidP="00000000" w:rsidRDefault="00000000" w:rsidRPr="00000000" w14:paraId="00000015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Проверили:</w:t>
      </w:r>
    </w:p>
    <w:p w:rsidR="00000000" w:rsidDel="00000000" w:rsidP="00000000" w:rsidRDefault="00000000" w:rsidRPr="00000000" w14:paraId="00000017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Литовченко Марина Игоревна </w:t>
      </w:r>
    </w:p>
    <w:p w:rsidR="00000000" w:rsidDel="00000000" w:rsidP="00000000" w:rsidRDefault="00000000" w:rsidRPr="00000000" w14:paraId="00000018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</w:t>
      </w:r>
    </w:p>
    <w:p w:rsidR="00000000" w:rsidDel="00000000" w:rsidP="00000000" w:rsidRDefault="00000000" w:rsidRPr="00000000" w14:paraId="00000019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 Салимзянов Радмир Ренатович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Томск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проблемы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Реализация паттерна Загрузка по требованию на основе Виндуус форм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без паттерна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Проблемы кода: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При каждом переходе от одного объекта БД к другому, изображение подгружается заново и нигде не сохраняется, что приводит к затратам памяти.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Помимо этого, изображение загружается в любом случае, то есть, даже если оно и не нужно было, что опять приводит к излишним затратам памяти.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Реализация с использованием паттерна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center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“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Рисунок 1</w:t>
        </w:r>
      </w:hyperlink>
      <w:r w:rsidDel="00000000" w:rsidR="00000000" w:rsidRPr="00000000">
        <w:rPr>
          <w:i w:val="1"/>
          <w:color w:val="333333"/>
          <w:rtl w:val="0"/>
        </w:rPr>
        <w:t xml:space="preserve"> – реализация функции LoadImage(), с применением паттерна Загрузка по требованию”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Данная реализация решает все вышеописанные недостатки. 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Во-первых, изображение рабочего загружается только в том случае, если пользователю это понадобится, в данном случае, это происходит по нажатию кнопки Загрузить.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Во-вторых, загруженные один раз изображения сохраняются, и в случае последующей необходимости берутся из массива а не загружаются полностью заново.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/>
      </w:pPr>
      <w:r w:rsidDel="00000000" w:rsidR="00000000" w:rsidRPr="00000000">
        <w:rPr>
          <w:color w:val="333333"/>
          <w:rtl w:val="0"/>
        </w:rPr>
        <w:t xml:space="preserve">    Паттерн Загрузка по требованию отлично справляется с излишними затратами ресурсов. Не смотря на то что в данном случае эти затраты минимальны, в больших проектах паттерн Lazy Load абсолютно необходим. Однозначно лайк!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?src=about#G17l44IlVMZDvv1brSeCOKllgqnXzuB1hc#%7B%22pageId%22%3A%22_uTazu8BFYFT7ttbLPRW%22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