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6C" w:rsidRPr="0000206C" w:rsidRDefault="0000206C" w:rsidP="0000206C">
      <w:pPr>
        <w:spacing w:after="225" w:line="240" w:lineRule="auto"/>
        <w:outlineLvl w:val="2"/>
        <w:rPr>
          <w:rFonts w:ascii="Arial" w:eastAsia="Times New Roman" w:hAnsi="Arial" w:cs="Arial"/>
          <w:color w:val="464E53"/>
          <w:sz w:val="36"/>
          <w:szCs w:val="36"/>
        </w:rPr>
      </w:pPr>
      <w:r>
        <w:rPr>
          <w:rFonts w:ascii="Arial" w:eastAsia="Times New Roman" w:hAnsi="Arial" w:cs="Arial"/>
          <w:color w:val="464E53"/>
          <w:sz w:val="36"/>
          <w:szCs w:val="36"/>
        </w:rPr>
        <w:t>Web Developer</w:t>
      </w:r>
    </w:p>
    <w:p w:rsidR="0000206C" w:rsidRPr="0000206C" w:rsidRDefault="0000206C" w:rsidP="0000206C">
      <w:pPr>
        <w:spacing w:after="225" w:line="240" w:lineRule="auto"/>
        <w:outlineLvl w:val="2"/>
        <w:rPr>
          <w:rFonts w:ascii="Arial" w:eastAsia="Times New Roman" w:hAnsi="Arial" w:cs="Arial"/>
          <w:color w:val="464E53"/>
          <w:sz w:val="30"/>
          <w:szCs w:val="30"/>
        </w:rPr>
      </w:pPr>
      <w:r w:rsidRPr="0000206C">
        <w:rPr>
          <w:rFonts w:ascii="Arial" w:eastAsia="Times New Roman" w:hAnsi="Arial" w:cs="Arial"/>
          <w:color w:val="464E53"/>
          <w:sz w:val="30"/>
          <w:szCs w:val="30"/>
        </w:rPr>
        <w:t xml:space="preserve">Job </w:t>
      </w:r>
      <w:r>
        <w:rPr>
          <w:rFonts w:ascii="Arial" w:eastAsia="Times New Roman" w:hAnsi="Arial" w:cs="Arial"/>
          <w:color w:val="464E53"/>
          <w:sz w:val="30"/>
          <w:szCs w:val="30"/>
        </w:rPr>
        <w:t>description</w:t>
      </w:r>
    </w:p>
    <w:p w:rsidR="0000206C" w:rsidRDefault="0000206C" w:rsidP="0000206C">
      <w:pPr>
        <w:spacing w:after="150" w:line="315" w:lineRule="atLeast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 xml:space="preserve">We are looking for an outstanding Web Developer to be responsible for the </w:t>
      </w:r>
      <w:r>
        <w:rPr>
          <w:rFonts w:ascii="Helvetica" w:eastAsia="Times New Roman" w:hAnsi="Helvetica" w:cs="Helvetica"/>
          <w:color w:val="464E53"/>
          <w:sz w:val="21"/>
          <w:szCs w:val="21"/>
        </w:rPr>
        <w:t xml:space="preserve">maintenance and upkeep or our website. Additionally you will be improving the </w:t>
      </w: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innovative design and layout of our website</w:t>
      </w:r>
      <w:r>
        <w:rPr>
          <w:rFonts w:ascii="Helvetica" w:eastAsia="Times New Roman" w:hAnsi="Helvetica" w:cs="Helvetica"/>
          <w:color w:val="464E53"/>
          <w:sz w:val="21"/>
          <w:szCs w:val="21"/>
        </w:rPr>
        <w:t xml:space="preserve"> as the need arises.</w:t>
      </w:r>
    </w:p>
    <w:p w:rsidR="0000206C" w:rsidRPr="0000206C" w:rsidRDefault="0000206C" w:rsidP="0000206C">
      <w:pPr>
        <w:spacing w:after="150" w:line="315" w:lineRule="atLeast"/>
        <w:rPr>
          <w:rFonts w:ascii="Helvetica" w:eastAsia="Times New Roman" w:hAnsi="Helvetica" w:cs="Helvetica"/>
          <w:color w:val="464E53"/>
          <w:sz w:val="21"/>
          <w:szCs w:val="21"/>
        </w:rPr>
      </w:pPr>
    </w:p>
    <w:p w:rsidR="0000206C" w:rsidRPr="0000206C" w:rsidRDefault="0000206C" w:rsidP="0000206C">
      <w:pPr>
        <w:spacing w:after="225" w:line="240" w:lineRule="auto"/>
        <w:outlineLvl w:val="2"/>
        <w:rPr>
          <w:rFonts w:ascii="Arial" w:eastAsia="Times New Roman" w:hAnsi="Arial" w:cs="Arial"/>
          <w:color w:val="464E53"/>
          <w:sz w:val="30"/>
          <w:szCs w:val="30"/>
        </w:rPr>
      </w:pPr>
      <w:r w:rsidRPr="0000206C">
        <w:rPr>
          <w:rFonts w:ascii="Arial" w:eastAsia="Times New Roman" w:hAnsi="Arial" w:cs="Arial"/>
          <w:color w:val="464E53"/>
          <w:sz w:val="30"/>
          <w:szCs w:val="30"/>
        </w:rPr>
        <w:t>Responsibilities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Write well designed, testable, efficient code by using best software development practices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Create site layout/user interface by using standard HTML/CSS practices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Integrate data from various back-end services and databases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Gather and refine specifications and requirements based on technical needs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Create and maintain software documentation</w:t>
      </w:r>
    </w:p>
    <w:p w:rsidR="0000206C" w:rsidRP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Be responsible for maintaining, expanding, and scaling our site</w:t>
      </w:r>
    </w:p>
    <w:p w:rsid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Stay plugged into emerging technologies/industry trends and apply them into operations and activities</w:t>
      </w:r>
    </w:p>
    <w:p w:rsidR="0000206C" w:rsidRDefault="0000206C" w:rsidP="0000206C">
      <w:pPr>
        <w:numPr>
          <w:ilvl w:val="0"/>
          <w:numId w:val="1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>
        <w:rPr>
          <w:rFonts w:ascii="Helvetica" w:eastAsia="Times New Roman" w:hAnsi="Helvetica" w:cs="Helvetica"/>
          <w:color w:val="464E53"/>
          <w:sz w:val="21"/>
          <w:szCs w:val="21"/>
        </w:rPr>
        <w:t>Shape and determine the direction of the site</w:t>
      </w:r>
    </w:p>
    <w:p w:rsidR="0000206C" w:rsidRPr="0000206C" w:rsidRDefault="0000206C" w:rsidP="0000206C">
      <w:pPr>
        <w:spacing w:before="105" w:after="105" w:line="315" w:lineRule="atLeast"/>
        <w:rPr>
          <w:rFonts w:ascii="Helvetica" w:eastAsia="Times New Roman" w:hAnsi="Helvetica" w:cs="Helvetica"/>
          <w:color w:val="464E53"/>
          <w:sz w:val="21"/>
          <w:szCs w:val="21"/>
        </w:rPr>
      </w:pPr>
    </w:p>
    <w:p w:rsidR="0000206C" w:rsidRPr="0000206C" w:rsidRDefault="0000206C" w:rsidP="0000206C">
      <w:pPr>
        <w:spacing w:after="225" w:line="240" w:lineRule="auto"/>
        <w:outlineLvl w:val="2"/>
        <w:rPr>
          <w:rFonts w:ascii="Arial" w:eastAsia="Times New Roman" w:hAnsi="Arial" w:cs="Arial"/>
          <w:color w:val="464E53"/>
          <w:sz w:val="30"/>
          <w:szCs w:val="30"/>
        </w:rPr>
      </w:pPr>
      <w:r w:rsidRPr="0000206C">
        <w:rPr>
          <w:rFonts w:ascii="Arial" w:eastAsia="Times New Roman" w:hAnsi="Arial" w:cs="Arial"/>
          <w:color w:val="464E53"/>
          <w:sz w:val="30"/>
          <w:szCs w:val="30"/>
        </w:rPr>
        <w:t>Requirements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Top-notch programming skills and in-depth knowledge of modern HTML/CSS</w:t>
      </w:r>
    </w:p>
    <w:p w:rsid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>
        <w:rPr>
          <w:rFonts w:ascii="Helvetica" w:eastAsia="Times New Roman" w:hAnsi="Helvetica" w:cs="Helvetica"/>
          <w:color w:val="464E53"/>
          <w:sz w:val="21"/>
          <w:szCs w:val="21"/>
        </w:rPr>
        <w:t xml:space="preserve">Familiarity with either one </w:t>
      </w: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of the following programming lang</w:t>
      </w:r>
      <w:r>
        <w:rPr>
          <w:rFonts w:ascii="Helvetica" w:eastAsia="Times New Roman" w:hAnsi="Helvetica" w:cs="Helvetica"/>
          <w:color w:val="464E53"/>
          <w:sz w:val="21"/>
          <w:szCs w:val="21"/>
        </w:rPr>
        <w:t>uages: ASP.NET, C Sharp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>
        <w:rPr>
          <w:rFonts w:ascii="Helvetica" w:eastAsia="Times New Roman" w:hAnsi="Helvetica" w:cs="Helvetica"/>
          <w:color w:val="464E53"/>
          <w:sz w:val="21"/>
          <w:szCs w:val="21"/>
        </w:rPr>
        <w:t>Knowledge of the following Web technologies: Silverlight 5, Apache, MySQL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A solid understanding of how web applications work including security, session management, and best development practices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Adequate knowledge of relational database systems, Object Oriented Programming and web application development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Aggressive problem diagnosis and creative problem solving skills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Strong organizational skills to juggle multiple tasks within the constraints of  timelines and budgets with business acumen</w:t>
      </w:r>
    </w:p>
    <w:p w:rsidR="0000206C" w:rsidRPr="0000206C" w:rsidRDefault="0000206C" w:rsidP="0000206C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Ability to work and thrive in a fast-paced environment, learn rapidly and master diverse web technologies and techniques.</w:t>
      </w:r>
    </w:p>
    <w:p w:rsidR="00E26DC3" w:rsidRDefault="0000206C" w:rsidP="00E26DC3">
      <w:pPr>
        <w:numPr>
          <w:ilvl w:val="0"/>
          <w:numId w:val="2"/>
        </w:numPr>
        <w:spacing w:before="105" w:after="105" w:line="315" w:lineRule="atLeast"/>
        <w:ind w:left="0"/>
        <w:rPr>
          <w:rFonts w:ascii="Helvetica" w:eastAsia="Times New Roman" w:hAnsi="Helvetica" w:cs="Helvetica"/>
          <w:color w:val="464E53"/>
          <w:sz w:val="21"/>
          <w:szCs w:val="21"/>
        </w:rPr>
      </w:pPr>
      <w:r w:rsidRPr="0000206C">
        <w:rPr>
          <w:rFonts w:ascii="Helvetica" w:eastAsia="Times New Roman" w:hAnsi="Helvetica" w:cs="Helvetica"/>
          <w:color w:val="464E53"/>
          <w:sz w:val="21"/>
          <w:szCs w:val="21"/>
        </w:rPr>
        <w:t>BS in computer science or a related field</w:t>
      </w:r>
    </w:p>
    <w:p w:rsidR="00E26DC3" w:rsidRDefault="00E26DC3" w:rsidP="00E26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System Description: People need to know what the system is going to do. Because Jim (or a company in India) can visit the existing WordPress content site I think this description needs to have some comparisons to that site, e.g.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content site (</w:t>
      </w:r>
      <w:hyperlink r:id="rId5" w:history="1">
        <w:r>
          <w:rPr>
            <w:rStyle w:val="Hyperlink"/>
          </w:rPr>
          <w:t>http://www.my-right-career-content.com</w:t>
        </w:r>
      </w:hyperlink>
      <w:r>
        <w:rPr>
          <w:rFonts w:eastAsia="Times New Roman"/>
        </w:rPr>
        <w:t>) is dramatically more complicated that the three marketing sites. It requires extensive interaction with the users. 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also requires users to create and manage information (mainly in Word and pdf files today) - which is one of the areas we are automating. 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Once the back end data base is created it allows the system to track exactly where they are in the process, e.g. </w:t>
      </w:r>
      <w:proofErr w:type="spellStart"/>
      <w:r>
        <w:rPr>
          <w:rFonts w:eastAsia="Times New Roman"/>
        </w:rPr>
        <w:t>Self Assignment</w:t>
      </w:r>
      <w:proofErr w:type="spellEnd"/>
      <w:r>
        <w:rPr>
          <w:rFonts w:eastAsia="Times New Roman"/>
        </w:rPr>
        <w:t xml:space="preserve">, Skills Exercise, </w:t>
      </w:r>
      <w:proofErr w:type="gramStart"/>
      <w:r>
        <w:rPr>
          <w:rFonts w:eastAsia="Times New Roman"/>
        </w:rPr>
        <w:t>Step</w:t>
      </w:r>
      <w:proofErr w:type="gramEnd"/>
      <w:r>
        <w:rPr>
          <w:rFonts w:eastAsia="Times New Roman"/>
        </w:rPr>
        <w:t xml:space="preserve"> 3. Students can build a customer process and the system will then track that process vs. the standard process. 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design goal is a student interacts mainly via a smart phone (interfacing with a data base out in the cloud), with follow up activity on their laptop. For example, the system will have a way for the students to generate text inputs on a phone without having to do a lot to typing. 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back end o</w:t>
      </w:r>
      <w:r>
        <w:rPr>
          <w:rFonts w:eastAsia="Times New Roman"/>
        </w:rPr>
        <w:t>f the system is developed using Apache. The database uses MySQL</w:t>
      </w:r>
      <w:r>
        <w:rPr>
          <w:rFonts w:eastAsia="Times New Roman"/>
        </w:rPr>
        <w:t xml:space="preserve"> and will reside on Amazon</w:t>
      </w:r>
      <w:r>
        <w:rPr>
          <w:rFonts w:eastAsia="Times New Roman"/>
        </w:rPr>
        <w:t xml:space="preserve"> Cloud</w:t>
      </w:r>
      <w:r>
        <w:rPr>
          <w:rFonts w:eastAsia="Times New Roman"/>
        </w:rPr>
        <w:t xml:space="preserve"> initially.</w:t>
      </w:r>
      <w:bookmarkStart w:id="0" w:name="_GoBack"/>
      <w:bookmarkEnd w:id="0"/>
    </w:p>
    <w:p w:rsidR="00E26DC3" w:rsidRDefault="00E26DC3" w:rsidP="00E26DC3">
      <w:pPr>
        <w:ind w:left="1440"/>
      </w:pPr>
    </w:p>
    <w:p w:rsidR="00E26DC3" w:rsidRDefault="00E26DC3" w:rsidP="00E26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Technical Requirements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Today, in the WordPress implementation, Don can do 90% of the work without any outside WordPress technical support. The goal, once he leans XML, is he will also be able to do 90% of the work without outside XML support.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outside technical support tea</w:t>
      </w:r>
      <w:r>
        <w:rPr>
          <w:rFonts w:eastAsia="Times New Roman"/>
        </w:rPr>
        <w:t>m needs to have expertise in Silverlight 5 and ASP.NET or C Sharp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They need to work with the Rose-</w:t>
      </w:r>
      <w:proofErr w:type="spellStart"/>
      <w:r>
        <w:rPr>
          <w:rFonts w:eastAsia="Times New Roman"/>
        </w:rPr>
        <w:t>Hulman</w:t>
      </w:r>
      <w:proofErr w:type="spellEnd"/>
      <w:r>
        <w:rPr>
          <w:rFonts w:eastAsia="Times New Roman"/>
        </w:rPr>
        <w:t xml:space="preserve"> team during development so they can smoothly take over in May/2015</w:t>
      </w:r>
    </w:p>
    <w:p w:rsidR="00E26DC3" w:rsidRDefault="00E26DC3" w:rsidP="00E2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They need to be able to work on the back end and the SMD element.</w:t>
      </w:r>
    </w:p>
    <w:p w:rsidR="00E26DC3" w:rsidRPr="00E26DC3" w:rsidRDefault="00E26DC3" w:rsidP="00E26DC3">
      <w:pPr>
        <w:spacing w:before="105" w:after="105" w:line="315" w:lineRule="atLeast"/>
        <w:rPr>
          <w:rFonts w:ascii="Helvetica" w:eastAsia="Times New Roman" w:hAnsi="Helvetica" w:cs="Helvetica"/>
          <w:color w:val="464E53"/>
          <w:sz w:val="21"/>
          <w:szCs w:val="21"/>
        </w:rPr>
      </w:pPr>
    </w:p>
    <w:p w:rsidR="00F90714" w:rsidRDefault="00F90714"/>
    <w:sectPr w:rsidR="00F9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2DC"/>
    <w:multiLevelType w:val="multilevel"/>
    <w:tmpl w:val="A02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97"/>
    <w:multiLevelType w:val="multilevel"/>
    <w:tmpl w:val="BB4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C190C"/>
    <w:multiLevelType w:val="multilevel"/>
    <w:tmpl w:val="318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6C"/>
    <w:rsid w:val="0000206C"/>
    <w:rsid w:val="00E26DC3"/>
    <w:rsid w:val="00F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A8F67-DC25-41D2-87EF-7BB67AC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0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5233">
          <w:marLeft w:val="0"/>
          <w:marRight w:val="0"/>
          <w:marTop w:val="0"/>
          <w:marBottom w:val="0"/>
          <w:divBdr>
            <w:top w:val="single" w:sz="6" w:space="15" w:color="DDE5E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493">
          <w:marLeft w:val="0"/>
          <w:marRight w:val="0"/>
          <w:marTop w:val="0"/>
          <w:marBottom w:val="0"/>
          <w:divBdr>
            <w:top w:val="single" w:sz="6" w:space="15" w:color="DDE5E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603">
          <w:marLeft w:val="0"/>
          <w:marRight w:val="0"/>
          <w:marTop w:val="0"/>
          <w:marBottom w:val="0"/>
          <w:divBdr>
            <w:top w:val="single" w:sz="6" w:space="15" w:color="DDE5E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-right-career-cont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Schuenke</dc:creator>
  <cp:keywords/>
  <dc:description/>
  <cp:lastModifiedBy>Jacob R Schuenke</cp:lastModifiedBy>
  <cp:revision>2</cp:revision>
  <dcterms:created xsi:type="dcterms:W3CDTF">2013-12-04T17:10:00Z</dcterms:created>
  <dcterms:modified xsi:type="dcterms:W3CDTF">2013-12-09T17:07:00Z</dcterms:modified>
</cp:coreProperties>
</file>