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612EA" w14:textId="521F46AE" w:rsidR="00A93764" w:rsidRPr="001372DD" w:rsidRDefault="00A93764">
      <w:pPr>
        <w:rPr>
          <w:rFonts w:asciiTheme="minorHAnsi" w:hAnsiTheme="minorHAnsi" w:cstheme="minorHAnsi"/>
          <w:b/>
          <w:bCs/>
          <w:lang w:val="en-GB"/>
        </w:rPr>
      </w:pPr>
      <w:r w:rsidRPr="001372DD">
        <w:rPr>
          <w:rFonts w:asciiTheme="minorHAnsi" w:hAnsiTheme="minorHAnsi" w:cstheme="minorHAnsi"/>
          <w:b/>
          <w:bCs/>
          <w:lang w:val="en-GB"/>
        </w:rPr>
        <w:t>HEADLINES:</w:t>
      </w:r>
    </w:p>
    <w:p w14:paraId="14E7749A" w14:textId="3E9B2344" w:rsidR="00A93764" w:rsidRPr="001372DD" w:rsidRDefault="00924EC6">
      <w:pPr>
        <w:rPr>
          <w:rFonts w:asciiTheme="minorHAnsi" w:hAnsiTheme="minorHAnsi" w:cstheme="minorHAnsi"/>
          <w:lang w:val="en-GB"/>
        </w:rPr>
      </w:pPr>
      <w:r w:rsidRPr="001372DD">
        <w:rPr>
          <w:rFonts w:asciiTheme="minorHAnsi" w:hAnsiTheme="minorHAnsi" w:cstheme="minorHAnsi"/>
          <w:lang w:val="en-GB"/>
        </w:rPr>
        <w:t xml:space="preserve">How to fit wellness into your day  </w:t>
      </w:r>
    </w:p>
    <w:p w14:paraId="36682318" w14:textId="77777777" w:rsidR="00EB10C1" w:rsidRPr="001372DD" w:rsidRDefault="00EB10C1">
      <w:pPr>
        <w:rPr>
          <w:rFonts w:asciiTheme="minorHAnsi" w:hAnsiTheme="minorHAnsi" w:cstheme="minorHAnsi"/>
          <w:lang w:val="en-GB"/>
        </w:rPr>
      </w:pPr>
    </w:p>
    <w:p w14:paraId="3B36C024" w14:textId="529551CE" w:rsidR="00A93764" w:rsidRPr="001372DD" w:rsidRDefault="00A93764">
      <w:pPr>
        <w:rPr>
          <w:rFonts w:asciiTheme="minorHAnsi" w:hAnsiTheme="minorHAnsi" w:cstheme="minorHAnsi"/>
          <w:b/>
          <w:bCs/>
          <w:lang w:val="en-GB"/>
        </w:rPr>
      </w:pPr>
      <w:r w:rsidRPr="001372DD">
        <w:rPr>
          <w:rFonts w:asciiTheme="minorHAnsi" w:hAnsiTheme="minorHAnsi" w:cstheme="minorHAnsi"/>
          <w:b/>
          <w:bCs/>
          <w:lang w:val="en-GB"/>
        </w:rPr>
        <w:t>TEASER:</w:t>
      </w:r>
    </w:p>
    <w:p w14:paraId="655A993C" w14:textId="77777777" w:rsidR="001155DF" w:rsidRPr="001372DD" w:rsidRDefault="001155DF" w:rsidP="001155DF">
      <w:pPr>
        <w:rPr>
          <w:rFonts w:asciiTheme="minorHAnsi" w:hAnsiTheme="minorHAnsi" w:cstheme="minorHAnsi"/>
          <w:lang w:val="en-GB"/>
        </w:rPr>
      </w:pPr>
      <w:r>
        <w:rPr>
          <w:rFonts w:asciiTheme="minorHAnsi" w:hAnsiTheme="minorHAnsi" w:cstheme="minorHAnsi"/>
          <w:lang w:val="en-GB"/>
        </w:rPr>
        <w:t xml:space="preserve">Health and wellness doesn’t have to be complicated. Here we offer some simple tips to help you squeeze in </w:t>
      </w:r>
      <w:r w:rsidRPr="001372DD">
        <w:rPr>
          <w:rFonts w:asciiTheme="minorHAnsi" w:hAnsiTheme="minorHAnsi" w:cstheme="minorHAnsi"/>
          <w:lang w:val="en-GB"/>
        </w:rPr>
        <w:t xml:space="preserve">self-care practices throughout your day. </w:t>
      </w:r>
    </w:p>
    <w:p w14:paraId="457025E6" w14:textId="5FB57FBE" w:rsidR="00A93764" w:rsidRDefault="00A93764">
      <w:pPr>
        <w:rPr>
          <w:rFonts w:asciiTheme="minorHAnsi" w:hAnsiTheme="minorHAnsi" w:cstheme="minorHAnsi"/>
          <w:lang w:val="en-GB"/>
        </w:rPr>
      </w:pPr>
    </w:p>
    <w:p w14:paraId="480E321E" w14:textId="422E456F" w:rsidR="00A93764" w:rsidRPr="001372DD" w:rsidRDefault="00A93764">
      <w:pPr>
        <w:rPr>
          <w:rFonts w:asciiTheme="minorHAnsi" w:hAnsiTheme="minorHAnsi" w:cstheme="minorHAnsi"/>
          <w:lang w:val="en-GB"/>
        </w:rPr>
      </w:pPr>
    </w:p>
    <w:p w14:paraId="63B82526" w14:textId="77777777" w:rsidR="0035772B" w:rsidRDefault="00C44E77" w:rsidP="00C44E77">
      <w:pPr>
        <w:rPr>
          <w:rFonts w:asciiTheme="minorHAnsi" w:hAnsiTheme="minorHAnsi" w:cstheme="minorHAnsi"/>
          <w:lang w:val="en-GB"/>
        </w:rPr>
      </w:pPr>
      <w:r w:rsidRPr="001372DD">
        <w:rPr>
          <w:rFonts w:asciiTheme="minorHAnsi" w:hAnsiTheme="minorHAnsi" w:cstheme="minorHAnsi"/>
          <w:lang w:val="en-GB"/>
        </w:rPr>
        <w:t xml:space="preserve">Living in a fast-paced world, </w:t>
      </w:r>
      <w:r w:rsidR="00A47D1F">
        <w:rPr>
          <w:rFonts w:asciiTheme="minorHAnsi" w:hAnsiTheme="minorHAnsi" w:cstheme="minorHAnsi"/>
          <w:lang w:val="en-GB"/>
        </w:rPr>
        <w:t>it’s easy to</w:t>
      </w:r>
      <w:r w:rsidRPr="001372DD">
        <w:rPr>
          <w:rFonts w:asciiTheme="minorHAnsi" w:hAnsiTheme="minorHAnsi" w:cstheme="minorHAnsi"/>
          <w:lang w:val="en-GB"/>
        </w:rPr>
        <w:t xml:space="preserve"> </w:t>
      </w:r>
      <w:r w:rsidR="00A47D1F">
        <w:rPr>
          <w:rFonts w:asciiTheme="minorHAnsi" w:hAnsiTheme="minorHAnsi" w:cstheme="minorHAnsi"/>
          <w:lang w:val="en-GB"/>
        </w:rPr>
        <w:t>get sucked into the vortex of busyness</w:t>
      </w:r>
      <w:r w:rsidR="0035772B">
        <w:rPr>
          <w:rFonts w:asciiTheme="minorHAnsi" w:hAnsiTheme="minorHAnsi" w:cstheme="minorHAnsi"/>
          <w:lang w:val="en-GB"/>
        </w:rPr>
        <w:t xml:space="preserve">. You tend to cope by </w:t>
      </w:r>
      <w:r w:rsidRPr="001372DD">
        <w:rPr>
          <w:rFonts w:asciiTheme="minorHAnsi" w:hAnsiTheme="minorHAnsi" w:cstheme="minorHAnsi"/>
          <w:lang w:val="en-GB"/>
        </w:rPr>
        <w:t>embrac</w:t>
      </w:r>
      <w:r w:rsidR="0035772B">
        <w:rPr>
          <w:rFonts w:asciiTheme="minorHAnsi" w:hAnsiTheme="minorHAnsi" w:cstheme="minorHAnsi"/>
          <w:lang w:val="en-GB"/>
        </w:rPr>
        <w:t>ing</w:t>
      </w:r>
      <w:r w:rsidRPr="001372DD">
        <w:rPr>
          <w:rFonts w:asciiTheme="minorHAnsi" w:hAnsiTheme="minorHAnsi" w:cstheme="minorHAnsi"/>
          <w:lang w:val="en-GB"/>
        </w:rPr>
        <w:t xml:space="preserve"> habits that </w:t>
      </w:r>
      <w:r w:rsidR="00A47D1F">
        <w:rPr>
          <w:rFonts w:asciiTheme="minorHAnsi" w:hAnsiTheme="minorHAnsi" w:cstheme="minorHAnsi"/>
          <w:lang w:val="en-GB"/>
        </w:rPr>
        <w:t xml:space="preserve">appear to make life a bit more convenient, at least for the short term. But </w:t>
      </w:r>
      <w:r w:rsidR="0035772B">
        <w:rPr>
          <w:rFonts w:asciiTheme="minorHAnsi" w:hAnsiTheme="minorHAnsi" w:cstheme="minorHAnsi"/>
          <w:lang w:val="en-GB"/>
        </w:rPr>
        <w:t xml:space="preserve">over a period of time, </w:t>
      </w:r>
      <w:r w:rsidR="00A47D1F">
        <w:rPr>
          <w:rFonts w:asciiTheme="minorHAnsi" w:hAnsiTheme="minorHAnsi" w:cstheme="minorHAnsi"/>
          <w:lang w:val="en-GB"/>
        </w:rPr>
        <w:t xml:space="preserve">these habits could </w:t>
      </w:r>
      <w:r w:rsidR="0035772B">
        <w:rPr>
          <w:rFonts w:asciiTheme="minorHAnsi" w:hAnsiTheme="minorHAnsi" w:cstheme="minorHAnsi"/>
          <w:lang w:val="en-GB"/>
        </w:rPr>
        <w:t>have a detrimental e</w:t>
      </w:r>
      <w:r w:rsidRPr="001372DD">
        <w:rPr>
          <w:rFonts w:asciiTheme="minorHAnsi" w:hAnsiTheme="minorHAnsi" w:cstheme="minorHAnsi"/>
          <w:lang w:val="en-GB"/>
        </w:rPr>
        <w:t xml:space="preserve">ffect </w:t>
      </w:r>
      <w:r w:rsidR="0035772B">
        <w:rPr>
          <w:rFonts w:asciiTheme="minorHAnsi" w:hAnsiTheme="minorHAnsi" w:cstheme="minorHAnsi"/>
          <w:lang w:val="en-GB"/>
        </w:rPr>
        <w:t xml:space="preserve">on </w:t>
      </w:r>
      <w:r w:rsidRPr="001372DD">
        <w:rPr>
          <w:rFonts w:asciiTheme="minorHAnsi" w:hAnsiTheme="minorHAnsi" w:cstheme="minorHAnsi"/>
          <w:lang w:val="en-GB"/>
        </w:rPr>
        <w:t xml:space="preserve">your </w:t>
      </w:r>
      <w:r w:rsidR="001372DD" w:rsidRPr="001372DD">
        <w:rPr>
          <w:rFonts w:asciiTheme="minorHAnsi" w:hAnsiTheme="minorHAnsi" w:cstheme="minorHAnsi"/>
          <w:lang w:val="en-GB"/>
        </w:rPr>
        <w:t xml:space="preserve">physical </w:t>
      </w:r>
      <w:r w:rsidR="0035772B">
        <w:rPr>
          <w:rFonts w:asciiTheme="minorHAnsi" w:hAnsiTheme="minorHAnsi" w:cstheme="minorHAnsi"/>
          <w:lang w:val="en-GB"/>
        </w:rPr>
        <w:t xml:space="preserve">and mental </w:t>
      </w:r>
      <w:r w:rsidRPr="001372DD">
        <w:rPr>
          <w:rFonts w:asciiTheme="minorHAnsi" w:hAnsiTheme="minorHAnsi" w:cstheme="minorHAnsi"/>
          <w:lang w:val="en-GB"/>
        </w:rPr>
        <w:t xml:space="preserve">wellbeing. </w:t>
      </w:r>
    </w:p>
    <w:p w14:paraId="042A8AC5" w14:textId="77777777" w:rsidR="00C44E77" w:rsidRPr="001372DD" w:rsidRDefault="00C44E77">
      <w:pPr>
        <w:rPr>
          <w:rFonts w:asciiTheme="minorHAnsi" w:hAnsiTheme="minorHAnsi" w:cstheme="minorHAnsi"/>
          <w:lang w:val="en-GB"/>
        </w:rPr>
      </w:pPr>
    </w:p>
    <w:p w14:paraId="0CC7D377" w14:textId="7443B62B" w:rsidR="00A93764" w:rsidRPr="001372DD" w:rsidRDefault="00C44E77">
      <w:pPr>
        <w:rPr>
          <w:rFonts w:asciiTheme="minorHAnsi" w:hAnsiTheme="minorHAnsi" w:cstheme="minorHAnsi"/>
          <w:b/>
          <w:bCs/>
          <w:lang w:val="en-GB"/>
        </w:rPr>
      </w:pPr>
      <w:r w:rsidRPr="001372DD">
        <w:rPr>
          <w:rFonts w:asciiTheme="minorHAnsi" w:hAnsiTheme="minorHAnsi" w:cstheme="minorHAnsi"/>
          <w:b/>
          <w:bCs/>
          <w:lang w:val="en-GB"/>
        </w:rPr>
        <w:t>Why bother</w:t>
      </w:r>
    </w:p>
    <w:p w14:paraId="64B079DE" w14:textId="007FA38E" w:rsidR="00C44E77" w:rsidRDefault="00C44E77">
      <w:pPr>
        <w:rPr>
          <w:rFonts w:asciiTheme="minorHAnsi" w:hAnsiTheme="minorHAnsi" w:cstheme="minorHAnsi"/>
          <w:lang w:val="en-GB"/>
        </w:rPr>
      </w:pPr>
    </w:p>
    <w:p w14:paraId="3BB22E51" w14:textId="51DFE863" w:rsidR="00944E1F" w:rsidRDefault="00944E1F">
      <w:pPr>
        <w:rPr>
          <w:rFonts w:asciiTheme="minorHAnsi" w:hAnsiTheme="minorHAnsi" w:cstheme="minorHAnsi"/>
          <w:lang w:val="en-GB"/>
        </w:rPr>
      </w:pPr>
      <w:r>
        <w:rPr>
          <w:rFonts w:asciiTheme="minorHAnsi" w:hAnsiTheme="minorHAnsi" w:cstheme="minorHAnsi"/>
          <w:lang w:val="en-GB"/>
        </w:rPr>
        <w:t xml:space="preserve">Unhealthy lifestyle increases your risk of developing </w:t>
      </w:r>
      <w:hyperlink r:id="rId5" w:history="1">
        <w:r w:rsidRPr="00383D7B">
          <w:rPr>
            <w:rStyle w:val="Hyperlink"/>
            <w:rFonts w:asciiTheme="minorHAnsi" w:hAnsiTheme="minorHAnsi" w:cstheme="minorHAnsi"/>
            <w:lang w:val="en-GB"/>
          </w:rPr>
          <w:t xml:space="preserve">chronic </w:t>
        </w:r>
        <w:r w:rsidR="00383D7B" w:rsidRPr="00383D7B">
          <w:rPr>
            <w:rStyle w:val="Hyperlink"/>
            <w:rFonts w:asciiTheme="minorHAnsi" w:hAnsiTheme="minorHAnsi" w:cstheme="minorHAnsi"/>
            <w:lang w:val="en-GB"/>
          </w:rPr>
          <w:t>illnesses</w:t>
        </w:r>
      </w:hyperlink>
      <w:r>
        <w:rPr>
          <w:rFonts w:asciiTheme="minorHAnsi" w:hAnsiTheme="minorHAnsi" w:cstheme="minorHAnsi"/>
          <w:lang w:val="en-GB"/>
        </w:rPr>
        <w:t xml:space="preserve"> </w:t>
      </w:r>
      <w:r w:rsidR="00383D7B">
        <w:rPr>
          <w:rFonts w:asciiTheme="minorHAnsi" w:hAnsiTheme="minorHAnsi" w:cstheme="minorHAnsi"/>
          <w:lang w:val="en-GB"/>
        </w:rPr>
        <w:t xml:space="preserve">such as heart disease, diabetes, </w:t>
      </w:r>
      <w:r w:rsidR="00383D7B" w:rsidRPr="00383D7B">
        <w:rPr>
          <w:rFonts w:asciiTheme="minorHAnsi" w:hAnsiTheme="minorHAnsi" w:cstheme="minorHAnsi"/>
          <w:lang w:val="en-GB"/>
        </w:rPr>
        <w:t>chronic respiratory diseases</w:t>
      </w:r>
      <w:r w:rsidR="00383D7B">
        <w:rPr>
          <w:rFonts w:asciiTheme="minorHAnsi" w:hAnsiTheme="minorHAnsi" w:cstheme="minorHAnsi"/>
          <w:lang w:val="en-GB"/>
        </w:rPr>
        <w:t xml:space="preserve">, and some types of cancer. </w:t>
      </w:r>
    </w:p>
    <w:p w14:paraId="0298C8E7" w14:textId="3A5FFCB1" w:rsidR="00383D7B" w:rsidRDefault="00383D7B">
      <w:pPr>
        <w:rPr>
          <w:rFonts w:asciiTheme="minorHAnsi" w:hAnsiTheme="minorHAnsi" w:cstheme="minorHAnsi"/>
          <w:lang w:val="en-GB"/>
        </w:rPr>
      </w:pPr>
    </w:p>
    <w:p w14:paraId="0F6DE3AE" w14:textId="7C9A3F47" w:rsidR="00383D7B" w:rsidRDefault="00383D7B">
      <w:pPr>
        <w:rPr>
          <w:rFonts w:asciiTheme="minorHAnsi" w:hAnsiTheme="minorHAnsi" w:cstheme="minorHAnsi"/>
          <w:lang w:val="en-GB"/>
        </w:rPr>
      </w:pPr>
      <w:r>
        <w:rPr>
          <w:rFonts w:asciiTheme="minorHAnsi" w:hAnsiTheme="minorHAnsi" w:cstheme="minorHAnsi"/>
          <w:lang w:val="en-GB"/>
        </w:rPr>
        <w:t xml:space="preserve">In Oman, these four lifestyle diseases have been identified as the cause of </w:t>
      </w:r>
      <w:hyperlink r:id="rId6" w:history="1">
        <w:r w:rsidRPr="00383D7B">
          <w:rPr>
            <w:rStyle w:val="Hyperlink"/>
            <w:rFonts w:asciiTheme="minorHAnsi" w:hAnsiTheme="minorHAnsi" w:cstheme="minorHAnsi"/>
            <w:lang w:val="en-GB"/>
          </w:rPr>
          <w:t>72% of all deaths</w:t>
        </w:r>
      </w:hyperlink>
      <w:r w:rsidR="001B2F10">
        <w:rPr>
          <w:rFonts w:asciiTheme="minorHAnsi" w:hAnsiTheme="minorHAnsi" w:cstheme="minorHAnsi"/>
          <w:lang w:val="en-GB"/>
        </w:rPr>
        <w:t xml:space="preserve">, costing the healthcare system </w:t>
      </w:r>
      <w:hyperlink r:id="rId7" w:history="1">
        <w:r w:rsidR="001B2F10" w:rsidRPr="001B2F10">
          <w:rPr>
            <w:rStyle w:val="Hyperlink"/>
            <w:rFonts w:asciiTheme="minorHAnsi" w:hAnsiTheme="minorHAnsi" w:cstheme="minorHAnsi"/>
            <w:lang w:val="en-GB"/>
          </w:rPr>
          <w:t>OMR 1.1 billion</w:t>
        </w:r>
      </w:hyperlink>
      <w:r w:rsidR="001B2F10">
        <w:rPr>
          <w:rFonts w:asciiTheme="minorHAnsi" w:hAnsiTheme="minorHAnsi" w:cstheme="minorHAnsi"/>
          <w:lang w:val="en-GB"/>
        </w:rPr>
        <w:t xml:space="preserve">. It’s worth pointing out that these conditions don’t happen overnight, but months, even years of inactivity can take its toll on your health. </w:t>
      </w:r>
      <w:hyperlink r:id="rId8" w:history="1">
        <w:r w:rsidR="001B2F10" w:rsidRPr="001B2F10">
          <w:rPr>
            <w:rStyle w:val="Hyperlink"/>
            <w:rFonts w:asciiTheme="minorHAnsi" w:hAnsiTheme="minorHAnsi" w:cstheme="minorHAnsi"/>
            <w:lang w:val="en-GB"/>
          </w:rPr>
          <w:t>Johns Hopkins Medicine</w:t>
        </w:r>
      </w:hyperlink>
      <w:r w:rsidR="001B2F10">
        <w:rPr>
          <w:rFonts w:asciiTheme="minorHAnsi" w:hAnsiTheme="minorHAnsi" w:cstheme="minorHAnsi"/>
          <w:lang w:val="en-GB"/>
        </w:rPr>
        <w:t xml:space="preserve"> aptly described these illnesses as ‘sitting disease’. </w:t>
      </w:r>
    </w:p>
    <w:p w14:paraId="6D62C07E" w14:textId="094FC67F" w:rsidR="00944E1F" w:rsidRDefault="00944E1F">
      <w:pPr>
        <w:rPr>
          <w:rFonts w:asciiTheme="minorHAnsi" w:hAnsiTheme="minorHAnsi" w:cstheme="minorHAnsi"/>
          <w:lang w:val="en-GB"/>
        </w:rPr>
      </w:pPr>
    </w:p>
    <w:p w14:paraId="1ADEB678" w14:textId="705D73D2" w:rsidR="001B2F10" w:rsidRPr="001372DD" w:rsidRDefault="001B2F10" w:rsidP="001B2F10">
      <w:pPr>
        <w:rPr>
          <w:rFonts w:asciiTheme="minorHAnsi" w:hAnsiTheme="minorHAnsi" w:cstheme="minorHAnsi"/>
          <w:lang w:val="en-GB"/>
        </w:rPr>
      </w:pPr>
      <w:r w:rsidRPr="001372DD">
        <w:rPr>
          <w:rFonts w:asciiTheme="minorHAnsi" w:hAnsiTheme="minorHAnsi" w:cstheme="minorHAnsi"/>
          <w:lang w:val="en-GB"/>
        </w:rPr>
        <w:t xml:space="preserve">If </w:t>
      </w:r>
      <w:r>
        <w:rPr>
          <w:rFonts w:asciiTheme="minorHAnsi" w:hAnsiTheme="minorHAnsi" w:cstheme="minorHAnsi"/>
          <w:lang w:val="en-GB"/>
        </w:rPr>
        <w:t xml:space="preserve">being overwhelmed by your daily tasks is getting in the </w:t>
      </w:r>
      <w:r w:rsidRPr="001372DD">
        <w:rPr>
          <w:rFonts w:asciiTheme="minorHAnsi" w:hAnsiTheme="minorHAnsi" w:cstheme="minorHAnsi"/>
          <w:lang w:val="en-GB"/>
        </w:rPr>
        <w:t>way of you</w:t>
      </w:r>
      <w:r>
        <w:rPr>
          <w:rFonts w:asciiTheme="minorHAnsi" w:hAnsiTheme="minorHAnsi" w:cstheme="minorHAnsi"/>
          <w:lang w:val="en-GB"/>
        </w:rPr>
        <w:t xml:space="preserve"> staying </w:t>
      </w:r>
      <w:r w:rsidRPr="001372DD">
        <w:rPr>
          <w:rFonts w:asciiTheme="minorHAnsi" w:hAnsiTheme="minorHAnsi" w:cstheme="minorHAnsi"/>
          <w:lang w:val="en-GB"/>
        </w:rPr>
        <w:t>health</w:t>
      </w:r>
      <w:r>
        <w:rPr>
          <w:rFonts w:asciiTheme="minorHAnsi" w:hAnsiTheme="minorHAnsi" w:cstheme="minorHAnsi"/>
          <w:lang w:val="en-GB"/>
        </w:rPr>
        <w:t>y</w:t>
      </w:r>
      <w:r w:rsidRPr="001372DD">
        <w:rPr>
          <w:rFonts w:asciiTheme="minorHAnsi" w:hAnsiTheme="minorHAnsi" w:cstheme="minorHAnsi"/>
          <w:lang w:val="en-GB"/>
        </w:rPr>
        <w:t xml:space="preserve">, </w:t>
      </w:r>
      <w:r w:rsidR="00631062">
        <w:rPr>
          <w:rFonts w:asciiTheme="minorHAnsi" w:hAnsiTheme="minorHAnsi" w:cstheme="minorHAnsi"/>
          <w:lang w:val="en-GB"/>
        </w:rPr>
        <w:t xml:space="preserve">allow us to introduce you to some steps you can take to create an everyday routine for a healthier life. </w:t>
      </w:r>
    </w:p>
    <w:p w14:paraId="6FB2292B" w14:textId="77777777" w:rsidR="001372DD" w:rsidRPr="001372DD" w:rsidRDefault="001372DD">
      <w:pPr>
        <w:rPr>
          <w:rFonts w:asciiTheme="minorHAnsi" w:hAnsiTheme="minorHAnsi" w:cstheme="minorHAnsi"/>
          <w:lang w:val="en-GB"/>
        </w:rPr>
      </w:pPr>
    </w:p>
    <w:p w14:paraId="06439D85" w14:textId="02FAB8B1" w:rsidR="006610AE" w:rsidRDefault="006610AE" w:rsidP="006610AE">
      <w:pPr>
        <w:pStyle w:val="ListParagraph"/>
        <w:numPr>
          <w:ilvl w:val="0"/>
          <w:numId w:val="2"/>
        </w:numPr>
        <w:ind w:left="360"/>
        <w:rPr>
          <w:rFonts w:cstheme="minorHAnsi"/>
        </w:rPr>
      </w:pPr>
      <w:r>
        <w:rPr>
          <w:rFonts w:cstheme="minorHAnsi"/>
          <w:b/>
          <w:bCs/>
        </w:rPr>
        <w:t>Practice ‘clean eating’</w:t>
      </w:r>
      <w:r w:rsidRPr="006610AE">
        <w:rPr>
          <w:rFonts w:cstheme="minorHAnsi"/>
          <w:b/>
          <w:bCs/>
        </w:rPr>
        <w:t xml:space="preserve"> – </w:t>
      </w:r>
      <w:r>
        <w:rPr>
          <w:rFonts w:cstheme="minorHAnsi"/>
        </w:rPr>
        <w:t>No, this</w:t>
      </w:r>
      <w:r w:rsidRPr="006610AE">
        <w:rPr>
          <w:rFonts w:cstheme="minorHAnsi"/>
        </w:rPr>
        <w:t xml:space="preserve"> </w:t>
      </w:r>
      <w:r>
        <w:rPr>
          <w:rFonts w:cstheme="minorHAnsi"/>
        </w:rPr>
        <w:t xml:space="preserve">doesn’t mean washing food before consuming it. Clean eating is all about </w:t>
      </w:r>
      <w:r w:rsidR="00F83F39">
        <w:rPr>
          <w:rFonts w:cstheme="minorHAnsi"/>
        </w:rPr>
        <w:t>eating more whole foods like fruits, vegetables, wholegrains, healthy fats, and lean protein</w:t>
      </w:r>
      <w:r w:rsidR="00E54137">
        <w:rPr>
          <w:rFonts w:cstheme="minorHAnsi"/>
        </w:rPr>
        <w:t>,</w:t>
      </w:r>
      <w:r w:rsidR="00F83F39">
        <w:rPr>
          <w:rFonts w:cstheme="minorHAnsi"/>
        </w:rPr>
        <w:t xml:space="preserve"> and less highly processed foods and snacks with high salt or sugar content. So when you’re out grabbing your morning coffee on your way to work, opt for a piece of fruit </w:t>
      </w:r>
      <w:r w:rsidR="00E54137">
        <w:rPr>
          <w:rFonts w:cstheme="minorHAnsi"/>
        </w:rPr>
        <w:t xml:space="preserve">or </w:t>
      </w:r>
      <w:r w:rsidR="00E54137" w:rsidRPr="00E54137">
        <w:rPr>
          <w:rFonts w:cstheme="minorHAnsi"/>
        </w:rPr>
        <w:t xml:space="preserve">crudités </w:t>
      </w:r>
      <w:r w:rsidR="00E54137">
        <w:rPr>
          <w:rFonts w:cstheme="minorHAnsi"/>
        </w:rPr>
        <w:t>with hummus instead of</w:t>
      </w:r>
      <w:r w:rsidR="00F83F39">
        <w:rPr>
          <w:rFonts w:cstheme="minorHAnsi"/>
        </w:rPr>
        <w:t xml:space="preserve"> a </w:t>
      </w:r>
      <w:r w:rsidR="000A2367">
        <w:rPr>
          <w:rFonts w:cstheme="minorHAnsi"/>
        </w:rPr>
        <w:t xml:space="preserve">Danish pastry or </w:t>
      </w:r>
      <w:r w:rsidR="00F83F39">
        <w:rPr>
          <w:rFonts w:cstheme="minorHAnsi"/>
        </w:rPr>
        <w:t xml:space="preserve">cereal bar, which can contain surprisingly large amounts of sugar. </w:t>
      </w:r>
      <w:r w:rsidR="00631062">
        <w:rPr>
          <w:rFonts w:cstheme="minorHAnsi"/>
        </w:rPr>
        <w:t>Also, stock up on healthy grab-and-go snacks like dried fruits, nuts, and quinoa chips.</w:t>
      </w:r>
    </w:p>
    <w:p w14:paraId="2460F9F4" w14:textId="77777777" w:rsidR="00E54137" w:rsidRDefault="00E54137" w:rsidP="00E54137">
      <w:pPr>
        <w:pStyle w:val="ListParagraph"/>
        <w:ind w:left="360"/>
        <w:rPr>
          <w:rFonts w:cstheme="minorHAnsi"/>
        </w:rPr>
      </w:pPr>
    </w:p>
    <w:p w14:paraId="3011CC7B" w14:textId="03B71061" w:rsidR="000A2367" w:rsidRDefault="00E54137" w:rsidP="006610AE">
      <w:pPr>
        <w:pStyle w:val="ListParagraph"/>
        <w:numPr>
          <w:ilvl w:val="0"/>
          <w:numId w:val="2"/>
        </w:numPr>
        <w:ind w:left="360"/>
        <w:rPr>
          <w:rFonts w:cstheme="minorHAnsi"/>
        </w:rPr>
      </w:pPr>
      <w:r>
        <w:rPr>
          <w:rFonts w:cstheme="minorHAnsi"/>
          <w:b/>
          <w:bCs/>
        </w:rPr>
        <w:t>Have</w:t>
      </w:r>
      <w:r w:rsidRPr="00E54137">
        <w:rPr>
          <w:rFonts w:cstheme="minorHAnsi"/>
          <w:b/>
          <w:bCs/>
        </w:rPr>
        <w:t xml:space="preserve"> a healthy breakfast</w:t>
      </w:r>
      <w:r>
        <w:rPr>
          <w:rFonts w:cstheme="minorHAnsi"/>
        </w:rPr>
        <w:t xml:space="preserve"> – Breakfast is important to refuelling your brain and body after an all-night fast (sleep). But it’s often </w:t>
      </w:r>
      <w:r w:rsidR="000A2367">
        <w:rPr>
          <w:rFonts w:cstheme="minorHAnsi"/>
        </w:rPr>
        <w:t xml:space="preserve">an </w:t>
      </w:r>
      <w:r>
        <w:rPr>
          <w:rFonts w:cstheme="minorHAnsi"/>
        </w:rPr>
        <w:t>overlooked</w:t>
      </w:r>
      <w:r w:rsidR="000A2367">
        <w:rPr>
          <w:rFonts w:cstheme="minorHAnsi"/>
        </w:rPr>
        <w:t xml:space="preserve"> meal. If done right, breakfast can actually help you keep hunger at bay, maintain blood sugar levels, and reduce the urge to snack. </w:t>
      </w:r>
      <w:r w:rsidR="00015443">
        <w:rPr>
          <w:rFonts w:cstheme="minorHAnsi"/>
        </w:rPr>
        <w:t>Start</w:t>
      </w:r>
      <w:r w:rsidR="000A2367">
        <w:rPr>
          <w:rFonts w:cstheme="minorHAnsi"/>
        </w:rPr>
        <w:t xml:space="preserve"> your day with </w:t>
      </w:r>
      <w:r w:rsidR="00015443">
        <w:rPr>
          <w:rFonts w:cstheme="minorHAnsi"/>
        </w:rPr>
        <w:t xml:space="preserve">a meal comprising whole foods from each of the five food groups. For example, a slice of wholewheat toast with guacamole and fried egg, or oatmeal porridge with berries, honey, </w:t>
      </w:r>
      <w:r w:rsidR="0080300C">
        <w:rPr>
          <w:rFonts w:cstheme="minorHAnsi"/>
        </w:rPr>
        <w:t xml:space="preserve">and </w:t>
      </w:r>
      <w:r w:rsidR="00015443">
        <w:rPr>
          <w:rFonts w:cstheme="minorHAnsi"/>
        </w:rPr>
        <w:t xml:space="preserve">chia seeds. You can find more healthy breakfast ideas </w:t>
      </w:r>
      <w:hyperlink r:id="rId9" w:history="1">
        <w:r w:rsidR="00015443" w:rsidRPr="00015443">
          <w:rPr>
            <w:rStyle w:val="Hyperlink"/>
            <w:rFonts w:cstheme="minorHAnsi"/>
          </w:rPr>
          <w:t>here</w:t>
        </w:r>
      </w:hyperlink>
      <w:r w:rsidR="00015443">
        <w:rPr>
          <w:rFonts w:cstheme="minorHAnsi"/>
        </w:rPr>
        <w:t xml:space="preserve">. </w:t>
      </w:r>
    </w:p>
    <w:p w14:paraId="444C7830" w14:textId="77777777" w:rsidR="00015443" w:rsidRPr="00015443" w:rsidRDefault="00015443" w:rsidP="00015443">
      <w:pPr>
        <w:pStyle w:val="ListParagraph"/>
        <w:rPr>
          <w:rFonts w:cstheme="minorHAnsi"/>
        </w:rPr>
      </w:pPr>
    </w:p>
    <w:p w14:paraId="4DACE7C3" w14:textId="5BBE7538" w:rsidR="00746CD1" w:rsidRPr="00746CD1" w:rsidRDefault="00746CD1" w:rsidP="007F743C">
      <w:pPr>
        <w:pStyle w:val="ListParagraph"/>
        <w:numPr>
          <w:ilvl w:val="0"/>
          <w:numId w:val="2"/>
        </w:numPr>
        <w:ind w:left="360"/>
        <w:rPr>
          <w:rFonts w:cstheme="minorHAnsi"/>
        </w:rPr>
      </w:pPr>
      <w:r>
        <w:rPr>
          <w:rFonts w:cstheme="minorHAnsi"/>
          <w:b/>
          <w:bCs/>
        </w:rPr>
        <w:t xml:space="preserve">Drink more water – </w:t>
      </w:r>
      <w:r>
        <w:rPr>
          <w:rFonts w:cstheme="minorHAnsi"/>
        </w:rPr>
        <w:t xml:space="preserve">Hydration is also important, even if you’re </w:t>
      </w:r>
      <w:r w:rsidR="00631062">
        <w:rPr>
          <w:rFonts w:cstheme="minorHAnsi"/>
        </w:rPr>
        <w:t xml:space="preserve">mostly </w:t>
      </w:r>
      <w:r>
        <w:rPr>
          <w:rFonts w:cstheme="minorHAnsi"/>
        </w:rPr>
        <w:t xml:space="preserve">indoors. Keep a water bottle on your desk and refill it throughout the day. If you’re one of those people who </w:t>
      </w:r>
      <w:r w:rsidR="00631062">
        <w:rPr>
          <w:rFonts w:cstheme="minorHAnsi"/>
        </w:rPr>
        <w:t xml:space="preserve">still </w:t>
      </w:r>
      <w:r>
        <w:rPr>
          <w:rFonts w:cstheme="minorHAnsi"/>
        </w:rPr>
        <w:t xml:space="preserve">forgets to drink even if a glass of water is sitting in front of </w:t>
      </w:r>
      <w:r w:rsidR="00631062">
        <w:rPr>
          <w:rFonts w:cstheme="minorHAnsi"/>
        </w:rPr>
        <w:t>you</w:t>
      </w:r>
      <w:r>
        <w:rPr>
          <w:rFonts w:cstheme="minorHAnsi"/>
        </w:rPr>
        <w:t xml:space="preserve">, set a reminder on your phone. </w:t>
      </w:r>
    </w:p>
    <w:p w14:paraId="23F1AE2B" w14:textId="77777777" w:rsidR="00746CD1" w:rsidRPr="00746CD1" w:rsidRDefault="00746CD1" w:rsidP="00746CD1">
      <w:pPr>
        <w:pStyle w:val="ListParagraph"/>
        <w:rPr>
          <w:rFonts w:cstheme="minorHAnsi"/>
        </w:rPr>
      </w:pPr>
    </w:p>
    <w:p w14:paraId="1FCC8B00" w14:textId="34A3CCF8" w:rsidR="006007E4" w:rsidRPr="001155DF" w:rsidRDefault="006007E4" w:rsidP="001155DF">
      <w:pPr>
        <w:pStyle w:val="ListParagraph"/>
        <w:numPr>
          <w:ilvl w:val="0"/>
          <w:numId w:val="2"/>
        </w:numPr>
        <w:ind w:left="360"/>
        <w:rPr>
          <w:rFonts w:cstheme="minorHAnsi"/>
        </w:rPr>
      </w:pPr>
      <w:r w:rsidRPr="006007E4">
        <w:rPr>
          <w:rFonts w:cstheme="minorHAnsi"/>
          <w:b/>
          <w:bCs/>
        </w:rPr>
        <w:t>Follow the ‘just one more’ rule</w:t>
      </w:r>
      <w:r>
        <w:rPr>
          <w:rFonts w:cstheme="minorHAnsi"/>
        </w:rPr>
        <w:t xml:space="preserve"> – British medical doctor and food expert </w:t>
      </w:r>
      <w:hyperlink r:id="rId10" w:history="1">
        <w:r w:rsidRPr="006007E4">
          <w:rPr>
            <w:rStyle w:val="Hyperlink"/>
            <w:rFonts w:cstheme="minorHAnsi"/>
          </w:rPr>
          <w:t>Dr. Rupy Aujla</w:t>
        </w:r>
      </w:hyperlink>
      <w:r>
        <w:rPr>
          <w:rFonts w:cstheme="minorHAnsi"/>
        </w:rPr>
        <w:t xml:space="preserve"> has written about this simple trick to increasing one’s whole foods intake. When preparing a meal, think about how you can add one (or two) more portions of fruits, vegetables, nuts</w:t>
      </w:r>
      <w:r w:rsidR="00631062">
        <w:rPr>
          <w:rFonts w:cstheme="minorHAnsi"/>
        </w:rPr>
        <w:t>,</w:t>
      </w:r>
      <w:r>
        <w:rPr>
          <w:rFonts w:cstheme="minorHAnsi"/>
        </w:rPr>
        <w:t xml:space="preserve"> and seeds. For example, when making a </w:t>
      </w:r>
      <w:r w:rsidR="001155DF">
        <w:rPr>
          <w:rFonts w:cstheme="minorHAnsi"/>
        </w:rPr>
        <w:t xml:space="preserve">simple green </w:t>
      </w:r>
      <w:r>
        <w:rPr>
          <w:rFonts w:cstheme="minorHAnsi"/>
        </w:rPr>
        <w:t xml:space="preserve">salad, </w:t>
      </w:r>
      <w:r w:rsidR="001155DF">
        <w:rPr>
          <w:rFonts w:cstheme="minorHAnsi"/>
        </w:rPr>
        <w:t xml:space="preserve">throw in some pumpkin seeds or add a dash of tahini to the dressing. </w:t>
      </w:r>
    </w:p>
    <w:p w14:paraId="6911C2DB" w14:textId="77777777" w:rsidR="006007E4" w:rsidRPr="006007E4" w:rsidRDefault="006007E4" w:rsidP="006007E4">
      <w:pPr>
        <w:pStyle w:val="ListParagraph"/>
        <w:rPr>
          <w:rFonts w:cstheme="minorHAnsi"/>
          <w:b/>
          <w:bCs/>
        </w:rPr>
      </w:pPr>
    </w:p>
    <w:p w14:paraId="2E21F162" w14:textId="59672A3C" w:rsidR="00015443" w:rsidRDefault="00015443" w:rsidP="007F743C">
      <w:pPr>
        <w:pStyle w:val="ListParagraph"/>
        <w:numPr>
          <w:ilvl w:val="0"/>
          <w:numId w:val="2"/>
        </w:numPr>
        <w:ind w:left="360"/>
        <w:rPr>
          <w:rFonts w:cstheme="minorHAnsi"/>
        </w:rPr>
      </w:pPr>
      <w:r w:rsidRPr="0080300C">
        <w:rPr>
          <w:rFonts w:cstheme="minorHAnsi"/>
          <w:b/>
          <w:bCs/>
        </w:rPr>
        <w:t>Shop right</w:t>
      </w:r>
      <w:r w:rsidRPr="0080300C">
        <w:rPr>
          <w:rFonts w:cstheme="minorHAnsi"/>
        </w:rPr>
        <w:t xml:space="preserve"> – At the end of the day, you are what you eat. But if all your pantry and fridge have to offer is processed foods, it’s hard to resist especially if you’re tired and hungry</w:t>
      </w:r>
      <w:r w:rsidR="0080300C" w:rsidRPr="0080300C">
        <w:rPr>
          <w:rFonts w:cstheme="minorHAnsi"/>
        </w:rPr>
        <w:t xml:space="preserve">. Set the tone </w:t>
      </w:r>
      <w:r w:rsidR="003740E2">
        <w:rPr>
          <w:rFonts w:cstheme="minorHAnsi"/>
        </w:rPr>
        <w:t xml:space="preserve">right </w:t>
      </w:r>
      <w:r w:rsidR="0080300C" w:rsidRPr="0080300C">
        <w:rPr>
          <w:rFonts w:cstheme="minorHAnsi"/>
        </w:rPr>
        <w:t xml:space="preserve">for the rest of your week by planning your shopping well, whether you’re going to the groceries yourself or ordering online. </w:t>
      </w:r>
    </w:p>
    <w:p w14:paraId="3AFAD3DE" w14:textId="77777777" w:rsidR="0080300C" w:rsidRPr="0080300C" w:rsidRDefault="0080300C" w:rsidP="0080300C">
      <w:pPr>
        <w:pStyle w:val="ListParagraph"/>
        <w:rPr>
          <w:rFonts w:cstheme="minorHAnsi"/>
        </w:rPr>
      </w:pPr>
    </w:p>
    <w:p w14:paraId="6CF981F0" w14:textId="4464461E" w:rsidR="0080300C" w:rsidRDefault="0080300C" w:rsidP="007F743C">
      <w:pPr>
        <w:pStyle w:val="ListParagraph"/>
        <w:numPr>
          <w:ilvl w:val="0"/>
          <w:numId w:val="2"/>
        </w:numPr>
        <w:ind w:left="360"/>
        <w:rPr>
          <w:rFonts w:cstheme="minorHAnsi"/>
        </w:rPr>
      </w:pPr>
      <w:r w:rsidRPr="0080300C">
        <w:rPr>
          <w:rFonts w:cstheme="minorHAnsi"/>
          <w:b/>
          <w:bCs/>
        </w:rPr>
        <w:t>Exercise first thing in the morning</w:t>
      </w:r>
      <w:r>
        <w:rPr>
          <w:rFonts w:cstheme="minorHAnsi"/>
        </w:rPr>
        <w:t xml:space="preserve"> – There’s a debate about the best time of day to work out. Some say morning, others say night. For busy people, it’s probably b</w:t>
      </w:r>
      <w:r w:rsidR="00746CD1">
        <w:rPr>
          <w:rFonts w:cstheme="minorHAnsi"/>
        </w:rPr>
        <w:t>est</w:t>
      </w:r>
      <w:r>
        <w:rPr>
          <w:rFonts w:cstheme="minorHAnsi"/>
        </w:rPr>
        <w:t xml:space="preserve"> to exercise </w:t>
      </w:r>
      <w:r w:rsidR="00746CD1">
        <w:rPr>
          <w:rFonts w:cstheme="minorHAnsi"/>
        </w:rPr>
        <w:t xml:space="preserve">first thing </w:t>
      </w:r>
      <w:r>
        <w:rPr>
          <w:rFonts w:cstheme="minorHAnsi"/>
        </w:rPr>
        <w:t>in the morning and cross that task off your list. That way, even if the day sap</w:t>
      </w:r>
      <w:r w:rsidR="00746CD1">
        <w:rPr>
          <w:rFonts w:cstheme="minorHAnsi"/>
        </w:rPr>
        <w:t>s</w:t>
      </w:r>
      <w:r>
        <w:rPr>
          <w:rFonts w:cstheme="minorHAnsi"/>
        </w:rPr>
        <w:t xml:space="preserve"> you</w:t>
      </w:r>
      <w:r w:rsidR="006C6CD0">
        <w:rPr>
          <w:rFonts w:cstheme="minorHAnsi"/>
        </w:rPr>
        <w:t xml:space="preserve">r energy, you’ve at least </w:t>
      </w:r>
      <w:r>
        <w:rPr>
          <w:rFonts w:cstheme="minorHAnsi"/>
        </w:rPr>
        <w:t>done your workout</w:t>
      </w:r>
      <w:r w:rsidR="006C6CD0">
        <w:rPr>
          <w:rFonts w:cstheme="minorHAnsi"/>
        </w:rPr>
        <w:t>.</w:t>
      </w:r>
    </w:p>
    <w:p w14:paraId="34B2A7F2" w14:textId="77777777" w:rsidR="006C6CD0" w:rsidRPr="006C6CD0" w:rsidRDefault="006C6CD0" w:rsidP="006C6CD0">
      <w:pPr>
        <w:pStyle w:val="ListParagraph"/>
        <w:rPr>
          <w:rFonts w:cstheme="minorHAnsi"/>
        </w:rPr>
      </w:pPr>
    </w:p>
    <w:p w14:paraId="42438E30" w14:textId="5151BEC6" w:rsidR="006C6CD0" w:rsidRDefault="006C6CD0" w:rsidP="007F743C">
      <w:pPr>
        <w:pStyle w:val="ListParagraph"/>
        <w:numPr>
          <w:ilvl w:val="0"/>
          <w:numId w:val="2"/>
        </w:numPr>
        <w:ind w:left="360"/>
        <w:rPr>
          <w:rFonts w:cstheme="minorHAnsi"/>
        </w:rPr>
      </w:pPr>
      <w:r w:rsidRPr="006C6CD0">
        <w:rPr>
          <w:rFonts w:cstheme="minorHAnsi"/>
          <w:b/>
          <w:bCs/>
        </w:rPr>
        <w:t>Move your body</w:t>
      </w:r>
      <w:r>
        <w:rPr>
          <w:rFonts w:cstheme="minorHAnsi"/>
        </w:rPr>
        <w:t xml:space="preserve"> –</w:t>
      </w:r>
      <w:r w:rsidR="00631117">
        <w:rPr>
          <w:rFonts w:cstheme="minorHAnsi"/>
        </w:rPr>
        <w:t xml:space="preserve"> </w:t>
      </w:r>
      <w:r>
        <w:rPr>
          <w:rFonts w:cstheme="minorHAnsi"/>
        </w:rPr>
        <w:t xml:space="preserve">You can sneak exercise into your day by flexing your muscles. For example, while sitting at your desk, take a five-minute break to do </w:t>
      </w:r>
      <w:hyperlink r:id="rId11" w:anchor="upper-body" w:history="1">
        <w:r w:rsidRPr="00631117">
          <w:rPr>
            <w:rStyle w:val="Hyperlink"/>
            <w:rFonts w:cstheme="minorHAnsi"/>
          </w:rPr>
          <w:t>stretching</w:t>
        </w:r>
        <w:r w:rsidR="00631117" w:rsidRPr="00631117">
          <w:rPr>
            <w:rStyle w:val="Hyperlink"/>
            <w:rFonts w:cstheme="minorHAnsi"/>
          </w:rPr>
          <w:t xml:space="preserve"> exercises like these</w:t>
        </w:r>
      </w:hyperlink>
      <w:r w:rsidR="00631117">
        <w:rPr>
          <w:rFonts w:cstheme="minorHAnsi"/>
        </w:rPr>
        <w:t xml:space="preserve">. You could also stand up every 30 minutes to stretch your legs. </w:t>
      </w:r>
    </w:p>
    <w:p w14:paraId="3D281DBD" w14:textId="77777777" w:rsidR="00631117" w:rsidRPr="00631117" w:rsidRDefault="00631117" w:rsidP="00631117">
      <w:pPr>
        <w:pStyle w:val="ListParagraph"/>
        <w:rPr>
          <w:rFonts w:cstheme="minorHAnsi"/>
        </w:rPr>
      </w:pPr>
    </w:p>
    <w:p w14:paraId="4810876C" w14:textId="55E2CD8E" w:rsidR="00631117" w:rsidRDefault="00631117" w:rsidP="007F743C">
      <w:pPr>
        <w:pStyle w:val="ListParagraph"/>
        <w:numPr>
          <w:ilvl w:val="0"/>
          <w:numId w:val="2"/>
        </w:numPr>
        <w:ind w:left="360"/>
        <w:rPr>
          <w:rFonts w:cstheme="minorHAnsi"/>
        </w:rPr>
      </w:pPr>
      <w:r>
        <w:rPr>
          <w:rFonts w:cstheme="minorHAnsi"/>
          <w:b/>
          <w:bCs/>
        </w:rPr>
        <w:t xml:space="preserve">Walk as much as you can </w:t>
      </w:r>
      <w:r>
        <w:rPr>
          <w:rFonts w:cstheme="minorHAnsi"/>
        </w:rPr>
        <w:t xml:space="preserve">– </w:t>
      </w:r>
      <w:r w:rsidR="00746CD1">
        <w:rPr>
          <w:rFonts w:cstheme="minorHAnsi"/>
        </w:rPr>
        <w:t>If the weather permits, t</w:t>
      </w:r>
      <w:r>
        <w:rPr>
          <w:rFonts w:cstheme="minorHAnsi"/>
        </w:rPr>
        <w:t xml:space="preserve">ry parking farther away in the parking lot, or getting off one </w:t>
      </w:r>
      <w:r w:rsidR="00746CD1">
        <w:rPr>
          <w:rFonts w:cstheme="minorHAnsi"/>
        </w:rPr>
        <w:t>stop</w:t>
      </w:r>
      <w:r>
        <w:rPr>
          <w:rFonts w:cstheme="minorHAnsi"/>
        </w:rPr>
        <w:t xml:space="preserve"> earlier </w:t>
      </w:r>
      <w:r w:rsidR="00746CD1">
        <w:rPr>
          <w:rFonts w:cstheme="minorHAnsi"/>
        </w:rPr>
        <w:t xml:space="preserve">if you’re taking the bus or metro to work. Walking the extra distance will do your body a lot of good. </w:t>
      </w:r>
    </w:p>
    <w:p w14:paraId="5CA6C451" w14:textId="77777777" w:rsidR="00746CD1" w:rsidRPr="00746CD1" w:rsidRDefault="00746CD1" w:rsidP="00746CD1">
      <w:pPr>
        <w:pStyle w:val="ListParagraph"/>
        <w:rPr>
          <w:rFonts w:cstheme="minorHAnsi"/>
        </w:rPr>
      </w:pPr>
    </w:p>
    <w:p w14:paraId="458E21A5" w14:textId="3E77C612" w:rsidR="006007E4" w:rsidRDefault="00746CD1" w:rsidP="007F743C">
      <w:pPr>
        <w:pStyle w:val="ListParagraph"/>
        <w:numPr>
          <w:ilvl w:val="0"/>
          <w:numId w:val="2"/>
        </w:numPr>
        <w:ind w:left="360"/>
        <w:rPr>
          <w:rFonts w:cstheme="minorHAnsi"/>
        </w:rPr>
      </w:pPr>
      <w:r w:rsidRPr="00F54A90">
        <w:rPr>
          <w:rFonts w:cstheme="minorHAnsi"/>
          <w:b/>
          <w:bCs/>
        </w:rPr>
        <w:t>Practice diaphra</w:t>
      </w:r>
      <w:r w:rsidR="00F54A90" w:rsidRPr="00F54A90">
        <w:rPr>
          <w:rFonts w:cstheme="minorHAnsi"/>
          <w:b/>
          <w:bCs/>
        </w:rPr>
        <w:t>gmatic breathing</w:t>
      </w:r>
      <w:r w:rsidR="00F54A90">
        <w:rPr>
          <w:rFonts w:cstheme="minorHAnsi"/>
        </w:rPr>
        <w:t xml:space="preserve"> – </w:t>
      </w:r>
      <w:r w:rsidR="006007E4">
        <w:rPr>
          <w:rFonts w:cstheme="minorHAnsi"/>
        </w:rPr>
        <w:t>We</w:t>
      </w:r>
      <w:r w:rsidR="00F54A90">
        <w:rPr>
          <w:rFonts w:cstheme="minorHAnsi"/>
        </w:rPr>
        <w:t xml:space="preserve"> are born with the knowledge of how to </w:t>
      </w:r>
      <w:hyperlink r:id="rId12" w:history="1">
        <w:r w:rsidR="00F54A90" w:rsidRPr="006007E4">
          <w:rPr>
            <w:rStyle w:val="Hyperlink"/>
            <w:rFonts w:cstheme="minorHAnsi"/>
          </w:rPr>
          <w:t>fully engage the diaphragm</w:t>
        </w:r>
      </w:hyperlink>
      <w:r w:rsidR="00F54A90">
        <w:rPr>
          <w:rFonts w:cstheme="minorHAnsi"/>
        </w:rPr>
        <w:t xml:space="preserve"> to take deep, refreshing breaths. You can see this among babies, when their belly moves as they breath in and out. But as we get older, we lose the habit and end up taking shallower, upper chest breathing. Diaphragmatic breathing is a mindfulness technique that can reduce anxiety</w:t>
      </w:r>
      <w:r w:rsidR="006007E4">
        <w:rPr>
          <w:rFonts w:cstheme="minorHAnsi"/>
        </w:rPr>
        <w:t xml:space="preserve">, lower blood pressure, </w:t>
      </w:r>
      <w:r w:rsidR="003740E2">
        <w:rPr>
          <w:rFonts w:cstheme="minorHAnsi"/>
        </w:rPr>
        <w:t xml:space="preserve">and </w:t>
      </w:r>
      <w:r w:rsidR="006007E4">
        <w:rPr>
          <w:rFonts w:cstheme="minorHAnsi"/>
        </w:rPr>
        <w:t xml:space="preserve">decrease heart rate, as it balances the level of oxygen and carbon dioxide in the blood. </w:t>
      </w:r>
    </w:p>
    <w:p w14:paraId="78AD8E61" w14:textId="77777777" w:rsidR="006007E4" w:rsidRPr="006007E4" w:rsidRDefault="006007E4" w:rsidP="006007E4">
      <w:pPr>
        <w:pStyle w:val="ListParagraph"/>
        <w:rPr>
          <w:rFonts w:cstheme="minorHAnsi"/>
        </w:rPr>
      </w:pPr>
    </w:p>
    <w:p w14:paraId="0058870F" w14:textId="0AEE543D" w:rsidR="006007E4" w:rsidRDefault="001155DF" w:rsidP="001155DF">
      <w:pPr>
        <w:rPr>
          <w:rFonts w:asciiTheme="minorHAnsi" w:eastAsiaTheme="minorHAnsi" w:hAnsiTheme="minorHAnsi" w:cstheme="minorHAnsi"/>
          <w:lang w:val="en-GB"/>
        </w:rPr>
      </w:pPr>
      <w:r w:rsidRPr="001155DF">
        <w:rPr>
          <w:rFonts w:asciiTheme="minorHAnsi" w:eastAsiaTheme="minorHAnsi" w:hAnsiTheme="minorHAnsi" w:cstheme="minorHAnsi"/>
          <w:lang w:val="en-GB"/>
        </w:rPr>
        <w:t>(END)</w:t>
      </w:r>
    </w:p>
    <w:p w14:paraId="74225530" w14:textId="642B1902" w:rsidR="001155DF" w:rsidRDefault="001155DF" w:rsidP="001155DF">
      <w:pPr>
        <w:rPr>
          <w:rFonts w:asciiTheme="minorHAnsi" w:eastAsiaTheme="minorHAnsi" w:hAnsiTheme="minorHAnsi" w:cstheme="minorHAnsi"/>
          <w:lang w:val="en-GB"/>
        </w:rPr>
      </w:pPr>
    </w:p>
    <w:p w14:paraId="6EC08ECC" w14:textId="77777777" w:rsidR="00A93764" w:rsidRPr="001372DD" w:rsidRDefault="00A93764" w:rsidP="00A93764">
      <w:pPr>
        <w:rPr>
          <w:rFonts w:asciiTheme="minorHAnsi" w:hAnsiTheme="minorHAnsi" w:cstheme="minorHAnsi"/>
          <w:lang w:val="en-GB"/>
        </w:rPr>
      </w:pPr>
    </w:p>
    <w:p w14:paraId="453B2A20" w14:textId="77777777" w:rsidR="00A93764" w:rsidRPr="001372DD" w:rsidRDefault="00A93764">
      <w:pPr>
        <w:rPr>
          <w:rFonts w:asciiTheme="minorHAnsi" w:hAnsiTheme="minorHAnsi" w:cstheme="minorHAnsi"/>
          <w:lang w:val="en-GB"/>
        </w:rPr>
      </w:pPr>
    </w:p>
    <w:sectPr w:rsidR="00A93764" w:rsidRPr="00137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A5B63"/>
    <w:multiLevelType w:val="hybridMultilevel"/>
    <w:tmpl w:val="38543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161BBF"/>
    <w:multiLevelType w:val="multilevel"/>
    <w:tmpl w:val="2AA68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31DFB"/>
    <w:multiLevelType w:val="hybridMultilevel"/>
    <w:tmpl w:val="C29A2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15248441">
    <w:abstractNumId w:val="2"/>
  </w:num>
  <w:num w:numId="2" w16cid:durableId="488863642">
    <w:abstractNumId w:val="0"/>
  </w:num>
  <w:num w:numId="3" w16cid:durableId="1321156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64"/>
    <w:rsid w:val="00015443"/>
    <w:rsid w:val="000A2367"/>
    <w:rsid w:val="001155DF"/>
    <w:rsid w:val="001372DD"/>
    <w:rsid w:val="001B2F10"/>
    <w:rsid w:val="0035772B"/>
    <w:rsid w:val="003740E2"/>
    <w:rsid w:val="00383D7B"/>
    <w:rsid w:val="006007E4"/>
    <w:rsid w:val="00631062"/>
    <w:rsid w:val="00631117"/>
    <w:rsid w:val="006610AE"/>
    <w:rsid w:val="006C6CD0"/>
    <w:rsid w:val="00746CD1"/>
    <w:rsid w:val="0080300C"/>
    <w:rsid w:val="00872B36"/>
    <w:rsid w:val="00924EC6"/>
    <w:rsid w:val="00944E1F"/>
    <w:rsid w:val="00A47D1F"/>
    <w:rsid w:val="00A93764"/>
    <w:rsid w:val="00AE2107"/>
    <w:rsid w:val="00B327F8"/>
    <w:rsid w:val="00C15EBE"/>
    <w:rsid w:val="00C44E77"/>
    <w:rsid w:val="00C8135E"/>
    <w:rsid w:val="00E54137"/>
    <w:rsid w:val="00E8707D"/>
    <w:rsid w:val="00EB10C1"/>
    <w:rsid w:val="00F54A90"/>
    <w:rsid w:val="00F83F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055E"/>
  <w15:chartTrackingRefBased/>
  <w15:docId w15:val="{97FE9D92-3C88-D841-9932-76549B07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764"/>
    <w:rPr>
      <w:rFonts w:ascii="Times New Roman" w:eastAsia="Times New Roman" w:hAnsi="Times New Roman" w:cs="Times New Roman"/>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764"/>
    <w:pPr>
      <w:ind w:left="720"/>
      <w:contextualSpacing/>
    </w:pPr>
    <w:rPr>
      <w:rFonts w:asciiTheme="minorHAnsi" w:eastAsiaTheme="minorHAnsi" w:hAnsiTheme="minorHAnsi" w:cstheme="minorBidi"/>
      <w:lang w:val="en-GB"/>
    </w:rPr>
  </w:style>
  <w:style w:type="character" w:styleId="Hyperlink">
    <w:name w:val="Hyperlink"/>
    <w:basedOn w:val="DefaultParagraphFont"/>
    <w:uiPriority w:val="99"/>
    <w:unhideWhenUsed/>
    <w:rsid w:val="00A93764"/>
    <w:rPr>
      <w:color w:val="0563C1" w:themeColor="hyperlink"/>
      <w:u w:val="single"/>
    </w:rPr>
  </w:style>
  <w:style w:type="character" w:styleId="FollowedHyperlink">
    <w:name w:val="FollowedHyperlink"/>
    <w:basedOn w:val="DefaultParagraphFont"/>
    <w:uiPriority w:val="99"/>
    <w:semiHidden/>
    <w:unhideWhenUsed/>
    <w:rsid w:val="00C44E77"/>
    <w:rPr>
      <w:color w:val="954F72" w:themeColor="followedHyperlink"/>
      <w:u w:val="single"/>
    </w:rPr>
  </w:style>
  <w:style w:type="character" w:styleId="UnresolvedMention">
    <w:name w:val="Unresolved Mention"/>
    <w:basedOn w:val="DefaultParagraphFont"/>
    <w:uiPriority w:val="99"/>
    <w:semiHidden/>
    <w:unhideWhenUsed/>
    <w:rsid w:val="00383D7B"/>
    <w:rPr>
      <w:color w:val="605E5C"/>
      <w:shd w:val="clear" w:color="auto" w:fill="E1DFDD"/>
    </w:rPr>
  </w:style>
  <w:style w:type="character" w:customStyle="1" w:styleId="apple-converted-space">
    <w:name w:val="apple-converted-space"/>
    <w:basedOn w:val="DefaultParagraphFont"/>
    <w:rsid w:val="00E54137"/>
  </w:style>
  <w:style w:type="character" w:styleId="Strong">
    <w:name w:val="Strong"/>
    <w:basedOn w:val="DefaultParagraphFont"/>
    <w:uiPriority w:val="22"/>
    <w:qFormat/>
    <w:rsid w:val="00E54137"/>
    <w:rPr>
      <w:b/>
      <w:bCs/>
    </w:rPr>
  </w:style>
  <w:style w:type="paragraph" w:styleId="NormalWeb">
    <w:name w:val="Normal (Web)"/>
    <w:basedOn w:val="Normal"/>
    <w:uiPriority w:val="99"/>
    <w:semiHidden/>
    <w:unhideWhenUsed/>
    <w:rsid w:val="000A2367"/>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44977">
      <w:bodyDiv w:val="1"/>
      <w:marLeft w:val="0"/>
      <w:marRight w:val="0"/>
      <w:marTop w:val="0"/>
      <w:marBottom w:val="0"/>
      <w:divBdr>
        <w:top w:val="none" w:sz="0" w:space="0" w:color="auto"/>
        <w:left w:val="none" w:sz="0" w:space="0" w:color="auto"/>
        <w:bottom w:val="none" w:sz="0" w:space="0" w:color="auto"/>
        <w:right w:val="none" w:sz="0" w:space="0" w:color="auto"/>
      </w:divBdr>
    </w:div>
    <w:div w:id="202797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pkinsmedicine.org/health/wellness-and-prevention/sitting-disease-how-a-sedentary-lifestyle-affects-heart-healt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mesofoman.com/article/112891-lifestyle-diseases-cost-oman-economy-omr11bn-every-year" TargetMode="External"/><Relationship Id="rId12" Type="http://schemas.openxmlformats.org/officeDocument/2006/relationships/hyperlink" Target="https://www.health.harvard.edu/healthbeat/learning-diaphragmatic-breat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awya.com/en/life/72-of-deaths-in-oman-caused-by-four-lifestyle-diseases-p6ju4ka1" TargetMode="External"/><Relationship Id="rId11" Type="http://schemas.openxmlformats.org/officeDocument/2006/relationships/hyperlink" Target="https://www.healthline.com/health/deskercise" TargetMode="External"/><Relationship Id="rId5" Type="http://schemas.openxmlformats.org/officeDocument/2006/relationships/hyperlink" Target="https://www.un.org/en/chronicle/article/lifestyle-diseases-economic-burden-health-services" TargetMode="External"/><Relationship Id="rId10" Type="http://schemas.openxmlformats.org/officeDocument/2006/relationships/hyperlink" Target="https://www.bbc.co.uk/food/articles/dr_rupy_easy_way_increase_plants" TargetMode="External"/><Relationship Id="rId4" Type="http://schemas.openxmlformats.org/officeDocument/2006/relationships/webSettings" Target="webSettings.xml"/><Relationship Id="rId9" Type="http://schemas.openxmlformats.org/officeDocument/2006/relationships/hyperlink" Target="https://thewholeu.uw.edu/2021/12/20/what-does-a-healthy-breakfast-look-lik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cdiala@gmail.com</dc:creator>
  <cp:keywords/>
  <dc:description/>
  <cp:lastModifiedBy>Wafai, Reem</cp:lastModifiedBy>
  <cp:revision>7</cp:revision>
  <dcterms:created xsi:type="dcterms:W3CDTF">2023-02-04T22:02:00Z</dcterms:created>
  <dcterms:modified xsi:type="dcterms:W3CDTF">2023-02-08T07:53:00Z</dcterms:modified>
</cp:coreProperties>
</file>