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76" o:spid="_x0000_s0087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77" o:spid="_x0000_s0088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78" o:spid="_x0000_s0089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79" o:spid="_x0000_s0090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Customer3Customer3 Customer3Customer3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1236547890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Customer3@gmail.com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987456310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cb7aa57-011c-4723-ac75-9b92cf6ac84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42e137a-39d4-4802-a707-fa5e7e0c3c0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394fd70-27ec-4847-b157-bc94d8fce1f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cf7d787-6a84-4686-8310-c582f1f74af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80" o:spid="_x0000_i009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81" o:spid="_x0000_i009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82" o:spid="_x0000_i009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5e2e85e-7aae-4d6c-a5f1-aa1b3f423c4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e499820-c8aa-4a04-a7fe-6943c49815c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034a229-f33e-4df1-a65e-ec94f6372c1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5255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0" name="_x0000_s008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83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2" name="_x0000_s008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85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86" o:spid="_x0000_s010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94" o:spid="WordPictureWatermark009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96" o:spid="WordPictureWatermark009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11" name="_x0000_s0084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84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98" o:spid="WordPictureWatermark009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3cb7aa57-011c-4723-ac75-9b92cf6ac84c">
    <w:name w:val="SpireTableThStyle3cb7aa57-011c-4723-ac75-9b92cf6ac84c"/>
    <w:basedOn w:val="Normal"/>
    <w:qFormat/>
    <w:pPr>
      <w:jc w:val="center"/>
    </w:pPr>
    <w:rPr>
      <w:b/>
    </w:rPr>
  </w:style>
  <w:style w:type="paragraph" w:styleId="SpireTableThStyled42e137a-39d4-4802-a707-fa5e7e0c3c01">
    <w:name w:val="SpireTableThStyled42e137a-39d4-4802-a707-fa5e7e0c3c01"/>
    <w:basedOn w:val="Normal"/>
    <w:qFormat/>
    <w:pPr>
      <w:jc w:val="center"/>
    </w:pPr>
    <w:rPr>
      <w:b/>
    </w:rPr>
  </w:style>
  <w:style w:type="paragraph" w:styleId="SpireTableThStylef394fd70-27ec-4847-b157-bc94d8fce1f4">
    <w:name w:val="SpireTableThStylef394fd70-27ec-4847-b157-bc94d8fce1f4"/>
    <w:basedOn w:val="Normal"/>
    <w:qFormat/>
    <w:pPr>
      <w:jc w:val="center"/>
    </w:pPr>
    <w:rPr>
      <w:b/>
    </w:rPr>
  </w:style>
  <w:style w:type="paragraph" w:styleId="SpireTableThStyledcf7d787-6a84-4686-8310-c582f1f74af8">
    <w:name w:val="SpireTableThStyledcf7d787-6a84-4686-8310-c582f1f74af8"/>
    <w:basedOn w:val="Normal"/>
    <w:qFormat/>
    <w:pPr>
      <w:jc w:val="center"/>
    </w:pPr>
    <w:rPr>
      <w:b/>
    </w:rPr>
  </w:style>
  <w:style w:type="paragraph" w:styleId="SpireTableThStyle85e2e85e-7aae-4d6c-a5f1-aa1b3f423c4e">
    <w:name w:val="SpireTableThStyle85e2e85e-7aae-4d6c-a5f1-aa1b3f423c4e"/>
    <w:basedOn w:val="Normal"/>
    <w:qFormat/>
    <w:pPr>
      <w:jc w:val="center"/>
    </w:pPr>
    <w:rPr>
      <w:b/>
    </w:rPr>
  </w:style>
  <w:style w:type="paragraph" w:styleId="SpireTableThStyle2e499820-c8aa-4a04-a7fe-6943c49815ca">
    <w:name w:val="SpireTableThStyle2e499820-c8aa-4a04-a7fe-6943c49815ca"/>
    <w:basedOn w:val="Normal"/>
    <w:qFormat/>
    <w:pPr>
      <w:jc w:val="center"/>
    </w:pPr>
    <w:rPr>
      <w:b/>
    </w:rPr>
  </w:style>
  <w:style w:type="paragraph" w:styleId="SpireTableThStyled034a229-f33e-4df1-a65e-ec94f6372c17">
    <w:name w:val="SpireTableThStyled034a229-f33e-4df1-a65e-ec94f6372c17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