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6" o:spid="_x0000_s003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7" o:spid="_x0000_s003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8" o:spid="_x0000_s003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9" o:spid="_x0000_s004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535d7de-2488-43f8-9172-3368a4fcd09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ec7d1ff-974b-47f1-8c05-4c3b77d89a7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983aef2-65f4-46f1-83a5-76d1e9a79a3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e86fa62-bb52-4d83-8652-3f3bbfafa65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0" o:spid="_x0000_i004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1" o:spid="_x0000_i004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32" o:spid="_x0000_i004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8689452-4948-456b-bc24-1899b4c79f7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1b541f1-c271-40ff-9b80-b2d73e3b38f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5024418-c2dd-4bd7-b17a-311c5a4e7ca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6" o:spid="_x0000_s005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6" o:spid="WordPictureWatermark004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8" o:spid="WordPictureWatermark004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e535d7de-2488-43f8-9172-3368a4fcd092">
    <w:name w:val="SpireTableThStylee535d7de-2488-43f8-9172-3368a4fcd092"/>
    <w:basedOn w:val="Normal"/>
    <w:qFormat/>
    <w:pPr>
      <w:jc w:val="center"/>
    </w:pPr>
    <w:rPr>
      <w:b/>
    </w:rPr>
  </w:style>
  <w:style w:type="paragraph" w:styleId="SpireTableThStyle3ec7d1ff-974b-47f1-8c05-4c3b77d89a7a">
    <w:name w:val="SpireTableThStyle3ec7d1ff-974b-47f1-8c05-4c3b77d89a7a"/>
    <w:basedOn w:val="Normal"/>
    <w:qFormat/>
    <w:pPr>
      <w:jc w:val="center"/>
    </w:pPr>
    <w:rPr>
      <w:b/>
    </w:rPr>
  </w:style>
  <w:style w:type="paragraph" w:styleId="SpireTableThStyle7983aef2-65f4-46f1-83a5-76d1e9a79a3d">
    <w:name w:val="SpireTableThStyle7983aef2-65f4-46f1-83a5-76d1e9a79a3d"/>
    <w:basedOn w:val="Normal"/>
    <w:qFormat/>
    <w:pPr>
      <w:jc w:val="center"/>
    </w:pPr>
    <w:rPr>
      <w:b/>
    </w:rPr>
  </w:style>
  <w:style w:type="paragraph" w:styleId="SpireTableThStylede86fa62-bb52-4d83-8652-3f3bbfafa653">
    <w:name w:val="SpireTableThStylede86fa62-bb52-4d83-8652-3f3bbfafa653"/>
    <w:basedOn w:val="Normal"/>
    <w:qFormat/>
    <w:pPr>
      <w:jc w:val="center"/>
    </w:pPr>
    <w:rPr>
      <w:b/>
    </w:rPr>
  </w:style>
  <w:style w:type="paragraph" w:styleId="SpireTableThStyle78689452-4948-456b-bc24-1899b4c79f79">
    <w:name w:val="SpireTableThStyle78689452-4948-456b-bc24-1899b4c79f79"/>
    <w:basedOn w:val="Normal"/>
    <w:qFormat/>
    <w:pPr>
      <w:jc w:val="center"/>
    </w:pPr>
    <w:rPr>
      <w:b/>
    </w:rPr>
  </w:style>
  <w:style w:type="paragraph" w:styleId="SpireTableThStyle51b541f1-c271-40ff-9b80-b2d73e3b38f5">
    <w:name w:val="SpireTableThStyle51b541f1-c271-40ff-9b80-b2d73e3b38f5"/>
    <w:basedOn w:val="Normal"/>
    <w:qFormat/>
    <w:pPr>
      <w:jc w:val="center"/>
    </w:pPr>
    <w:rPr>
      <w:b/>
    </w:rPr>
  </w:style>
  <w:style w:type="paragraph" w:styleId="SpireTableThStylef5024418-c2dd-4bd7-b17a-311c5a4e7ca1">
    <w:name w:val="SpireTableThStylef5024418-c2dd-4bd7-b17a-311c5a4e7ca1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