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D6" w:rsidRDefault="009004D6" w:rsidP="009158CE">
      <w:pPr>
        <w:pStyle w:val="1"/>
      </w:pPr>
      <w:r>
        <w:rPr>
          <w:rFonts w:hint="eastAsia"/>
        </w:rPr>
        <w:t>9.0</w:t>
      </w:r>
    </w:p>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r w:rsidR="001816C7">
        <w:rPr>
          <w:rFonts w:ascii="宋体" w:eastAsia="宋体" w:hAnsi="宋体" w:hint="eastAsia"/>
          <w:sz w:val="24"/>
          <w:szCs w:val="24"/>
        </w:rPr>
        <w:t>值类型和引用类型之间的显著差异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引用类型的实例存储在“托管堆”中，而值类型存储在堆栈中（如果值类型在引用类型中声明为字段，它们内联存储在堆中）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进程不能直接访问物理内存，因此一个进程不可能访问分配给另一个进程的内存，也就是一个进程出错不会影响另一个进程。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一个对象应能直接调用用其他语言编写的另一个对象的方法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1）值类型与引用类型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如果要把自己的类型定义为值类型，就应该把它声明为一个结构。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整型：sbyte、short、int、long、byte、ushort、uint、ulong</w:t>
      </w:r>
    </w:p>
    <w:p w:rsidR="00FC4E92" w:rsidRDefault="005B08C8" w:rsidP="00672DFE">
      <w:pPr>
        <w:ind w:firstLine="420"/>
        <w:rPr>
          <w:rFonts w:ascii="宋体" w:eastAsia="宋体" w:hAnsi="宋体"/>
          <w:sz w:val="24"/>
          <w:szCs w:val="24"/>
        </w:rPr>
      </w:pPr>
      <w:r>
        <w:rPr>
          <w:rFonts w:ascii="宋体" w:eastAsia="宋体" w:hAnsi="宋体" w:hint="eastAsia"/>
          <w:sz w:val="24"/>
          <w:szCs w:val="24"/>
        </w:rPr>
        <w:lastRenderedPageBreak/>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若没有显式的声明，则默认为int，当然也可以直接指定值，如long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L，ulong</w:t>
      </w:r>
      <w:r>
        <w:rPr>
          <w:rFonts w:ascii="宋体" w:eastAsia="宋体" w:hAnsi="宋体"/>
          <w:sz w:val="24"/>
          <w:szCs w:val="24"/>
        </w:rPr>
        <w:t xml:space="preserve"> </w:t>
      </w:r>
      <w:r>
        <w:rPr>
          <w:rFonts w:ascii="宋体" w:eastAsia="宋体" w:hAnsi="宋体" w:hint="eastAsia"/>
          <w:sz w:val="24"/>
          <w:szCs w:val="24"/>
        </w:rPr>
        <w:t>ul=</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浮点型：double和float，指定float值一般后面加F（f）</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t>decimal：指定值加M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char：除了带单引号的字符字面量外，还可用4位十六进制的Unicode值，带有数据类型转换的整数值或者十六进制数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r w:rsidRPr="000B325B">
        <w:rPr>
          <w:rFonts w:ascii="宋体" w:eastAsia="宋体" w:hAnsi="宋体" w:hint="eastAsia"/>
          <w:b/>
          <w:sz w:val="24"/>
          <w:szCs w:val="24"/>
        </w:rPr>
        <w:t>goto</w:t>
      </w:r>
      <w:r>
        <w:rPr>
          <w:rFonts w:ascii="宋体" w:eastAsia="宋体" w:hAnsi="宋体" w:hint="eastAsia"/>
          <w:sz w:val="24"/>
          <w:szCs w:val="24"/>
        </w:rPr>
        <w:t>语句可以跳转到指定行，但不能跳入像for这样的代码块中，也不能跳出try-catch后面的finially。一般不允许使用goto</w:t>
      </w:r>
    </w:p>
    <w:p w:rsidR="003F4B35" w:rsidRDefault="00A667B2" w:rsidP="003F4B35">
      <w:pPr>
        <w:ind w:firstLine="420"/>
        <w:rPr>
          <w:rFonts w:ascii="宋体" w:eastAsia="宋体" w:hAnsi="宋体"/>
          <w:sz w:val="24"/>
          <w:szCs w:val="24"/>
        </w:rPr>
      </w:pPr>
      <w:r w:rsidRPr="000B325B">
        <w:rPr>
          <w:rFonts w:ascii="宋体" w:eastAsia="宋体" w:hAnsi="宋体" w:hint="eastAsia"/>
          <w:b/>
          <w:sz w:val="24"/>
          <w:szCs w:val="24"/>
        </w:rPr>
        <w:t>Enum.Parse</w:t>
      </w:r>
      <w:r>
        <w:rPr>
          <w:rFonts w:ascii="宋体" w:eastAsia="宋体" w:hAnsi="宋体" w:hint="eastAsia"/>
          <w:sz w:val="24"/>
          <w:szCs w:val="24"/>
        </w:rPr>
        <w:t>可以将字符串转化为枚举，通常三个参数：第一个是typeof获得的枚举类型，第二个是字符串，第三个表示是否不区分大小写</w:t>
      </w:r>
    </w:p>
    <w:p w:rsidR="00866B9E" w:rsidRPr="003F4B35" w:rsidRDefault="003F4B35" w:rsidP="00672DFE">
      <w:pPr>
        <w:ind w:firstLine="420"/>
        <w:rPr>
          <w:rFonts w:ascii="宋体" w:eastAsia="宋体" w:hAnsi="宋体"/>
          <w:sz w:val="24"/>
          <w:szCs w:val="24"/>
        </w:rPr>
      </w:pPr>
      <w:r w:rsidRPr="003F4B35">
        <w:rPr>
          <w:rFonts w:ascii="宋体" w:eastAsia="宋体" w:hAnsi="宋体" w:hint="eastAsia"/>
          <w:b/>
          <w:sz w:val="24"/>
          <w:szCs w:val="24"/>
        </w:rPr>
        <w:t>using</w:t>
      </w:r>
      <w:r>
        <w:rPr>
          <w:rFonts w:ascii="宋体" w:eastAsia="宋体" w:hAnsi="宋体" w:hint="eastAsia"/>
          <w:sz w:val="24"/>
          <w:szCs w:val="24"/>
        </w:rPr>
        <w:t>可以给命名空间取别名，using</w:t>
      </w:r>
      <w:r>
        <w:rPr>
          <w:rFonts w:ascii="宋体" w:eastAsia="宋体" w:hAnsi="宋体"/>
          <w:sz w:val="24"/>
          <w:szCs w:val="24"/>
        </w:rPr>
        <w:t xml:space="preserve"> </w:t>
      </w:r>
      <w:r>
        <w:rPr>
          <w:rFonts w:ascii="宋体" w:eastAsia="宋体" w:hAnsi="宋体" w:hint="eastAsia"/>
          <w:sz w:val="24"/>
          <w:szCs w:val="24"/>
        </w:rPr>
        <w:t>别名=命名空间。当使用别名时，调用不再使用.，而是::出类</w:t>
      </w:r>
    </w:p>
    <w:p w:rsidR="00733740" w:rsidRDefault="00F71381" w:rsidP="00672DFE">
      <w:pPr>
        <w:ind w:firstLine="420"/>
        <w:rPr>
          <w:rFonts w:ascii="宋体" w:eastAsia="宋体" w:hAnsi="宋体"/>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cs时会报错，因为分辨不出哪个Main方法为程序入口点。csc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r>
        <w:rPr>
          <w:rFonts w:ascii="宋体" w:eastAsia="宋体" w:hAnsi="宋体"/>
          <w:sz w:val="24"/>
          <w:szCs w:val="24"/>
        </w:rPr>
        <w:t xml:space="preserve"> /</w:t>
      </w:r>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sidRPr="003F4B35">
        <w:rPr>
          <w:rFonts w:ascii="宋体" w:eastAsia="宋体" w:hAnsi="宋体" w:hint="eastAsia"/>
          <w:b/>
          <w:sz w:val="24"/>
          <w:szCs w:val="24"/>
        </w:rPr>
        <w:t>占位符{</w:t>
      </w:r>
      <w:r w:rsidRPr="003F4B35">
        <w:rPr>
          <w:rFonts w:ascii="宋体" w:eastAsia="宋体" w:hAnsi="宋体"/>
          <w:b/>
          <w:sz w:val="24"/>
          <w:szCs w:val="24"/>
        </w:rPr>
        <w:t>n</w:t>
      </w:r>
      <w:r w:rsidRPr="003F4B35">
        <w:rPr>
          <w:rFonts w:ascii="宋体" w:eastAsia="宋体" w:hAnsi="宋体" w:hint="eastAsia"/>
          <w:b/>
          <w:sz w:val="24"/>
          <w:szCs w:val="24"/>
        </w:rPr>
        <w:t>}</w:t>
      </w:r>
      <w:r>
        <w:rPr>
          <w:rFonts w:ascii="宋体" w:eastAsia="宋体" w:hAnsi="宋体" w:hint="eastAsia"/>
          <w:sz w:val="24"/>
          <w:szCs w:val="24"/>
        </w:rPr>
        <w:t>：还可以调整文本宽度，{n,w}其中w就是文本宽度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sidRPr="003F4B35">
        <w:rPr>
          <w:rFonts w:ascii="宋体" w:eastAsia="宋体" w:hAnsi="宋体" w:hint="eastAsia"/>
          <w:b/>
          <w:sz w:val="24"/>
          <w:szCs w:val="24"/>
        </w:rPr>
        <w:t>global关键字</w:t>
      </w:r>
      <w:r>
        <w:rPr>
          <w:rFonts w:ascii="宋体" w:eastAsia="宋体" w:hAnsi="宋体" w:hint="eastAsia"/>
          <w:sz w:val="24"/>
          <w:szCs w:val="24"/>
        </w:rPr>
        <w:t>：如果直接写命名空间点出类，那么程序会就近选择匹配的命名空间，而若是global::命名空间点出类，那么程序将从全局开始搜索匹配的命名空间。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sidRPr="003F4B35">
        <w:rPr>
          <w:rFonts w:ascii="宋体" w:eastAsia="宋体" w:hAnsi="宋体" w:hint="eastAsia"/>
          <w:b/>
          <w:sz w:val="24"/>
          <w:szCs w:val="24"/>
        </w:rPr>
        <w:t>内部注释</w:t>
      </w:r>
      <w:r>
        <w:rPr>
          <w:rFonts w:ascii="宋体" w:eastAsia="宋体" w:hAnsi="宋体" w:hint="eastAsia"/>
          <w:sz w:val="24"/>
          <w:szCs w:val="24"/>
        </w:rPr>
        <w:t>：即/**/可以用在某句代码内部。</w:t>
      </w:r>
    </w:p>
    <w:p w:rsidR="001C6B62" w:rsidRDefault="002C0467" w:rsidP="001C6B62">
      <w:pPr>
        <w:ind w:firstLine="420"/>
        <w:rPr>
          <w:rFonts w:ascii="宋体" w:eastAsia="宋体" w:hAnsi="宋体"/>
          <w:sz w:val="24"/>
          <w:szCs w:val="24"/>
        </w:rPr>
      </w:pPr>
      <w:r w:rsidRPr="003F4B35">
        <w:rPr>
          <w:rFonts w:ascii="宋体" w:eastAsia="宋体" w:hAnsi="宋体" w:hint="eastAsia"/>
          <w:b/>
          <w:sz w:val="24"/>
          <w:szCs w:val="24"/>
        </w:rPr>
        <w:t>预处理指令</w:t>
      </w:r>
      <w:r>
        <w:rPr>
          <w:rFonts w:ascii="宋体" w:eastAsia="宋体" w:hAnsi="宋体" w:hint="eastAsia"/>
          <w:sz w:val="24"/>
          <w:szCs w:val="24"/>
        </w:rPr>
        <w:t>：#define（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、if#elif</w:t>
      </w:r>
      <w:r w:rsidR="001C6B62">
        <w:rPr>
          <w:rFonts w:ascii="宋体" w:eastAsia="宋体" w:hAnsi="宋体"/>
          <w:sz w:val="24"/>
          <w:szCs w:val="24"/>
        </w:rPr>
        <w:t>#endif、</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、#region#endregion</w:t>
      </w:r>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sz w:val="24"/>
          <w:szCs w:val="24"/>
        </w:rPr>
      </w:pPr>
      <w:r w:rsidRPr="003F4B35">
        <w:rPr>
          <w:rFonts w:ascii="宋体" w:eastAsia="宋体" w:hAnsi="宋体"/>
          <w:b/>
          <w:sz w:val="24"/>
          <w:szCs w:val="24"/>
        </w:rPr>
        <w:t>标识符</w:t>
      </w:r>
      <w:r>
        <w:rPr>
          <w:rFonts w:ascii="宋体" w:eastAsia="宋体" w:hAnsi="宋体"/>
          <w:sz w:val="24"/>
          <w:szCs w:val="24"/>
        </w:rPr>
        <w:t>：如果需要把一个保留字用作标识符，那么可以在标识符的前面加上前缀符号@。</w:t>
      </w:r>
      <w:r w:rsidR="00CA688B">
        <w:rPr>
          <w:rFonts w:ascii="宋体" w:eastAsia="宋体" w:hAnsi="宋体"/>
          <w:sz w:val="24"/>
          <w:szCs w:val="24"/>
        </w:rPr>
        <w:t>标识符也可以包含unicode字符，用语法</w:t>
      </w:r>
      <w:r w:rsidR="00CA688B">
        <w:rPr>
          <w:rFonts w:ascii="宋体" w:eastAsia="宋体" w:hAnsi="宋体" w:hint="eastAsia"/>
          <w:sz w:val="24"/>
          <w:szCs w:val="24"/>
        </w:rPr>
        <w:t>\</w:t>
      </w:r>
      <w:r w:rsidR="00CA688B">
        <w:rPr>
          <w:rFonts w:ascii="宋体" w:eastAsia="宋体" w:hAnsi="宋体"/>
          <w:sz w:val="24"/>
          <w:szCs w:val="24"/>
        </w:rPr>
        <w:t>uXXXX来指定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pPr>
      <w:r>
        <w:rPr>
          <w:rFonts w:hint="eastAsia"/>
        </w:rPr>
        <w:lastRenderedPageBreak/>
        <w:t>6.csc命令</w:t>
      </w:r>
    </w:p>
    <w:p w:rsidR="00C37572" w:rsidRPr="00ED44C4" w:rsidRDefault="00C37572" w:rsidP="00ED44C4">
      <w:pPr>
        <w:pStyle w:val="4"/>
        <w:rPr>
          <w:color w:val="FF0000"/>
        </w:rPr>
      </w:pPr>
      <w:r w:rsidRPr="00ED44C4">
        <w:rPr>
          <w:rFonts w:hint="eastAsia"/>
          <w:color w:val="FF0000"/>
        </w:rPr>
        <w:t>暂时没有看懂</w:t>
      </w:r>
    </w:p>
    <w:p w:rsidR="00C37572" w:rsidRDefault="00E16FB1" w:rsidP="00E16FB1">
      <w:pPr>
        <w:pStyle w:val="2"/>
      </w:pPr>
      <w:r>
        <w:rPr>
          <w:rFonts w:hint="eastAsia"/>
        </w:rPr>
        <w:t>7</w:t>
      </w:r>
      <w:r>
        <w:t>.C#的面向对象</w:t>
      </w:r>
    </w:p>
    <w:p w:rsidR="00C37572" w:rsidRDefault="00031F17" w:rsidP="00031F17">
      <w:pPr>
        <w:pStyle w:val="3"/>
      </w:pPr>
      <w:r>
        <w:rPr>
          <w:rFonts w:hint="eastAsia"/>
        </w:rPr>
        <w:t>1</w:t>
      </w:r>
      <w:r w:rsidR="00495A38">
        <w:rPr>
          <w:rFonts w:hint="eastAsia"/>
        </w:rPr>
        <w:t>）</w:t>
      </w:r>
      <w:r>
        <w:t>类与结构</w:t>
      </w:r>
    </w:p>
    <w:p w:rsidR="00E16FB1" w:rsidRDefault="008254D2" w:rsidP="00672DFE">
      <w:pPr>
        <w:ind w:firstLine="420"/>
        <w:rPr>
          <w:rFonts w:ascii="宋体" w:eastAsia="宋体" w:hAnsi="宋体"/>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是存在堆中的引用类型，而结构是存在栈上的值类型。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类中有个和构造函数差不多的东西，成为终结器，其名称也与类名一致，只是前面多了个</w:t>
      </w:r>
      <w:r>
        <w:rPr>
          <w:rFonts w:ascii="宋体" w:eastAsia="宋体" w:hAnsi="宋体" w:hint="eastAsia"/>
          <w:sz w:val="24"/>
          <w:szCs w:val="24"/>
        </w:rPr>
        <w:t>~，当有某个对象不需要时调用它。</w:t>
      </w:r>
    </w:p>
    <w:p w:rsidR="00E85722" w:rsidRDefault="00495A38" w:rsidP="00495A38">
      <w:pPr>
        <w:pStyle w:val="4"/>
      </w:pPr>
      <w:r>
        <w:t>A</w:t>
      </w:r>
      <w:r>
        <w:rPr>
          <w:rFonts w:hint="eastAsia"/>
        </w:rPr>
        <w:t>）</w:t>
      </w:r>
      <w:r w:rsidR="00E85722">
        <w:rPr>
          <w:rFonts w:hint="eastAsia"/>
        </w:rPr>
        <w:t>数据成员</w:t>
      </w:r>
    </w:p>
    <w:p w:rsidR="00AB11DD" w:rsidRDefault="00AB11DD" w:rsidP="00672DFE">
      <w:pPr>
        <w:ind w:firstLine="420"/>
        <w:rPr>
          <w:rFonts w:ascii="宋体" w:eastAsia="宋体" w:hAnsi="宋体"/>
          <w:sz w:val="24"/>
          <w:szCs w:val="24"/>
        </w:rPr>
      </w:pPr>
      <w:r>
        <w:rPr>
          <w:rFonts w:ascii="宋体" w:eastAsia="宋体" w:hAnsi="宋体"/>
          <w:sz w:val="24"/>
          <w:szCs w:val="24"/>
        </w:rPr>
        <w:t>按引用传递效率更高，因为在按值传递时，必须复制大量的数据。</w:t>
      </w:r>
    </w:p>
    <w:p w:rsidR="00803E77" w:rsidRDefault="00495A38" w:rsidP="00495A38">
      <w:pPr>
        <w:pStyle w:val="4"/>
      </w:pPr>
      <w:r>
        <w:t>B</w:t>
      </w:r>
      <w:r>
        <w:rPr>
          <w:rFonts w:hint="eastAsia"/>
        </w:rPr>
        <w:t>）</w:t>
      </w:r>
      <w:r w:rsidR="00803E77">
        <w:rPr>
          <w:rFonts w:hint="eastAsia"/>
        </w:rPr>
        <w:t>函数成员</w:t>
      </w:r>
    </w:p>
    <w:p w:rsidR="00E16FB1" w:rsidRDefault="00DF226B" w:rsidP="00672DFE">
      <w:pPr>
        <w:ind w:firstLine="420"/>
        <w:rPr>
          <w:rFonts w:ascii="宋体" w:eastAsia="宋体" w:hAnsi="宋体"/>
          <w:sz w:val="24"/>
          <w:szCs w:val="24"/>
        </w:rPr>
      </w:pPr>
      <w:r>
        <w:rPr>
          <w:rFonts w:ascii="宋体" w:eastAsia="宋体" w:hAnsi="宋体" w:hint="eastAsia"/>
          <w:sz w:val="24"/>
          <w:szCs w:val="24"/>
        </w:rPr>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w:t>
      </w:r>
      <w:r w:rsidR="00074C68">
        <w:rPr>
          <w:rFonts w:ascii="宋体" w:eastAsia="宋体" w:hAnsi="宋体"/>
          <w:sz w:val="24"/>
          <w:szCs w:val="24"/>
        </w:rPr>
        <w:t>:</w:t>
      </w:r>
      <w:r>
        <w:rPr>
          <w:rFonts w:ascii="宋体" w:eastAsia="宋体" w:hAnsi="宋体"/>
          <w:sz w:val="24"/>
          <w:szCs w:val="24"/>
        </w:rPr>
        <w:t>””,a</w:t>
      </w:r>
      <w:r w:rsidR="00074C68">
        <w:rPr>
          <w:rFonts w:ascii="宋体" w:eastAsia="宋体" w:hAnsi="宋体"/>
          <w:sz w:val="24"/>
          <w:szCs w:val="24"/>
        </w:rPr>
        <w:t>:</w:t>
      </w:r>
      <w:r>
        <w:rPr>
          <w:rFonts w:ascii="宋体" w:eastAsia="宋体" w:hAnsi="宋体"/>
          <w:sz w:val="24"/>
          <w:szCs w:val="24"/>
        </w:rPr>
        <w:t>””）</w:t>
      </w:r>
      <w:r w:rsidR="00343593">
        <w:rPr>
          <w:rFonts w:ascii="宋体" w:eastAsia="宋体" w:hAnsi="宋体" w:hint="eastAsia"/>
          <w:sz w:val="24"/>
          <w:szCs w:val="24"/>
        </w:rPr>
        <w:t>，主要目的是使用在可选参数中。</w:t>
      </w:r>
    </w:p>
    <w:p w:rsidR="00733740" w:rsidRPr="00ED44C4" w:rsidRDefault="00485839" w:rsidP="00ED44C4">
      <w:pPr>
        <w:pStyle w:val="4"/>
        <w:rPr>
          <w:color w:val="FF0000"/>
        </w:rPr>
      </w:pPr>
      <w:r w:rsidRPr="00ED44C4">
        <w:rPr>
          <w:rFonts w:hint="eastAsia"/>
          <w:color w:val="FF0000"/>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C#可以给类编写无参数的静态构造函数。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p>
    <w:p w:rsidR="006D1B89" w:rsidRDefault="00495A38" w:rsidP="00495A38">
      <w:pPr>
        <w:pStyle w:val="4"/>
      </w:pPr>
      <w:r>
        <w:t>C</w:t>
      </w:r>
      <w:r>
        <w:rPr>
          <w:rFonts w:hint="eastAsia"/>
        </w:rPr>
        <w:t>）</w:t>
      </w:r>
      <w:r w:rsidR="00324C02">
        <w:rPr>
          <w:rFonts w:hint="eastAsia"/>
        </w:rPr>
        <w:t>只读字段</w:t>
      </w:r>
    </w:p>
    <w:p w:rsidR="006D1B89" w:rsidRDefault="003C4984" w:rsidP="00672DFE">
      <w:pPr>
        <w:ind w:firstLine="420"/>
        <w:rPr>
          <w:rFonts w:ascii="宋体" w:eastAsia="宋体" w:hAnsi="宋体"/>
          <w:sz w:val="24"/>
          <w:szCs w:val="24"/>
        </w:rPr>
      </w:pPr>
      <w:r>
        <w:rPr>
          <w:rFonts w:ascii="宋体" w:eastAsia="宋体" w:hAnsi="宋体" w:hint="eastAsia"/>
          <w:sz w:val="24"/>
          <w:szCs w:val="24"/>
        </w:rPr>
        <w:t>readonly比const灵活，其规则是</w:t>
      </w:r>
      <w:r w:rsidR="000A4526">
        <w:rPr>
          <w:rFonts w:ascii="宋体" w:eastAsia="宋体" w:hAnsi="宋体" w:hint="eastAsia"/>
          <w:sz w:val="24"/>
          <w:szCs w:val="24"/>
        </w:rPr>
        <w:t>只</w:t>
      </w:r>
      <w:r>
        <w:rPr>
          <w:rFonts w:ascii="宋体" w:eastAsia="宋体" w:hAnsi="宋体" w:hint="eastAsia"/>
          <w:sz w:val="24"/>
          <w:szCs w:val="24"/>
        </w:rPr>
        <w:t>可以在构造函数中给只读字段赋值</w:t>
      </w:r>
      <w:r w:rsidR="00907A1A">
        <w:rPr>
          <w:rFonts w:ascii="宋体" w:eastAsia="宋体" w:hAnsi="宋体" w:hint="eastAsia"/>
          <w:sz w:val="24"/>
          <w:szCs w:val="24"/>
        </w:rPr>
        <w:t>，且不一定要是静态字段。</w:t>
      </w:r>
    </w:p>
    <w:p w:rsidR="006D1B89" w:rsidRDefault="00495A38" w:rsidP="00AC2330">
      <w:pPr>
        <w:pStyle w:val="3"/>
      </w:pPr>
      <w:r>
        <w:rPr>
          <w:rFonts w:hint="eastAsia"/>
        </w:rPr>
        <w:t>2）</w:t>
      </w:r>
      <w:r w:rsidR="00AC2330">
        <w:rPr>
          <w:rFonts w:hint="eastAsia"/>
        </w:rPr>
        <w:t>匿名类型</w:t>
      </w:r>
    </w:p>
    <w:p w:rsidR="006D1B89" w:rsidRDefault="00443F7A" w:rsidP="00672DFE">
      <w:pPr>
        <w:ind w:firstLine="420"/>
        <w:rPr>
          <w:rFonts w:ascii="宋体" w:eastAsia="宋体" w:hAnsi="宋体"/>
          <w:sz w:val="24"/>
          <w:szCs w:val="24"/>
        </w:rPr>
      </w:pPr>
      <w:r>
        <w:rPr>
          <w:rFonts w:ascii="宋体" w:eastAsia="宋体" w:hAnsi="宋体" w:hint="eastAsia"/>
          <w:sz w:val="24"/>
          <w:szCs w:val="24"/>
        </w:rPr>
        <w:t>var不止能用于弱类型，还能用作隐式类型化的变量。</w:t>
      </w:r>
    </w:p>
    <w:p w:rsidR="00D35846" w:rsidRDefault="00CE0583" w:rsidP="00ED44C4">
      <w:pPr>
        <w:pStyle w:val="4"/>
      </w:pPr>
      <w:r w:rsidRPr="00E64ECB">
        <w:rPr>
          <w:rFonts w:hint="eastAsia"/>
          <w:color w:val="FF0000"/>
        </w:rPr>
        <w:lastRenderedPageBreak/>
        <w:t>没用过，有点难理解</w:t>
      </w:r>
      <w:r>
        <w:rPr>
          <w:rFonts w:hint="eastAsia"/>
        </w:rPr>
        <w:t>，需要用一下才知道。</w:t>
      </w:r>
    </w:p>
    <w:p w:rsidR="00D35846" w:rsidRDefault="00574087" w:rsidP="00574087">
      <w:pPr>
        <w:rPr>
          <w:rFonts w:ascii="宋体" w:eastAsia="宋体" w:hAnsi="宋体"/>
          <w:sz w:val="24"/>
          <w:szCs w:val="24"/>
        </w:rPr>
      </w:pPr>
      <w:r w:rsidRPr="00574087">
        <w:rPr>
          <w:rFonts w:ascii="宋体" w:eastAsia="宋体" w:hAnsi="宋体"/>
          <w:noProof/>
          <w:sz w:val="24"/>
          <w:szCs w:val="24"/>
        </w:rPr>
        <w:drawing>
          <wp:inline distT="0" distB="0" distL="0" distR="0">
            <wp:extent cx="5274310" cy="1100984"/>
            <wp:effectExtent l="0" t="0" r="2540" b="4445"/>
            <wp:docPr id="1" name="图片 1" descr="C:\Users\Tuky\AppData\Local\Temp\WeChat Files\dab9af89a40aac4b55033a27a58f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y\AppData\Local\Temp\WeChat Files\dab9af89a40aac4b55033a27a58f6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00984"/>
                    </a:xfrm>
                    <a:prstGeom prst="rect">
                      <a:avLst/>
                    </a:prstGeom>
                    <a:noFill/>
                    <a:ln>
                      <a:noFill/>
                    </a:ln>
                  </pic:spPr>
                </pic:pic>
              </a:graphicData>
            </a:graphic>
          </wp:inline>
        </w:drawing>
      </w:r>
    </w:p>
    <w:p w:rsidR="00D35846" w:rsidRDefault="00651EBC" w:rsidP="00651EBC">
      <w:pPr>
        <w:pStyle w:val="3"/>
      </w:pPr>
      <w:r>
        <w:rPr>
          <w:rFonts w:hint="eastAsia"/>
        </w:rPr>
        <w:t>3）结构</w:t>
      </w:r>
    </w:p>
    <w:p w:rsidR="00141DAC" w:rsidRDefault="00985FC3" w:rsidP="00672DFE">
      <w:pPr>
        <w:ind w:firstLine="420"/>
        <w:rPr>
          <w:rFonts w:ascii="宋体" w:eastAsia="宋体" w:hAnsi="宋体"/>
          <w:sz w:val="24"/>
          <w:szCs w:val="24"/>
        </w:rPr>
      </w:pPr>
      <w:r>
        <w:rPr>
          <w:rFonts w:ascii="宋体" w:eastAsia="宋体" w:hAnsi="宋体" w:hint="eastAsia"/>
          <w:sz w:val="24"/>
          <w:szCs w:val="24"/>
        </w:rPr>
        <w:t>结构是值类型，不是引用类型。存储在栈</w:t>
      </w:r>
      <w:r w:rsidR="00EB5025">
        <w:rPr>
          <w:rFonts w:ascii="宋体" w:eastAsia="宋体" w:hAnsi="宋体" w:hint="eastAsia"/>
          <w:sz w:val="24"/>
          <w:szCs w:val="24"/>
        </w:rPr>
        <w:t>中</w:t>
      </w:r>
      <w:r>
        <w:rPr>
          <w:rFonts w:ascii="宋体" w:eastAsia="宋体" w:hAnsi="宋体" w:hint="eastAsia"/>
          <w:sz w:val="24"/>
          <w:szCs w:val="24"/>
        </w:rPr>
        <w:t>或者</w:t>
      </w:r>
      <w:r w:rsidR="00EB5025">
        <w:rPr>
          <w:rFonts w:ascii="宋体" w:eastAsia="宋体" w:hAnsi="宋体" w:hint="eastAsia"/>
          <w:sz w:val="24"/>
          <w:szCs w:val="24"/>
        </w:rPr>
        <w:t>存储为</w:t>
      </w:r>
      <w:r>
        <w:rPr>
          <w:rFonts w:ascii="宋体" w:eastAsia="宋体" w:hAnsi="宋体" w:hint="eastAsia"/>
          <w:sz w:val="24"/>
          <w:szCs w:val="24"/>
        </w:rPr>
        <w:t>内联（如果它们是存储在堆中的另一个对象的一部分</w:t>
      </w:r>
      <w:r w:rsidR="00B83B90">
        <w:rPr>
          <w:rFonts w:ascii="宋体" w:eastAsia="宋体" w:hAnsi="宋体" w:hint="eastAsia"/>
          <w:sz w:val="24"/>
          <w:szCs w:val="24"/>
        </w:rPr>
        <w:t>。</w:t>
      </w:r>
      <w:r w:rsidR="00B83B90" w:rsidRPr="00B83B90">
        <w:rPr>
          <w:rFonts w:ascii="宋体" w:eastAsia="宋体" w:hAnsi="宋体"/>
          <w:sz w:val="24"/>
          <w:szCs w:val="24"/>
        </w:rPr>
        <w:t>内联函数是指用inline关键字修饰的函数。在类内定义的函数被默认成内联函数。</w:t>
      </w:r>
      <w:r w:rsidR="003A6664">
        <w:rPr>
          <w:rFonts w:ascii="宋体" w:eastAsia="宋体" w:hAnsi="宋体" w:hint="eastAsia"/>
          <w:sz w:val="24"/>
          <w:szCs w:val="24"/>
        </w:rPr>
        <w:t>暂时理解为，在类中定义的结构</w:t>
      </w:r>
      <w:r>
        <w:rPr>
          <w:rFonts w:ascii="宋体" w:eastAsia="宋体" w:hAnsi="宋体" w:hint="eastAsia"/>
          <w:sz w:val="24"/>
          <w:szCs w:val="24"/>
        </w:rPr>
        <w:t>）</w:t>
      </w:r>
      <w:r w:rsidR="00141DAC">
        <w:rPr>
          <w:rFonts w:ascii="宋体" w:eastAsia="宋体" w:hAnsi="宋体" w:hint="eastAsia"/>
          <w:sz w:val="24"/>
          <w:szCs w:val="24"/>
        </w:rPr>
        <w:t>。</w:t>
      </w:r>
    </w:p>
    <w:p w:rsidR="00574087" w:rsidRDefault="00141DAC" w:rsidP="00672DFE">
      <w:pPr>
        <w:ind w:firstLine="420"/>
        <w:rPr>
          <w:rFonts w:ascii="宋体" w:eastAsia="宋体" w:hAnsi="宋体"/>
          <w:sz w:val="24"/>
          <w:szCs w:val="24"/>
        </w:rPr>
      </w:pPr>
      <w:r>
        <w:rPr>
          <w:rFonts w:ascii="宋体" w:eastAsia="宋体" w:hAnsi="宋体" w:hint="eastAsia"/>
          <w:sz w:val="24"/>
          <w:szCs w:val="24"/>
        </w:rPr>
        <w:t>结构的性能</w:t>
      </w:r>
      <w:r w:rsidR="00BE6AE9">
        <w:rPr>
          <w:rFonts w:ascii="宋体" w:eastAsia="宋体" w:hAnsi="宋体" w:hint="eastAsia"/>
          <w:sz w:val="24"/>
          <w:szCs w:val="24"/>
        </w:rPr>
        <w:t>与</w:t>
      </w:r>
      <w:r>
        <w:rPr>
          <w:rFonts w:ascii="宋体" w:eastAsia="宋体" w:hAnsi="宋体" w:hint="eastAsia"/>
          <w:sz w:val="24"/>
          <w:szCs w:val="24"/>
        </w:rPr>
        <w:t>类</w:t>
      </w:r>
      <w:r w:rsidR="00BE6AE9">
        <w:rPr>
          <w:rFonts w:ascii="宋体" w:eastAsia="宋体" w:hAnsi="宋体" w:hint="eastAsia"/>
          <w:sz w:val="24"/>
          <w:szCs w:val="24"/>
        </w:rPr>
        <w:t>相比，有正面也有负面，正面是分配内存与释放内存都比较快，负面是传递时是整个复制，而不是指传递引用</w:t>
      </w:r>
      <w:r>
        <w:rPr>
          <w:rFonts w:ascii="宋体" w:eastAsia="宋体" w:hAnsi="宋体" w:hint="eastAsia"/>
          <w:sz w:val="24"/>
          <w:szCs w:val="24"/>
        </w:rPr>
        <w:t>。</w:t>
      </w:r>
      <w:r w:rsidR="00B7166F">
        <w:rPr>
          <w:rFonts w:ascii="宋体" w:eastAsia="宋体" w:hAnsi="宋体" w:hint="eastAsia"/>
          <w:sz w:val="24"/>
          <w:szCs w:val="24"/>
        </w:rPr>
        <w:t>当然，结构作为参数传递时，使用ref，也是传递引用</w:t>
      </w:r>
    </w:p>
    <w:p w:rsidR="00574087" w:rsidRDefault="000F2677" w:rsidP="00672DFE">
      <w:pPr>
        <w:ind w:firstLine="420"/>
        <w:rPr>
          <w:rFonts w:ascii="宋体" w:eastAsia="宋体" w:hAnsi="宋体"/>
          <w:sz w:val="24"/>
          <w:szCs w:val="24"/>
        </w:rPr>
      </w:pPr>
      <w:r>
        <w:rPr>
          <w:rFonts w:ascii="宋体" w:eastAsia="宋体" w:hAnsi="宋体" w:hint="eastAsia"/>
          <w:sz w:val="24"/>
          <w:szCs w:val="24"/>
        </w:rPr>
        <w:t>定义结构对象，可以new，也可以不new。</w:t>
      </w:r>
      <w:r w:rsidR="00307139">
        <w:rPr>
          <w:rFonts w:ascii="宋体" w:eastAsia="宋体" w:hAnsi="宋体" w:hint="eastAsia"/>
          <w:sz w:val="24"/>
          <w:szCs w:val="24"/>
        </w:rPr>
        <w:t>因为这里的</w:t>
      </w:r>
      <w:r>
        <w:rPr>
          <w:rFonts w:ascii="宋体" w:eastAsia="宋体" w:hAnsi="宋体" w:hint="eastAsia"/>
          <w:sz w:val="24"/>
          <w:szCs w:val="24"/>
        </w:rPr>
        <w:t>new仅仅是调用构造函数，不分配堆内存。</w:t>
      </w:r>
    </w:p>
    <w:p w:rsidR="00574087" w:rsidRDefault="0090632F" w:rsidP="00672DFE">
      <w:pPr>
        <w:ind w:firstLine="420"/>
        <w:rPr>
          <w:rFonts w:ascii="宋体" w:eastAsia="宋体" w:hAnsi="宋体"/>
          <w:sz w:val="24"/>
          <w:szCs w:val="24"/>
        </w:rPr>
      </w:pPr>
      <w:r>
        <w:rPr>
          <w:rFonts w:ascii="宋体" w:eastAsia="宋体" w:hAnsi="宋体" w:hint="eastAsia"/>
          <w:sz w:val="24"/>
          <w:szCs w:val="24"/>
        </w:rPr>
        <w:t>结构不允许</w:t>
      </w:r>
      <w:r w:rsidR="0085767C">
        <w:rPr>
          <w:rFonts w:ascii="宋体" w:eastAsia="宋体" w:hAnsi="宋体" w:hint="eastAsia"/>
          <w:sz w:val="24"/>
          <w:szCs w:val="24"/>
        </w:rPr>
        <w:t>自</w:t>
      </w:r>
      <w:r>
        <w:rPr>
          <w:rFonts w:ascii="宋体" w:eastAsia="宋体" w:hAnsi="宋体" w:hint="eastAsia"/>
          <w:sz w:val="24"/>
          <w:szCs w:val="24"/>
        </w:rPr>
        <w:t>定义</w:t>
      </w:r>
      <w:r w:rsidR="0085767C">
        <w:rPr>
          <w:rFonts w:ascii="宋体" w:eastAsia="宋体" w:hAnsi="宋体" w:hint="eastAsia"/>
          <w:sz w:val="24"/>
          <w:szCs w:val="24"/>
        </w:rPr>
        <w:t>无</w:t>
      </w:r>
      <w:r>
        <w:rPr>
          <w:rFonts w:ascii="宋体" w:eastAsia="宋体" w:hAnsi="宋体" w:hint="eastAsia"/>
          <w:sz w:val="24"/>
          <w:szCs w:val="24"/>
        </w:rPr>
        <w:t>参数的构造方法</w:t>
      </w:r>
      <w:r w:rsidR="00554546">
        <w:rPr>
          <w:rFonts w:ascii="宋体" w:eastAsia="宋体" w:hAnsi="宋体" w:hint="eastAsia"/>
          <w:sz w:val="24"/>
          <w:szCs w:val="24"/>
        </w:rPr>
        <w:t>，且</w:t>
      </w:r>
      <w:r w:rsidR="00E957F6">
        <w:rPr>
          <w:rFonts w:ascii="宋体" w:eastAsia="宋体" w:hAnsi="宋体" w:hint="eastAsia"/>
          <w:sz w:val="24"/>
          <w:szCs w:val="24"/>
        </w:rPr>
        <w:t>结构中</w:t>
      </w:r>
      <w:r w:rsidR="003A0227">
        <w:rPr>
          <w:rFonts w:ascii="宋体" w:eastAsia="宋体" w:hAnsi="宋体" w:hint="eastAsia"/>
          <w:sz w:val="24"/>
          <w:szCs w:val="24"/>
        </w:rPr>
        <w:t>实例</w:t>
      </w:r>
      <w:r w:rsidR="00554546">
        <w:rPr>
          <w:rFonts w:ascii="宋体" w:eastAsia="宋体" w:hAnsi="宋体" w:hint="eastAsia"/>
          <w:sz w:val="24"/>
          <w:szCs w:val="24"/>
        </w:rPr>
        <w:t>字段</w:t>
      </w:r>
      <w:r w:rsidR="00E957F6">
        <w:rPr>
          <w:rFonts w:ascii="宋体" w:eastAsia="宋体" w:hAnsi="宋体" w:hint="eastAsia"/>
          <w:sz w:val="24"/>
          <w:szCs w:val="24"/>
        </w:rPr>
        <w:t>不能</w:t>
      </w:r>
      <w:r w:rsidR="00554546">
        <w:rPr>
          <w:rFonts w:ascii="宋体" w:eastAsia="宋体" w:hAnsi="宋体" w:hint="eastAsia"/>
          <w:sz w:val="24"/>
          <w:szCs w:val="24"/>
        </w:rPr>
        <w:t>初始化</w:t>
      </w:r>
    </w:p>
    <w:p w:rsidR="00D35846" w:rsidRDefault="00C30067" w:rsidP="00C30067">
      <w:pPr>
        <w:pStyle w:val="3"/>
      </w:pPr>
      <w:r>
        <w:rPr>
          <w:rFonts w:hint="eastAsia"/>
        </w:rPr>
        <w:t>4）弱引用</w:t>
      </w:r>
    </w:p>
    <w:p w:rsidR="00C30067" w:rsidRDefault="003C2F22" w:rsidP="00672DFE">
      <w:pPr>
        <w:ind w:firstLine="420"/>
        <w:rPr>
          <w:rFonts w:ascii="宋体" w:eastAsia="宋体" w:hAnsi="宋体"/>
          <w:sz w:val="24"/>
          <w:szCs w:val="24"/>
        </w:rPr>
      </w:pPr>
      <w:r>
        <w:rPr>
          <w:rFonts w:ascii="宋体" w:eastAsia="宋体" w:hAnsi="宋体" w:hint="eastAsia"/>
          <w:sz w:val="24"/>
          <w:szCs w:val="24"/>
        </w:rPr>
        <w:t>弱引用需要使用WeakReference类来创建</w:t>
      </w:r>
      <w:r w:rsidR="00B25DED">
        <w:rPr>
          <w:rFonts w:ascii="宋体" w:eastAsia="宋体" w:hAnsi="宋体" w:hint="eastAsia"/>
          <w:sz w:val="24"/>
          <w:szCs w:val="24"/>
        </w:rPr>
        <w:t>，并且需要先判断对象是否存在</w:t>
      </w:r>
      <w:r w:rsidR="00E27489">
        <w:rPr>
          <w:rFonts w:ascii="宋体" w:eastAsia="宋体" w:hAnsi="宋体" w:hint="eastAsia"/>
          <w:sz w:val="24"/>
          <w:szCs w:val="24"/>
        </w:rPr>
        <w:t>（属性IsAlive）</w:t>
      </w:r>
      <w:r w:rsidR="00B25DED">
        <w:rPr>
          <w:rFonts w:ascii="宋体" w:eastAsia="宋体" w:hAnsi="宋体" w:hint="eastAsia"/>
          <w:sz w:val="24"/>
          <w:szCs w:val="24"/>
        </w:rPr>
        <w:t>。</w:t>
      </w:r>
      <w:r w:rsidR="00CD0882">
        <w:rPr>
          <w:rFonts w:ascii="宋体" w:eastAsia="宋体" w:hAnsi="宋体" w:hint="eastAsia"/>
          <w:sz w:val="24"/>
          <w:szCs w:val="24"/>
        </w:rPr>
        <w:t>其属性Target会返回一个强引用，不为null则可用。</w:t>
      </w:r>
    </w:p>
    <w:p w:rsidR="00C30067" w:rsidRDefault="00E27489" w:rsidP="00E27489">
      <w:pPr>
        <w:pStyle w:val="3"/>
      </w:pPr>
      <w:r>
        <w:rPr>
          <w:rFonts w:hint="eastAsia"/>
        </w:rPr>
        <w:t>5）部分类partial</w:t>
      </w:r>
    </w:p>
    <w:p w:rsidR="00C30067" w:rsidRDefault="009E73E9" w:rsidP="009E73E9">
      <w:pPr>
        <w:pStyle w:val="3"/>
      </w:pPr>
      <w:r>
        <w:t>6</w:t>
      </w:r>
      <w:r>
        <w:rPr>
          <w:rFonts w:hint="eastAsia"/>
        </w:rPr>
        <w:t>）Object类</w:t>
      </w:r>
    </w:p>
    <w:p w:rsidR="00E27489" w:rsidRDefault="0020250A" w:rsidP="00672DFE">
      <w:pPr>
        <w:ind w:firstLine="420"/>
        <w:rPr>
          <w:rFonts w:ascii="宋体" w:eastAsia="宋体" w:hAnsi="宋体"/>
          <w:sz w:val="24"/>
          <w:szCs w:val="24"/>
        </w:rPr>
      </w:pPr>
      <w:r>
        <w:rPr>
          <w:rFonts w:ascii="宋体" w:eastAsia="宋体" w:hAnsi="宋体" w:hint="eastAsia"/>
          <w:sz w:val="24"/>
          <w:szCs w:val="24"/>
        </w:rPr>
        <w:t>扩展方法：需要先创建一个静态类和一个静态方法。此静态方法要作扩展方法，</w:t>
      </w:r>
      <w:r w:rsidR="00945179">
        <w:rPr>
          <w:rFonts w:ascii="宋体" w:eastAsia="宋体" w:hAnsi="宋体" w:hint="eastAsia"/>
          <w:sz w:val="24"/>
          <w:szCs w:val="24"/>
        </w:rPr>
        <w:t>第一个参数是要扩展的类型，放在this关键字的后面。</w:t>
      </w:r>
    </w:p>
    <w:p w:rsidR="00E27489" w:rsidRDefault="008D6F42" w:rsidP="00672DFE">
      <w:pPr>
        <w:ind w:firstLine="420"/>
        <w:rPr>
          <w:rFonts w:ascii="宋体" w:eastAsia="宋体" w:hAnsi="宋体"/>
          <w:sz w:val="24"/>
          <w:szCs w:val="24"/>
        </w:rPr>
      </w:pPr>
      <w:r>
        <w:rPr>
          <w:rFonts w:ascii="宋体" w:eastAsia="宋体" w:hAnsi="宋体" w:hint="eastAsia"/>
          <w:sz w:val="24"/>
          <w:szCs w:val="24"/>
        </w:rPr>
        <w:t>如果类中已经有与扩展方法同名的方法，则实例方法优先调用</w:t>
      </w:r>
    </w:p>
    <w:p w:rsidR="00E27489" w:rsidRDefault="00FC43DC" w:rsidP="00FC43DC">
      <w:pPr>
        <w:pStyle w:val="2"/>
      </w:pPr>
      <w:r>
        <w:rPr>
          <w:rFonts w:hint="eastAsia"/>
        </w:rPr>
        <w:t>8.继承</w:t>
      </w:r>
    </w:p>
    <w:p w:rsidR="003D0BB6" w:rsidRDefault="00716776" w:rsidP="00672DFE">
      <w:pPr>
        <w:ind w:firstLine="420"/>
        <w:rPr>
          <w:rFonts w:ascii="宋体" w:eastAsia="宋体" w:hAnsi="宋体"/>
          <w:sz w:val="24"/>
          <w:szCs w:val="24"/>
        </w:rPr>
      </w:pPr>
      <w:r>
        <w:rPr>
          <w:rFonts w:ascii="宋体" w:eastAsia="宋体" w:hAnsi="宋体" w:hint="eastAsia"/>
          <w:sz w:val="24"/>
          <w:szCs w:val="24"/>
        </w:rPr>
        <w:t>结构不能实现继承，但可以多重接口继承。</w:t>
      </w:r>
    </w:p>
    <w:p w:rsidR="00CD42E3" w:rsidRDefault="00071BAA" w:rsidP="00CD42E3">
      <w:pPr>
        <w:pStyle w:val="3"/>
      </w:pPr>
      <w:r>
        <w:rPr>
          <w:rFonts w:hint="eastAsia"/>
        </w:rPr>
        <w:lastRenderedPageBreak/>
        <w:t>virtual虚方法：</w:t>
      </w:r>
    </w:p>
    <w:p w:rsidR="003D0BB6" w:rsidRDefault="00071BAA" w:rsidP="00672DFE">
      <w:pPr>
        <w:ind w:firstLine="420"/>
        <w:rPr>
          <w:rFonts w:ascii="宋体" w:eastAsia="宋体" w:hAnsi="宋体"/>
          <w:sz w:val="24"/>
          <w:szCs w:val="24"/>
        </w:rPr>
      </w:pPr>
      <w:r>
        <w:rPr>
          <w:rFonts w:ascii="宋体" w:eastAsia="宋体" w:hAnsi="宋体" w:hint="eastAsia"/>
          <w:sz w:val="24"/>
          <w:szCs w:val="24"/>
        </w:rPr>
        <w:t>重写只对类中的实例函数成员有意义。</w:t>
      </w:r>
    </w:p>
    <w:p w:rsidR="00494445" w:rsidRDefault="00702085" w:rsidP="00494445">
      <w:pPr>
        <w:pStyle w:val="3"/>
      </w:pPr>
      <w:r>
        <w:rPr>
          <w:rFonts w:hint="eastAsia"/>
        </w:rPr>
        <w:t>隐藏方法：</w:t>
      </w:r>
    </w:p>
    <w:p w:rsidR="003D0BB6" w:rsidRDefault="00702085" w:rsidP="00672DFE">
      <w:pPr>
        <w:ind w:firstLine="420"/>
        <w:rPr>
          <w:rFonts w:ascii="宋体" w:eastAsia="宋体" w:hAnsi="宋体"/>
          <w:sz w:val="24"/>
          <w:szCs w:val="24"/>
        </w:rPr>
      </w:pPr>
      <w:r>
        <w:rPr>
          <w:rFonts w:ascii="宋体" w:eastAsia="宋体" w:hAnsi="宋体" w:hint="eastAsia"/>
          <w:sz w:val="24"/>
          <w:szCs w:val="24"/>
        </w:rPr>
        <w:t>派生类和基类中有同签名的方法，但不是虚方法，那么基类的此方法会被隐藏。</w:t>
      </w:r>
      <w:r w:rsidR="005712B8">
        <w:rPr>
          <w:rFonts w:ascii="宋体" w:eastAsia="宋体" w:hAnsi="宋体" w:hint="eastAsia"/>
          <w:sz w:val="24"/>
          <w:szCs w:val="24"/>
        </w:rPr>
        <w:t>如果需要使派生类的此方法隐藏，则需要在派生类的此方法</w:t>
      </w:r>
      <w:r w:rsidR="00114D62">
        <w:rPr>
          <w:rFonts w:ascii="宋体" w:eastAsia="宋体" w:hAnsi="宋体" w:hint="eastAsia"/>
          <w:sz w:val="24"/>
          <w:szCs w:val="24"/>
        </w:rPr>
        <w:t>的定义</w:t>
      </w:r>
      <w:r w:rsidR="005712B8">
        <w:rPr>
          <w:rFonts w:ascii="宋体" w:eastAsia="宋体" w:hAnsi="宋体" w:hint="eastAsia"/>
          <w:sz w:val="24"/>
          <w:szCs w:val="24"/>
        </w:rPr>
        <w:t>前加上new关键字。</w:t>
      </w:r>
    </w:p>
    <w:p w:rsidR="006E1470" w:rsidRDefault="000B478A" w:rsidP="006E1470">
      <w:pPr>
        <w:pStyle w:val="3"/>
      </w:pPr>
      <w:r>
        <w:rPr>
          <w:rFonts w:hint="eastAsia"/>
        </w:rPr>
        <w:t>抽象类（abstract）：</w:t>
      </w:r>
    </w:p>
    <w:p w:rsidR="006D1B89" w:rsidRDefault="000B478A" w:rsidP="00672DFE">
      <w:pPr>
        <w:ind w:firstLine="420"/>
        <w:rPr>
          <w:rFonts w:ascii="宋体" w:eastAsia="宋体" w:hAnsi="宋体"/>
          <w:sz w:val="24"/>
          <w:szCs w:val="24"/>
        </w:rPr>
      </w:pPr>
      <w:r>
        <w:rPr>
          <w:rFonts w:ascii="宋体" w:eastAsia="宋体" w:hAnsi="宋体" w:hint="eastAsia"/>
          <w:sz w:val="24"/>
          <w:szCs w:val="24"/>
        </w:rPr>
        <w:t>不能实例化、不能有方法实现、必须在派生类中实现方法。</w:t>
      </w:r>
    </w:p>
    <w:p w:rsidR="006E1470" w:rsidRDefault="00D875D8" w:rsidP="006E1470">
      <w:pPr>
        <w:pStyle w:val="3"/>
      </w:pPr>
      <w:r>
        <w:rPr>
          <w:rFonts w:hint="eastAsia"/>
        </w:rPr>
        <w:t>密封类（sealed）：</w:t>
      </w:r>
    </w:p>
    <w:p w:rsidR="00CA22D9" w:rsidRDefault="00A73E26" w:rsidP="00672DFE">
      <w:pPr>
        <w:ind w:firstLine="420"/>
        <w:rPr>
          <w:rFonts w:ascii="宋体" w:eastAsia="宋体" w:hAnsi="宋体"/>
          <w:sz w:val="24"/>
          <w:szCs w:val="24"/>
        </w:rPr>
      </w:pPr>
      <w:r>
        <w:rPr>
          <w:rFonts w:ascii="宋体" w:eastAsia="宋体" w:hAnsi="宋体" w:hint="eastAsia"/>
          <w:sz w:val="24"/>
          <w:szCs w:val="24"/>
        </w:rPr>
        <w:t>不能被继承。</w:t>
      </w:r>
    </w:p>
    <w:p w:rsidR="00CA22D9" w:rsidRDefault="00C9368A" w:rsidP="00C9368A">
      <w:pPr>
        <w:rPr>
          <w:rFonts w:ascii="宋体" w:eastAsia="宋体" w:hAnsi="宋体"/>
          <w:sz w:val="24"/>
          <w:szCs w:val="24"/>
        </w:rPr>
      </w:pPr>
      <w:r>
        <w:rPr>
          <w:noProof/>
        </w:rPr>
        <w:drawing>
          <wp:inline distT="0" distB="0" distL="0" distR="0" wp14:anchorId="1344F081" wp14:editId="3344B2A1">
            <wp:extent cx="5274310" cy="459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9740"/>
                    </a:xfrm>
                    <a:prstGeom prst="rect">
                      <a:avLst/>
                    </a:prstGeom>
                  </pic:spPr>
                </pic:pic>
              </a:graphicData>
            </a:graphic>
          </wp:inline>
        </w:drawing>
      </w:r>
    </w:p>
    <w:p w:rsidR="00CA22D9" w:rsidRDefault="007B6F2B" w:rsidP="00672DFE">
      <w:pPr>
        <w:ind w:firstLine="420"/>
        <w:rPr>
          <w:rFonts w:ascii="宋体" w:eastAsia="宋体" w:hAnsi="宋体"/>
          <w:sz w:val="24"/>
          <w:szCs w:val="24"/>
        </w:rPr>
      </w:pPr>
      <w:r>
        <w:rPr>
          <w:rFonts w:ascii="宋体" w:eastAsia="宋体" w:hAnsi="宋体" w:hint="eastAsia"/>
          <w:sz w:val="24"/>
          <w:szCs w:val="24"/>
        </w:rPr>
        <w:t>this指的是当前类，base指的基类</w:t>
      </w:r>
    </w:p>
    <w:p w:rsidR="00C9368A" w:rsidRDefault="00F55DA0" w:rsidP="00F55DA0">
      <w:pPr>
        <w:pStyle w:val="2"/>
      </w:pPr>
      <w:r>
        <w:rPr>
          <w:rFonts w:hint="eastAsia"/>
        </w:rPr>
        <w:t>9.泛型</w:t>
      </w:r>
    </w:p>
    <w:p w:rsidR="00187171" w:rsidRDefault="00187171" w:rsidP="00672DFE">
      <w:pPr>
        <w:ind w:firstLine="420"/>
        <w:rPr>
          <w:rFonts w:ascii="宋体" w:eastAsia="宋体" w:hAnsi="宋体"/>
          <w:sz w:val="24"/>
          <w:szCs w:val="24"/>
        </w:rPr>
      </w:pPr>
      <w:r>
        <w:rPr>
          <w:rFonts w:ascii="宋体" w:eastAsia="宋体" w:hAnsi="宋体" w:hint="eastAsia"/>
          <w:sz w:val="24"/>
          <w:szCs w:val="24"/>
        </w:rPr>
        <w:t>泛型的四大主题：默认值、约束、继承、静态成员</w:t>
      </w:r>
    </w:p>
    <w:p w:rsidR="00775B26" w:rsidRDefault="007400B8" w:rsidP="00775B26">
      <w:pPr>
        <w:pStyle w:val="3"/>
      </w:pPr>
      <w:r>
        <w:t>D</w:t>
      </w:r>
      <w:r>
        <w:rPr>
          <w:rFonts w:hint="eastAsia"/>
        </w:rPr>
        <w:t>efault关键字：</w:t>
      </w:r>
    </w:p>
    <w:p w:rsidR="00C9368A" w:rsidRDefault="0081093B" w:rsidP="00672DFE">
      <w:pPr>
        <w:ind w:firstLine="420"/>
        <w:rPr>
          <w:rFonts w:ascii="宋体" w:eastAsia="宋体" w:hAnsi="宋体"/>
          <w:sz w:val="24"/>
          <w:szCs w:val="24"/>
        </w:rPr>
      </w:pPr>
      <w:r>
        <w:rPr>
          <w:rFonts w:ascii="宋体" w:eastAsia="宋体" w:hAnsi="宋体" w:hint="eastAsia"/>
          <w:sz w:val="24"/>
          <w:szCs w:val="24"/>
        </w:rPr>
        <w:t>把null</w:t>
      </w:r>
      <w:r w:rsidR="00441CAE">
        <w:rPr>
          <w:rFonts w:ascii="宋体" w:eastAsia="宋体" w:hAnsi="宋体" w:hint="eastAsia"/>
          <w:sz w:val="24"/>
          <w:szCs w:val="24"/>
        </w:rPr>
        <w:t>赋予</w:t>
      </w:r>
      <w:r>
        <w:rPr>
          <w:rFonts w:ascii="宋体" w:eastAsia="宋体" w:hAnsi="宋体" w:hint="eastAsia"/>
          <w:sz w:val="24"/>
          <w:szCs w:val="24"/>
        </w:rPr>
        <w:t>引用类型，把0</w:t>
      </w:r>
      <w:r w:rsidR="00441CAE">
        <w:rPr>
          <w:rFonts w:ascii="宋体" w:eastAsia="宋体" w:hAnsi="宋体" w:hint="eastAsia"/>
          <w:sz w:val="24"/>
          <w:szCs w:val="24"/>
        </w:rPr>
        <w:t>赋予</w:t>
      </w:r>
      <w:r>
        <w:rPr>
          <w:rFonts w:ascii="宋体" w:eastAsia="宋体" w:hAnsi="宋体" w:hint="eastAsia"/>
          <w:sz w:val="24"/>
          <w:szCs w:val="24"/>
        </w:rPr>
        <w:t>值类型</w:t>
      </w:r>
    </w:p>
    <w:p w:rsidR="00414B67" w:rsidRDefault="00414B67" w:rsidP="00414B67">
      <w:pPr>
        <w:pStyle w:val="3"/>
        <w:rPr>
          <w:rFonts w:hint="eastAsia"/>
        </w:rPr>
      </w:pPr>
      <w:r>
        <w:rPr>
          <w:rFonts w:hint="eastAsia"/>
        </w:rPr>
        <w:t>约束</w:t>
      </w:r>
    </w:p>
    <w:p w:rsidR="00C9368A" w:rsidRDefault="005132BD" w:rsidP="00672DFE">
      <w:pPr>
        <w:ind w:firstLine="420"/>
        <w:rPr>
          <w:rFonts w:ascii="宋体" w:eastAsia="宋体" w:hAnsi="宋体"/>
          <w:sz w:val="24"/>
          <w:szCs w:val="24"/>
        </w:rPr>
      </w:pPr>
      <w:r>
        <w:rPr>
          <w:rFonts w:ascii="宋体" w:eastAsia="宋体" w:hAnsi="宋体" w:hint="eastAsia"/>
          <w:sz w:val="24"/>
          <w:szCs w:val="24"/>
        </w:rPr>
        <w:t>在定义泛型类型后面加上where</w:t>
      </w:r>
      <w:r>
        <w:rPr>
          <w:rFonts w:ascii="宋体" w:eastAsia="宋体" w:hAnsi="宋体"/>
          <w:sz w:val="24"/>
          <w:szCs w:val="24"/>
        </w:rPr>
        <w:t xml:space="preserve"> </w:t>
      </w:r>
      <w:r>
        <w:rPr>
          <w:rFonts w:ascii="宋体" w:eastAsia="宋体" w:hAnsi="宋体" w:hint="eastAsia"/>
          <w:sz w:val="24"/>
          <w:szCs w:val="24"/>
        </w:rPr>
        <w:t>T</w:t>
      </w:r>
      <w:r>
        <w:rPr>
          <w:rFonts w:ascii="宋体" w:eastAsia="宋体" w:hAnsi="宋体"/>
          <w:sz w:val="24"/>
          <w:szCs w:val="24"/>
        </w:rPr>
        <w:t>:</w:t>
      </w:r>
      <w:r w:rsidR="00CE4E7B">
        <w:rPr>
          <w:rFonts w:ascii="宋体" w:eastAsia="宋体" w:hAnsi="宋体" w:hint="eastAsia"/>
          <w:sz w:val="24"/>
          <w:szCs w:val="24"/>
        </w:rPr>
        <w:t>I</w:t>
      </w:r>
      <w:r>
        <w:rPr>
          <w:rFonts w:ascii="宋体" w:eastAsia="宋体" w:hAnsi="宋体" w:hint="eastAsia"/>
          <w:sz w:val="24"/>
          <w:szCs w:val="24"/>
        </w:rPr>
        <w:t>nterface</w:t>
      </w:r>
      <w:r w:rsidR="00EA6710">
        <w:rPr>
          <w:rFonts w:ascii="宋体" w:eastAsia="宋体" w:hAnsi="宋体" w:hint="eastAsia"/>
          <w:sz w:val="24"/>
          <w:szCs w:val="24"/>
        </w:rPr>
        <w:t>约束</w:t>
      </w:r>
    </w:p>
    <w:p w:rsidR="00441CAE" w:rsidRDefault="000B71D1" w:rsidP="000B71D1">
      <w:pPr>
        <w:rPr>
          <w:rFonts w:ascii="宋体" w:eastAsia="宋体" w:hAnsi="宋体"/>
          <w:sz w:val="24"/>
          <w:szCs w:val="24"/>
        </w:rPr>
      </w:pPr>
      <w:r>
        <w:rPr>
          <w:noProof/>
        </w:rPr>
        <w:lastRenderedPageBreak/>
        <w:drawing>
          <wp:inline distT="0" distB="0" distL="0" distR="0" wp14:anchorId="22846B09" wp14:editId="61D9CD50">
            <wp:extent cx="5274310" cy="1569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69085"/>
                    </a:xfrm>
                    <a:prstGeom prst="rect">
                      <a:avLst/>
                    </a:prstGeom>
                  </pic:spPr>
                </pic:pic>
              </a:graphicData>
            </a:graphic>
          </wp:inline>
        </w:drawing>
      </w:r>
    </w:p>
    <w:p w:rsidR="00441CAE" w:rsidRDefault="00DE291C" w:rsidP="00672DFE">
      <w:pPr>
        <w:ind w:firstLine="420"/>
        <w:rPr>
          <w:rFonts w:ascii="宋体" w:eastAsia="宋体" w:hAnsi="宋体"/>
          <w:sz w:val="24"/>
          <w:szCs w:val="24"/>
        </w:rPr>
      </w:pPr>
      <w:r>
        <w:rPr>
          <w:rFonts w:ascii="宋体" w:eastAsia="宋体" w:hAnsi="宋体" w:hint="eastAsia"/>
          <w:sz w:val="24"/>
          <w:szCs w:val="24"/>
        </w:rPr>
        <w:t>不太明白：只能为默认构造函数定义构造函数约束，不能为其他构造函数定义构造函数约束</w:t>
      </w:r>
    </w:p>
    <w:p w:rsidR="00100511" w:rsidRDefault="00100511" w:rsidP="00100511">
      <w:pPr>
        <w:pStyle w:val="3"/>
        <w:rPr>
          <w:rFonts w:hint="eastAsia"/>
        </w:rPr>
      </w:pPr>
      <w:r>
        <w:rPr>
          <w:rFonts w:hint="eastAsia"/>
        </w:rPr>
        <w:t>继承</w:t>
      </w:r>
    </w:p>
    <w:p w:rsidR="00335F7D" w:rsidRDefault="00F45253" w:rsidP="00672DFE">
      <w:pPr>
        <w:ind w:firstLine="420"/>
        <w:rPr>
          <w:rFonts w:ascii="宋体" w:eastAsia="宋体" w:hAnsi="宋体"/>
          <w:sz w:val="24"/>
          <w:szCs w:val="24"/>
        </w:rPr>
      </w:pPr>
      <w:r>
        <w:rPr>
          <w:rFonts w:ascii="宋体" w:eastAsia="宋体" w:hAnsi="宋体" w:hint="eastAsia"/>
          <w:sz w:val="24"/>
          <w:szCs w:val="24"/>
        </w:rPr>
        <w:t>泛型类可被继承，但是被继承时，必须指定基类的泛型类型。接口如是。</w:t>
      </w:r>
    </w:p>
    <w:p w:rsidR="00335F7D" w:rsidRDefault="00D005DA" w:rsidP="00D005DA">
      <w:pPr>
        <w:rPr>
          <w:rFonts w:ascii="宋体" w:eastAsia="宋体" w:hAnsi="宋体"/>
          <w:sz w:val="24"/>
          <w:szCs w:val="24"/>
        </w:rPr>
      </w:pPr>
      <w:r>
        <w:rPr>
          <w:noProof/>
        </w:rPr>
        <w:drawing>
          <wp:inline distT="0" distB="0" distL="0" distR="0" wp14:anchorId="69684863" wp14:editId="35DD0CC3">
            <wp:extent cx="5274310" cy="877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7570"/>
                    </a:xfrm>
                    <a:prstGeom prst="rect">
                      <a:avLst/>
                    </a:prstGeom>
                  </pic:spPr>
                </pic:pic>
              </a:graphicData>
            </a:graphic>
          </wp:inline>
        </w:drawing>
      </w:r>
    </w:p>
    <w:p w:rsidR="006034BB" w:rsidRDefault="006034BB" w:rsidP="006034BB">
      <w:pPr>
        <w:pStyle w:val="3"/>
        <w:rPr>
          <w:rFonts w:hint="eastAsia"/>
        </w:rPr>
      </w:pPr>
      <w:r>
        <w:rPr>
          <w:rFonts w:hint="eastAsia"/>
        </w:rPr>
        <w:t>静态成员</w:t>
      </w:r>
    </w:p>
    <w:p w:rsidR="006034BB" w:rsidRDefault="00CA25AA" w:rsidP="00D005DA">
      <w:pPr>
        <w:rPr>
          <w:rFonts w:ascii="宋体" w:eastAsia="宋体" w:hAnsi="宋体"/>
          <w:sz w:val="24"/>
          <w:szCs w:val="24"/>
        </w:rPr>
      </w:pPr>
      <w:r>
        <w:rPr>
          <w:rFonts w:ascii="宋体" w:eastAsia="宋体" w:hAnsi="宋体"/>
          <w:sz w:val="24"/>
          <w:szCs w:val="24"/>
        </w:rPr>
        <w:tab/>
      </w:r>
      <w:r w:rsidR="006034BB">
        <w:rPr>
          <w:rFonts w:ascii="宋体" w:eastAsia="宋体" w:hAnsi="宋体" w:hint="eastAsia"/>
          <w:sz w:val="24"/>
          <w:szCs w:val="24"/>
        </w:rPr>
        <w:t>泛型类的静态成员只能在类的一个实例中共享。</w:t>
      </w:r>
    </w:p>
    <w:p w:rsidR="00CA25AA" w:rsidRDefault="00CA25AA" w:rsidP="00D005DA">
      <w:pPr>
        <w:rPr>
          <w:rFonts w:ascii="宋体" w:eastAsia="宋体" w:hAnsi="宋体"/>
          <w:sz w:val="24"/>
          <w:szCs w:val="24"/>
        </w:rPr>
      </w:pPr>
      <w:r>
        <w:rPr>
          <w:rFonts w:ascii="宋体" w:eastAsia="宋体" w:hAnsi="宋体" w:hint="eastAsia"/>
          <w:sz w:val="24"/>
          <w:szCs w:val="24"/>
        </w:rPr>
        <w:t>泛型可以在一种语言中定义，在任何其他.NET语言中使用</w:t>
      </w:r>
    </w:p>
    <w:p w:rsidR="008D54BA" w:rsidRDefault="008D54BA" w:rsidP="008D54BA">
      <w:pPr>
        <w:pStyle w:val="3"/>
        <w:rPr>
          <w:rFonts w:hint="eastAsia"/>
        </w:rPr>
      </w:pPr>
      <w:r>
        <w:rPr>
          <w:rFonts w:hint="eastAsia"/>
        </w:rPr>
        <w:t>协变与抗变：见下文</w:t>
      </w:r>
    </w:p>
    <w:p w:rsidR="00335F7D" w:rsidRDefault="000A56EB" w:rsidP="00C0006A">
      <w:pPr>
        <w:pStyle w:val="2"/>
      </w:pPr>
      <w:r>
        <w:rPr>
          <w:rFonts w:hint="eastAsia"/>
        </w:rPr>
        <w:t>10.NuGet包</w:t>
      </w:r>
    </w:p>
    <w:p w:rsidR="00377BDA" w:rsidRDefault="00327CE5" w:rsidP="00672DFE">
      <w:pPr>
        <w:ind w:firstLine="420"/>
        <w:rPr>
          <w:rFonts w:ascii="宋体" w:eastAsia="宋体" w:hAnsi="宋体"/>
          <w:sz w:val="24"/>
          <w:szCs w:val="24"/>
        </w:rPr>
      </w:pPr>
      <w:r>
        <w:rPr>
          <w:rFonts w:ascii="宋体" w:eastAsia="宋体" w:hAnsi="宋体" w:hint="eastAsia"/>
          <w:sz w:val="24"/>
          <w:szCs w:val="24"/>
        </w:rPr>
        <w:t>NuGet包是一个.zip文件，其中包含程序集、配置信息和PowerShell脚本。</w:t>
      </w:r>
    </w:p>
    <w:p w:rsidR="00377BDA" w:rsidRPr="009004D6" w:rsidRDefault="00377BD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9004D6" w:rsidRDefault="009004D6" w:rsidP="009004D6">
      <w:pPr>
        <w:pStyle w:val="1"/>
      </w:pPr>
      <w:r>
        <w:rPr>
          <w:rFonts w:hint="eastAsia"/>
        </w:rPr>
        <w:lastRenderedPageBreak/>
        <w:t>10</w:t>
      </w:r>
    </w:p>
    <w:p w:rsidR="009004D6" w:rsidRDefault="009004D6" w:rsidP="009004D6">
      <w:pPr>
        <w:pStyle w:val="1"/>
      </w:pPr>
      <w:r>
        <w:rPr>
          <w:rFonts w:hint="eastAsia"/>
        </w:rPr>
        <w:t>一、</w:t>
      </w:r>
      <w:r w:rsidR="00F646D6">
        <w:rPr>
          <w:rFonts w:hint="eastAsia"/>
        </w:rPr>
        <w:t>.NET</w:t>
      </w:r>
    </w:p>
    <w:p w:rsidR="009004D6" w:rsidRDefault="00F646D6" w:rsidP="00F646D6">
      <w:pPr>
        <w:pStyle w:val="2"/>
      </w:pPr>
      <w:r>
        <w:rPr>
          <w:rFonts w:hint="eastAsia"/>
        </w:rPr>
        <w:t>1.</w:t>
      </w:r>
      <w:r w:rsidR="007845AF">
        <w:rPr>
          <w:rFonts w:hint="eastAsia"/>
        </w:rPr>
        <w:t>编译</w:t>
      </w:r>
    </w:p>
    <w:p w:rsidR="009004D6" w:rsidRDefault="003850CF" w:rsidP="003850CF">
      <w:pPr>
        <w:pStyle w:val="3"/>
      </w:pPr>
      <w:r>
        <w:rPr>
          <w:rFonts w:hint="eastAsia"/>
        </w:rPr>
        <w:t>1）</w:t>
      </w:r>
      <w:r w:rsidR="007845AF">
        <w:rPr>
          <w:rFonts w:hint="eastAsia"/>
        </w:rPr>
        <w:t>.NET</w:t>
      </w:r>
      <w:r w:rsidR="007845AF">
        <w:t>4.6</w:t>
      </w:r>
    </w:p>
    <w:p w:rsidR="00F646D6" w:rsidRDefault="007845AF" w:rsidP="00672DFE">
      <w:pPr>
        <w:ind w:firstLine="420"/>
        <w:rPr>
          <w:rFonts w:ascii="宋体" w:eastAsia="宋体" w:hAnsi="宋体"/>
          <w:sz w:val="24"/>
          <w:szCs w:val="24"/>
        </w:rPr>
      </w:pPr>
      <w:r>
        <w:rPr>
          <w:rFonts w:ascii="宋体" w:eastAsia="宋体" w:hAnsi="宋体" w:hint="eastAsia"/>
          <w:sz w:val="24"/>
          <w:szCs w:val="24"/>
        </w:rPr>
        <w:t>如果想使用csc命令在命令行上编译代码，需要设置某些环境变量：</w:t>
      </w:r>
    </w:p>
    <w:p w:rsidR="007845AF" w:rsidRDefault="007845AF" w:rsidP="007845AF">
      <w:pPr>
        <w:rPr>
          <w:rFonts w:ascii="宋体" w:eastAsia="宋体" w:hAnsi="宋体"/>
          <w:sz w:val="24"/>
          <w:szCs w:val="24"/>
        </w:rPr>
      </w:pPr>
      <w:r>
        <w:rPr>
          <w:noProof/>
        </w:rPr>
        <w:drawing>
          <wp:inline distT="0" distB="0" distL="0" distR="0" wp14:anchorId="67D97BDC" wp14:editId="68FC8F5F">
            <wp:extent cx="5274310" cy="2096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6135"/>
                    </a:xfrm>
                    <a:prstGeom prst="rect">
                      <a:avLst/>
                    </a:prstGeom>
                  </pic:spPr>
                </pic:pic>
              </a:graphicData>
            </a:graphic>
          </wp:inline>
        </w:drawing>
      </w:r>
    </w:p>
    <w:p w:rsidR="00F646D6" w:rsidRDefault="00345461" w:rsidP="00345461">
      <w:pPr>
        <w:pStyle w:val="3"/>
      </w:pPr>
      <w:r>
        <w:rPr>
          <w:rFonts w:hint="eastAsia"/>
        </w:rPr>
        <w:t>2）.NET</w:t>
      </w:r>
      <w:r>
        <w:t xml:space="preserve"> </w:t>
      </w:r>
      <w:r>
        <w:rPr>
          <w:rFonts w:hint="eastAsia"/>
        </w:rPr>
        <w:t>Core</w:t>
      </w:r>
      <w:r>
        <w:t xml:space="preserve"> </w:t>
      </w:r>
      <w:r>
        <w:rPr>
          <w:rFonts w:hint="eastAsia"/>
        </w:rPr>
        <w:t>CLI</w:t>
      </w:r>
    </w:p>
    <w:p w:rsidR="00F646D6" w:rsidRDefault="00FC6F5C" w:rsidP="00FC6F5C">
      <w:pPr>
        <w:rPr>
          <w:rFonts w:ascii="宋体" w:eastAsia="宋体" w:hAnsi="宋体"/>
          <w:sz w:val="24"/>
          <w:szCs w:val="24"/>
        </w:rPr>
      </w:pPr>
      <w:r>
        <w:rPr>
          <w:noProof/>
        </w:rPr>
        <w:drawing>
          <wp:inline distT="0" distB="0" distL="0" distR="0" wp14:anchorId="2EA51434" wp14:editId="2EB76A89">
            <wp:extent cx="5274310" cy="5575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7530"/>
                    </a:xfrm>
                    <a:prstGeom prst="rect">
                      <a:avLst/>
                    </a:prstGeom>
                  </pic:spPr>
                </pic:pic>
              </a:graphicData>
            </a:graphic>
          </wp:inline>
        </w:drawing>
      </w:r>
    </w:p>
    <w:p w:rsidR="00F646D6" w:rsidRDefault="007818BD" w:rsidP="00672DFE">
      <w:pPr>
        <w:ind w:firstLine="420"/>
        <w:rPr>
          <w:rFonts w:ascii="宋体" w:eastAsia="宋体" w:hAnsi="宋体"/>
          <w:sz w:val="24"/>
          <w:szCs w:val="24"/>
        </w:rPr>
      </w:pPr>
      <w:r>
        <w:rPr>
          <w:rFonts w:ascii="宋体" w:eastAsia="宋体" w:hAnsi="宋体" w:hint="eastAsia"/>
          <w:sz w:val="24"/>
          <w:szCs w:val="24"/>
        </w:rPr>
        <w:t>此工具可以跨平台使用</w:t>
      </w:r>
    </w:p>
    <w:p w:rsidR="007818BD" w:rsidRDefault="007818BD" w:rsidP="007818BD">
      <w:pPr>
        <w:rPr>
          <w:rFonts w:ascii="宋体" w:eastAsia="宋体" w:hAnsi="宋体"/>
          <w:sz w:val="24"/>
          <w:szCs w:val="24"/>
        </w:rPr>
      </w:pPr>
      <w:r>
        <w:rPr>
          <w:noProof/>
        </w:rPr>
        <w:drawing>
          <wp:inline distT="0" distB="0" distL="0" distR="0" wp14:anchorId="17E910E4" wp14:editId="0D02B841">
            <wp:extent cx="5228571" cy="9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1" cy="914286"/>
                    </a:xfrm>
                    <a:prstGeom prst="rect">
                      <a:avLst/>
                    </a:prstGeom>
                  </pic:spPr>
                </pic:pic>
              </a:graphicData>
            </a:graphic>
          </wp:inline>
        </w:drawing>
      </w:r>
    </w:p>
    <w:p w:rsidR="00F646D6" w:rsidRDefault="004F2D64" w:rsidP="004F2D64">
      <w:pPr>
        <w:pStyle w:val="2"/>
      </w:pPr>
      <w:r>
        <w:rPr>
          <w:rFonts w:hint="eastAsia"/>
        </w:rPr>
        <w:lastRenderedPageBreak/>
        <w:t>2.类</w:t>
      </w:r>
    </w:p>
    <w:p w:rsidR="007818BD" w:rsidRDefault="00AF674D" w:rsidP="00AF674D">
      <w:pPr>
        <w:pStyle w:val="3"/>
      </w:pPr>
      <w:r>
        <w:rPr>
          <w:rFonts w:hint="eastAsia"/>
        </w:rPr>
        <w:t>1）属性</w:t>
      </w:r>
    </w:p>
    <w:p w:rsidR="007818BD" w:rsidRDefault="00CC1738" w:rsidP="00672DFE">
      <w:pPr>
        <w:ind w:firstLine="420"/>
        <w:rPr>
          <w:rFonts w:ascii="宋体" w:eastAsia="宋体" w:hAnsi="宋体"/>
          <w:sz w:val="24"/>
          <w:szCs w:val="24"/>
        </w:rPr>
      </w:pPr>
      <w:r>
        <w:rPr>
          <w:rFonts w:ascii="宋体" w:eastAsia="宋体" w:hAnsi="宋体" w:hint="eastAsia"/>
          <w:sz w:val="24"/>
          <w:szCs w:val="24"/>
        </w:rPr>
        <w:t>自动实现的只读属性</w:t>
      </w:r>
    </w:p>
    <w:p w:rsidR="00CC1738" w:rsidRDefault="00CC1738" w:rsidP="00CC1738">
      <w:pPr>
        <w:rPr>
          <w:rFonts w:ascii="宋体" w:eastAsia="宋体" w:hAnsi="宋体"/>
          <w:sz w:val="24"/>
          <w:szCs w:val="24"/>
        </w:rPr>
      </w:pPr>
      <w:r>
        <w:rPr>
          <w:noProof/>
        </w:rPr>
        <w:drawing>
          <wp:inline distT="0" distB="0" distL="0" distR="0" wp14:anchorId="6133F994" wp14:editId="563319AC">
            <wp:extent cx="3885714" cy="24761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5714" cy="247619"/>
                    </a:xfrm>
                    <a:prstGeom prst="rect">
                      <a:avLst/>
                    </a:prstGeom>
                  </pic:spPr>
                </pic:pic>
              </a:graphicData>
            </a:graphic>
          </wp:inline>
        </w:drawing>
      </w:r>
    </w:p>
    <w:p w:rsidR="00CC1738" w:rsidRDefault="00D043CE" w:rsidP="00672DFE">
      <w:pPr>
        <w:ind w:firstLine="420"/>
        <w:rPr>
          <w:rFonts w:ascii="宋体" w:eastAsia="宋体" w:hAnsi="宋体"/>
          <w:sz w:val="24"/>
          <w:szCs w:val="24"/>
        </w:rPr>
      </w:pPr>
      <w:r>
        <w:rPr>
          <w:rFonts w:ascii="宋体" w:eastAsia="宋体" w:hAnsi="宋体" w:hint="eastAsia"/>
          <w:sz w:val="24"/>
          <w:szCs w:val="24"/>
        </w:rPr>
        <w:t>表达式体属性</w:t>
      </w:r>
    </w:p>
    <w:p w:rsidR="00D043CE" w:rsidRDefault="00302E56" w:rsidP="00302E56">
      <w:pPr>
        <w:rPr>
          <w:rFonts w:ascii="宋体" w:eastAsia="宋体" w:hAnsi="宋体"/>
          <w:sz w:val="24"/>
          <w:szCs w:val="24"/>
        </w:rPr>
      </w:pPr>
      <w:r>
        <w:rPr>
          <w:noProof/>
        </w:rPr>
        <w:drawing>
          <wp:inline distT="0" distB="0" distL="0" distR="0" wp14:anchorId="6D4AA5B1" wp14:editId="51CE020F">
            <wp:extent cx="3695238" cy="49523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238" cy="495238"/>
                    </a:xfrm>
                    <a:prstGeom prst="rect">
                      <a:avLst/>
                    </a:prstGeom>
                  </pic:spPr>
                </pic:pic>
              </a:graphicData>
            </a:graphic>
          </wp:inline>
        </w:drawing>
      </w:r>
    </w:p>
    <w:p w:rsidR="007818BD" w:rsidRDefault="002F5B2E" w:rsidP="002F5B2E">
      <w:pPr>
        <w:pStyle w:val="3"/>
      </w:pPr>
      <w:r>
        <w:rPr>
          <w:rFonts w:hint="eastAsia"/>
        </w:rPr>
        <w:t>2）可空类型</w:t>
      </w:r>
    </w:p>
    <w:p w:rsidR="009A6289" w:rsidRDefault="004045DC" w:rsidP="00672DFE">
      <w:pPr>
        <w:ind w:firstLine="420"/>
        <w:rPr>
          <w:rFonts w:ascii="宋体" w:eastAsia="宋体" w:hAnsi="宋体"/>
          <w:sz w:val="24"/>
          <w:szCs w:val="24"/>
        </w:rPr>
      </w:pPr>
      <w:r>
        <w:rPr>
          <w:rFonts w:ascii="宋体" w:eastAsia="宋体" w:hAnsi="宋体" w:hint="eastAsia"/>
          <w:sz w:val="24"/>
          <w:szCs w:val="24"/>
        </w:rPr>
        <w:t>在结构后面添加?即可将一个结构设置为可空类型，即这个对象可以被赋予null，如int</w:t>
      </w:r>
      <w:r>
        <w:rPr>
          <w:rFonts w:ascii="宋体" w:eastAsia="宋体" w:hAnsi="宋体"/>
          <w:sz w:val="24"/>
          <w:szCs w:val="24"/>
        </w:rPr>
        <w:t>?</w:t>
      </w:r>
    </w:p>
    <w:p w:rsidR="004045DC" w:rsidRDefault="00026ABB" w:rsidP="00672DFE">
      <w:pPr>
        <w:ind w:firstLine="420"/>
        <w:rPr>
          <w:rFonts w:ascii="宋体" w:eastAsia="宋体" w:hAnsi="宋体"/>
          <w:sz w:val="24"/>
          <w:szCs w:val="24"/>
        </w:rPr>
      </w:pPr>
      <w:r>
        <w:rPr>
          <w:rFonts w:ascii="宋体" w:eastAsia="宋体" w:hAnsi="宋体" w:hint="eastAsia"/>
          <w:sz w:val="24"/>
          <w:szCs w:val="24"/>
        </w:rPr>
        <w:t>??表示判断前面的变量是否为null，是则得到后面的值，否则取前面的变量值。</w:t>
      </w:r>
    </w:p>
    <w:p w:rsidR="002F5B2E" w:rsidRDefault="00AF76B3" w:rsidP="00AF76B3">
      <w:pPr>
        <w:pStyle w:val="2"/>
      </w:pPr>
      <w:r>
        <w:rPr>
          <w:rFonts w:hint="eastAsia"/>
        </w:rPr>
        <w:t>3</w:t>
      </w:r>
      <w:r>
        <w:t>.</w:t>
      </w:r>
      <w:r>
        <w:rPr>
          <w:rFonts w:hint="eastAsia"/>
        </w:rPr>
        <w:t>枚举</w:t>
      </w:r>
    </w:p>
    <w:p w:rsidR="002F5B2E" w:rsidRDefault="005D0E51" w:rsidP="005D0E51">
      <w:pPr>
        <w:pStyle w:val="3"/>
      </w:pPr>
      <w:r>
        <w:rPr>
          <w:rFonts w:hint="eastAsia"/>
        </w:rPr>
        <w:t>1）枚举与位</w:t>
      </w:r>
      <w:r w:rsidRPr="005D0E51">
        <w:rPr>
          <w:rFonts w:hint="eastAsia"/>
          <w:color w:val="FF0000"/>
        </w:rPr>
        <w:t>（看不懂）</w:t>
      </w:r>
    </w:p>
    <w:p w:rsidR="002F5B2E" w:rsidRDefault="00DD2BB7" w:rsidP="00672DFE">
      <w:pPr>
        <w:ind w:firstLine="420"/>
        <w:rPr>
          <w:rFonts w:ascii="宋体" w:eastAsia="宋体" w:hAnsi="宋体"/>
          <w:sz w:val="24"/>
          <w:szCs w:val="24"/>
        </w:rPr>
      </w:pPr>
      <w:r>
        <w:rPr>
          <w:rFonts w:ascii="宋体" w:eastAsia="宋体" w:hAnsi="宋体" w:hint="eastAsia"/>
          <w:sz w:val="24"/>
          <w:szCs w:val="24"/>
        </w:rPr>
        <w:t>可以使用enum类型把多个选项分给一个变量，而不仅仅是一个枚举常量，而分配给常量的值必须是不同的位，Flags属性需要用枚举设置。设置不同的位，也可以结合单个位来包括多个值。</w:t>
      </w:r>
    </w:p>
    <w:p w:rsidR="009A6289" w:rsidRDefault="00DD2BB7" w:rsidP="00DD2BB7">
      <w:pPr>
        <w:rPr>
          <w:rFonts w:ascii="宋体" w:eastAsia="宋体" w:hAnsi="宋体"/>
          <w:sz w:val="24"/>
          <w:szCs w:val="24"/>
        </w:rPr>
      </w:pPr>
      <w:r>
        <w:rPr>
          <w:noProof/>
        </w:rPr>
        <w:drawing>
          <wp:inline distT="0" distB="0" distL="0" distR="0" wp14:anchorId="7C621DFD" wp14:editId="3CE7A42F">
            <wp:extent cx="2514286" cy="25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286" cy="2533333"/>
                    </a:xfrm>
                    <a:prstGeom prst="rect">
                      <a:avLst/>
                    </a:prstGeom>
                  </pic:spPr>
                </pic:pic>
              </a:graphicData>
            </a:graphic>
          </wp:inline>
        </w:drawing>
      </w:r>
    </w:p>
    <w:p w:rsidR="009A6289" w:rsidRDefault="00623555" w:rsidP="00623555">
      <w:pPr>
        <w:pStyle w:val="3"/>
      </w:pPr>
      <w:r>
        <w:rPr>
          <w:rFonts w:hint="eastAsia"/>
        </w:rPr>
        <w:lastRenderedPageBreak/>
        <w:t>2）方法GetNames和GetValues</w:t>
      </w:r>
    </w:p>
    <w:p w:rsidR="0027015C" w:rsidRDefault="00623555" w:rsidP="00672DFE">
      <w:pPr>
        <w:ind w:firstLine="420"/>
        <w:rPr>
          <w:rFonts w:ascii="宋体" w:eastAsia="宋体" w:hAnsi="宋体"/>
          <w:sz w:val="24"/>
          <w:szCs w:val="24"/>
        </w:rPr>
      </w:pPr>
      <w:r>
        <w:rPr>
          <w:rFonts w:ascii="宋体" w:eastAsia="宋体" w:hAnsi="宋体" w:hint="eastAsia"/>
          <w:sz w:val="24"/>
          <w:szCs w:val="24"/>
        </w:rPr>
        <w:t>GetNames方法可以获取枚举所有名称的字符串数组，而GetValues可以获取枚举所有值的此枚举数组，参数均是typeof获得的类型。</w:t>
      </w:r>
    </w:p>
    <w:p w:rsidR="0027015C" w:rsidRDefault="00674EE1" w:rsidP="00674EE1">
      <w:pPr>
        <w:pStyle w:val="2"/>
      </w:pPr>
      <w:r>
        <w:rPr>
          <w:rFonts w:hint="eastAsia"/>
        </w:rPr>
        <w:t>3.接口</w:t>
      </w:r>
    </w:p>
    <w:p w:rsidR="0027015C" w:rsidRDefault="00674EE1" w:rsidP="00674EE1">
      <w:pPr>
        <w:rPr>
          <w:rFonts w:ascii="宋体" w:eastAsia="宋体" w:hAnsi="宋体"/>
          <w:sz w:val="24"/>
          <w:szCs w:val="24"/>
        </w:rPr>
      </w:pPr>
      <w:r>
        <w:rPr>
          <w:noProof/>
        </w:rPr>
        <w:drawing>
          <wp:inline distT="0" distB="0" distL="0" distR="0" wp14:anchorId="767E9FDE" wp14:editId="2F5FA86B">
            <wp:extent cx="5274310" cy="3911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1160"/>
                    </a:xfrm>
                    <a:prstGeom prst="rect">
                      <a:avLst/>
                    </a:prstGeom>
                  </pic:spPr>
                </pic:pic>
              </a:graphicData>
            </a:graphic>
          </wp:inline>
        </w:drawing>
      </w:r>
    </w:p>
    <w:p w:rsidR="00364DC0" w:rsidRPr="00364DC0" w:rsidRDefault="00364DC0" w:rsidP="00364DC0">
      <w:pPr>
        <w:pStyle w:val="3"/>
        <w:rPr>
          <w:color w:val="FF0000"/>
        </w:rPr>
      </w:pPr>
      <w:r w:rsidRPr="00364DC0">
        <w:rPr>
          <w:color w:val="FF0000"/>
        </w:rPr>
        <w:tab/>
      </w:r>
      <w:r w:rsidRPr="00364DC0">
        <w:rPr>
          <w:rFonts w:hint="eastAsia"/>
          <w:color w:val="FF0000"/>
        </w:rPr>
        <w:t>还是没有看懂啊，抽象类可以有实现代码的抽象成员？</w:t>
      </w:r>
    </w:p>
    <w:p w:rsidR="0027015C" w:rsidRDefault="003733CA" w:rsidP="00672DFE">
      <w:pPr>
        <w:ind w:firstLine="420"/>
        <w:rPr>
          <w:rFonts w:ascii="宋体" w:eastAsia="宋体" w:hAnsi="宋体"/>
          <w:sz w:val="24"/>
          <w:szCs w:val="24"/>
        </w:rPr>
      </w:pPr>
      <w:r>
        <w:rPr>
          <w:rFonts w:ascii="宋体" w:eastAsia="宋体" w:hAnsi="宋体" w:hint="eastAsia"/>
          <w:sz w:val="24"/>
          <w:szCs w:val="24"/>
        </w:rPr>
        <w:t>暂时理解为，抽象类中可以存在非抽象方法。</w:t>
      </w:r>
    </w:p>
    <w:p w:rsidR="00364DC0" w:rsidRDefault="00FF347F" w:rsidP="00FF347F">
      <w:pPr>
        <w:pStyle w:val="2"/>
      </w:pPr>
      <w:r>
        <w:rPr>
          <w:rFonts w:hint="eastAsia"/>
        </w:rPr>
        <w:t>4.资源</w:t>
      </w:r>
    </w:p>
    <w:p w:rsidR="00364DC0" w:rsidRDefault="00167D09" w:rsidP="00167D09">
      <w:pPr>
        <w:pStyle w:val="3"/>
      </w:pPr>
      <w:r>
        <w:rPr>
          <w:rFonts w:hint="eastAsia"/>
        </w:rPr>
        <w:t>1）后台内存管理</w:t>
      </w:r>
    </w:p>
    <w:p w:rsidR="00364DC0" w:rsidRDefault="00B3708B" w:rsidP="00672DFE">
      <w:pPr>
        <w:ind w:firstLine="420"/>
        <w:rPr>
          <w:rFonts w:ascii="宋体" w:eastAsia="宋体" w:hAnsi="宋体"/>
          <w:sz w:val="24"/>
          <w:szCs w:val="24"/>
        </w:rPr>
      </w:pPr>
      <w:r>
        <w:rPr>
          <w:rFonts w:ascii="宋体" w:eastAsia="宋体" w:hAnsi="宋体" w:hint="eastAsia"/>
          <w:sz w:val="24"/>
          <w:szCs w:val="24"/>
        </w:rPr>
        <w:t>32位处理器上的每个进程都可以使用4GB的内存。</w:t>
      </w:r>
    </w:p>
    <w:p w:rsidR="009004D6" w:rsidRDefault="009E07BF" w:rsidP="00672DFE">
      <w:pPr>
        <w:ind w:firstLine="420"/>
        <w:rPr>
          <w:rFonts w:ascii="宋体" w:eastAsia="宋体" w:hAnsi="宋体"/>
          <w:sz w:val="24"/>
          <w:szCs w:val="24"/>
        </w:rPr>
      </w:pPr>
      <w:r>
        <w:rPr>
          <w:rFonts w:ascii="宋体" w:eastAsia="宋体" w:hAnsi="宋体" w:hint="eastAsia"/>
          <w:sz w:val="24"/>
          <w:szCs w:val="24"/>
        </w:rPr>
        <w:t>栈是向下填充的，即从高内存地址向低内存地址填充。</w:t>
      </w:r>
      <w:r w:rsidR="00251E85">
        <w:rPr>
          <w:rFonts w:ascii="宋体" w:eastAsia="宋体" w:hAnsi="宋体" w:hint="eastAsia"/>
          <w:sz w:val="24"/>
          <w:szCs w:val="24"/>
        </w:rPr>
        <w:t>而堆上的内存是向上分配的。</w:t>
      </w:r>
      <w:r w:rsidR="00B31D8D">
        <w:rPr>
          <w:rFonts w:ascii="宋体" w:eastAsia="宋体" w:hAnsi="宋体" w:hint="eastAsia"/>
          <w:sz w:val="24"/>
          <w:szCs w:val="24"/>
        </w:rPr>
        <w:t>当引用变量超出作用域时，它会从栈中删除，但引用对象的数据仍保存在堆中，</w:t>
      </w:r>
      <w:r w:rsidR="00E96128">
        <w:rPr>
          <w:rFonts w:ascii="宋体" w:eastAsia="宋体" w:hAnsi="宋体" w:hint="eastAsia"/>
          <w:sz w:val="24"/>
          <w:szCs w:val="24"/>
        </w:rPr>
        <w:t>直到程序终止或者被回收。</w:t>
      </w:r>
    </w:p>
    <w:p w:rsidR="009004D6" w:rsidRDefault="00EC4640" w:rsidP="00672DFE">
      <w:pPr>
        <w:ind w:firstLine="420"/>
        <w:rPr>
          <w:rFonts w:ascii="宋体" w:eastAsia="宋体" w:hAnsi="宋体"/>
          <w:sz w:val="24"/>
          <w:szCs w:val="24"/>
        </w:rPr>
      </w:pPr>
      <w:r>
        <w:rPr>
          <w:rFonts w:ascii="宋体" w:eastAsia="宋体" w:hAnsi="宋体" w:hint="eastAsia"/>
          <w:sz w:val="24"/>
          <w:szCs w:val="24"/>
        </w:rPr>
        <w:t>垃圾回收器使用到了托管堆，只要它释放了能释放的所有对象，就会把其他对象移动回堆的端部，再次形成一个连续的内存块</w:t>
      </w:r>
      <w:r w:rsidR="007A2489">
        <w:rPr>
          <w:rFonts w:ascii="宋体" w:eastAsia="宋体" w:hAnsi="宋体" w:hint="eastAsia"/>
          <w:sz w:val="24"/>
          <w:szCs w:val="24"/>
        </w:rPr>
        <w:t>。</w:t>
      </w:r>
      <w:r w:rsidR="002E4F70">
        <w:rPr>
          <w:rFonts w:ascii="宋体" w:eastAsia="宋体" w:hAnsi="宋体" w:hint="eastAsia"/>
          <w:sz w:val="24"/>
          <w:szCs w:val="24"/>
        </w:rPr>
        <w:t>而且在.net下，较大的对象有自己的托管堆，称为大对象堆。</w:t>
      </w:r>
    </w:p>
    <w:p w:rsidR="00B9748F" w:rsidRDefault="00B9748F" w:rsidP="00672DFE">
      <w:pPr>
        <w:ind w:firstLine="420"/>
        <w:rPr>
          <w:rFonts w:ascii="宋体" w:eastAsia="宋体" w:hAnsi="宋体"/>
          <w:sz w:val="24"/>
          <w:szCs w:val="24"/>
        </w:rPr>
      </w:pPr>
      <w:r>
        <w:rPr>
          <w:rFonts w:ascii="宋体" w:eastAsia="宋体" w:hAnsi="宋体" w:hint="eastAsia"/>
          <w:sz w:val="24"/>
          <w:szCs w:val="24"/>
        </w:rPr>
        <w:t>System</w:t>
      </w:r>
      <w:r>
        <w:rPr>
          <w:rFonts w:ascii="宋体" w:eastAsia="宋体" w:hAnsi="宋体"/>
          <w:sz w:val="24"/>
          <w:szCs w:val="24"/>
        </w:rPr>
        <w:t>.</w:t>
      </w:r>
      <w:r>
        <w:rPr>
          <w:rFonts w:ascii="宋体" w:eastAsia="宋体" w:hAnsi="宋体" w:hint="eastAsia"/>
          <w:sz w:val="24"/>
          <w:szCs w:val="24"/>
        </w:rPr>
        <w:t>GC</w:t>
      </w:r>
      <w:r>
        <w:rPr>
          <w:rFonts w:ascii="宋体" w:eastAsia="宋体" w:hAnsi="宋体"/>
          <w:sz w:val="24"/>
          <w:szCs w:val="24"/>
        </w:rPr>
        <w:t>.</w:t>
      </w:r>
      <w:r>
        <w:rPr>
          <w:rFonts w:ascii="宋体" w:eastAsia="宋体" w:hAnsi="宋体" w:hint="eastAsia"/>
          <w:sz w:val="24"/>
          <w:szCs w:val="24"/>
        </w:rPr>
        <w:t>Collect方法可以强迫垃圾回收器运行。</w:t>
      </w:r>
      <w:r w:rsidR="00B55188">
        <w:rPr>
          <w:rFonts w:ascii="宋体" w:eastAsia="宋体" w:hAnsi="宋体" w:hint="eastAsia"/>
          <w:sz w:val="24"/>
          <w:szCs w:val="24"/>
        </w:rPr>
        <w:t>GCSetting</w:t>
      </w:r>
      <w:r w:rsidR="00B55188">
        <w:rPr>
          <w:rFonts w:ascii="宋体" w:eastAsia="宋体" w:hAnsi="宋体"/>
          <w:sz w:val="24"/>
          <w:szCs w:val="24"/>
        </w:rPr>
        <w:t>.</w:t>
      </w:r>
      <w:r w:rsidR="00B55188">
        <w:rPr>
          <w:rFonts w:ascii="宋体" w:eastAsia="宋体" w:hAnsi="宋体" w:hint="eastAsia"/>
          <w:sz w:val="24"/>
          <w:szCs w:val="24"/>
        </w:rPr>
        <w:t>LatencyMode可以控制垃圾回收器进行回收的方式。</w:t>
      </w:r>
    </w:p>
    <w:p w:rsidR="00EC4640" w:rsidRDefault="00D32B6B" w:rsidP="00D32B6B">
      <w:pPr>
        <w:pStyle w:val="3"/>
      </w:pPr>
      <w:r>
        <w:rPr>
          <w:rFonts w:hint="eastAsia"/>
        </w:rPr>
        <w:t>2）非托管资源的处理</w:t>
      </w:r>
    </w:p>
    <w:p w:rsidR="00EC4640" w:rsidRDefault="005D0ED7" w:rsidP="00672DFE">
      <w:pPr>
        <w:ind w:firstLine="420"/>
        <w:rPr>
          <w:rFonts w:ascii="宋体" w:eastAsia="宋体" w:hAnsi="宋体"/>
          <w:sz w:val="24"/>
          <w:szCs w:val="24"/>
        </w:rPr>
      </w:pPr>
      <w:r>
        <w:rPr>
          <w:rFonts w:ascii="宋体" w:eastAsia="宋体" w:hAnsi="宋体" w:hint="eastAsia"/>
          <w:sz w:val="24"/>
          <w:szCs w:val="24"/>
        </w:rPr>
        <w:t>析构函数：C#编译器在编译析构函数时，会隐式</w:t>
      </w:r>
      <w:r w:rsidR="00F47415">
        <w:rPr>
          <w:rFonts w:ascii="宋体" w:eastAsia="宋体" w:hAnsi="宋体" w:hint="eastAsia"/>
          <w:sz w:val="24"/>
          <w:szCs w:val="24"/>
        </w:rPr>
        <w:t>地把析构函数的代码编译为等价于重写Finalize（父类的方法）方法的代码。</w:t>
      </w:r>
    </w:p>
    <w:p w:rsidR="00D77342" w:rsidRDefault="00CD5691" w:rsidP="00672DFE">
      <w:pPr>
        <w:ind w:firstLine="420"/>
        <w:rPr>
          <w:rFonts w:ascii="宋体" w:eastAsia="宋体" w:hAnsi="宋体"/>
          <w:sz w:val="24"/>
          <w:szCs w:val="24"/>
        </w:rPr>
      </w:pPr>
      <w:r>
        <w:rPr>
          <w:rFonts w:ascii="宋体" w:eastAsia="宋体" w:hAnsi="宋体" w:hint="eastAsia"/>
          <w:sz w:val="24"/>
          <w:szCs w:val="24"/>
        </w:rPr>
        <w:t>没有析构函数的对象会在垃圾回收器中的一次处理中从内存中删除，但有析构函数的对象需要两次处理才能销毁。</w:t>
      </w:r>
      <w:r w:rsidR="00EC09CB">
        <w:rPr>
          <w:rFonts w:ascii="宋体" w:eastAsia="宋体" w:hAnsi="宋体" w:hint="eastAsia"/>
          <w:sz w:val="24"/>
          <w:szCs w:val="24"/>
        </w:rPr>
        <w:t>因此在C#中建议使用System</w:t>
      </w:r>
      <w:r w:rsidR="00EC09CB">
        <w:rPr>
          <w:rFonts w:ascii="宋体" w:eastAsia="宋体" w:hAnsi="宋体"/>
          <w:sz w:val="24"/>
          <w:szCs w:val="24"/>
        </w:rPr>
        <w:t>.</w:t>
      </w:r>
      <w:r w:rsidR="00EC09CB">
        <w:rPr>
          <w:rFonts w:ascii="宋体" w:eastAsia="宋体" w:hAnsi="宋体" w:hint="eastAsia"/>
          <w:sz w:val="24"/>
          <w:szCs w:val="24"/>
        </w:rPr>
        <w:t>Idisposable接口替代析构函数。</w:t>
      </w:r>
    </w:p>
    <w:p w:rsidR="00D20000" w:rsidRDefault="00E26FD2" w:rsidP="00672DFE">
      <w:pPr>
        <w:ind w:firstLine="420"/>
        <w:rPr>
          <w:rFonts w:ascii="宋体" w:eastAsia="宋体" w:hAnsi="宋体"/>
          <w:sz w:val="24"/>
          <w:szCs w:val="24"/>
        </w:rPr>
      </w:pPr>
      <w:r>
        <w:rPr>
          <w:rFonts w:ascii="宋体" w:eastAsia="宋体" w:hAnsi="宋体" w:hint="eastAsia"/>
          <w:sz w:val="24"/>
          <w:szCs w:val="24"/>
        </w:rPr>
        <w:t>调用GC</w:t>
      </w:r>
      <w:r>
        <w:rPr>
          <w:rFonts w:ascii="宋体" w:eastAsia="宋体" w:hAnsi="宋体"/>
          <w:sz w:val="24"/>
          <w:szCs w:val="24"/>
        </w:rPr>
        <w:t>.</w:t>
      </w:r>
      <w:r>
        <w:rPr>
          <w:rFonts w:ascii="宋体" w:eastAsia="宋体" w:hAnsi="宋体" w:hint="eastAsia"/>
          <w:sz w:val="24"/>
          <w:szCs w:val="24"/>
        </w:rPr>
        <w:t>SuppressFinalize方法告诉垃圾回收器有一个类不再需要调用其析构函数，意味着垃圾回收器任务这个对象没有析构函数。</w:t>
      </w:r>
    </w:p>
    <w:p w:rsidR="00D20000" w:rsidRDefault="00407168" w:rsidP="00407168">
      <w:pPr>
        <w:pStyle w:val="3"/>
      </w:pPr>
      <w:r>
        <w:rPr>
          <w:rFonts w:hint="eastAsia"/>
        </w:rPr>
        <w:lastRenderedPageBreak/>
        <w:t>3）不安全的代码</w:t>
      </w:r>
    </w:p>
    <w:p w:rsidR="00D20000" w:rsidRDefault="001E4813" w:rsidP="00672DFE">
      <w:pPr>
        <w:ind w:firstLine="420"/>
        <w:rPr>
          <w:rFonts w:ascii="宋体" w:eastAsia="宋体" w:hAnsi="宋体"/>
          <w:sz w:val="24"/>
          <w:szCs w:val="24"/>
        </w:rPr>
      </w:pPr>
      <w:r>
        <w:rPr>
          <w:rFonts w:ascii="宋体" w:eastAsia="宋体" w:hAnsi="宋体" w:hint="eastAsia"/>
          <w:sz w:val="24"/>
          <w:szCs w:val="24"/>
        </w:rPr>
        <w:t>用unsafe关键字编写不安全的代码</w:t>
      </w:r>
      <w:r w:rsidR="00BD02B7">
        <w:rPr>
          <w:rFonts w:ascii="宋体" w:eastAsia="宋体" w:hAnsi="宋体" w:hint="eastAsia"/>
          <w:sz w:val="24"/>
          <w:szCs w:val="24"/>
        </w:rPr>
        <w:t>，用于使用指针</w:t>
      </w:r>
      <w:r>
        <w:rPr>
          <w:rFonts w:ascii="宋体" w:eastAsia="宋体" w:hAnsi="宋体" w:hint="eastAsia"/>
          <w:sz w:val="24"/>
          <w:szCs w:val="24"/>
        </w:rPr>
        <w:t>。</w:t>
      </w:r>
    </w:p>
    <w:p w:rsidR="00407168" w:rsidRPr="00A07ECB" w:rsidRDefault="00A07ECB" w:rsidP="00672DFE">
      <w:pPr>
        <w:ind w:firstLine="420"/>
        <w:rPr>
          <w:rFonts w:ascii="宋体" w:eastAsia="宋体" w:hAnsi="宋体"/>
          <w:sz w:val="24"/>
          <w:szCs w:val="24"/>
        </w:rPr>
      </w:pPr>
      <w:r>
        <w:rPr>
          <w:rFonts w:ascii="宋体" w:eastAsia="宋体" w:hAnsi="宋体" w:hint="eastAsia"/>
          <w:sz w:val="24"/>
          <w:szCs w:val="24"/>
        </w:rPr>
        <w:t>可以在变量声明前添加</w:t>
      </w:r>
      <w:r w:rsidR="00875A9C">
        <w:rPr>
          <w:rFonts w:ascii="宋体" w:eastAsia="宋体" w:hAnsi="宋体" w:hint="eastAsia"/>
          <w:sz w:val="24"/>
          <w:szCs w:val="24"/>
        </w:rPr>
        <w:t>（仅限全局变量）</w:t>
      </w:r>
      <w:r>
        <w:rPr>
          <w:rFonts w:ascii="宋体" w:eastAsia="宋体" w:hAnsi="宋体" w:hint="eastAsia"/>
          <w:sz w:val="24"/>
          <w:szCs w:val="24"/>
        </w:rPr>
        <w:t>，也可以在类或结构定义前添加，还可以在某段代码前添加并把代码写入其后花括号。</w:t>
      </w:r>
    </w:p>
    <w:p w:rsidR="00407168" w:rsidRDefault="00947419" w:rsidP="00947419">
      <w:pPr>
        <w:pStyle w:val="4"/>
      </w:pPr>
      <w:r>
        <w:rPr>
          <w:rFonts w:hint="eastAsia"/>
        </w:rPr>
        <w:t>指针：</w:t>
      </w:r>
    </w:p>
    <w:p w:rsidR="00407168" w:rsidRDefault="00971B36" w:rsidP="00672DFE">
      <w:pPr>
        <w:ind w:firstLine="420"/>
        <w:rPr>
          <w:rFonts w:ascii="宋体" w:eastAsia="宋体" w:hAnsi="宋体"/>
          <w:sz w:val="24"/>
          <w:szCs w:val="24"/>
        </w:rPr>
      </w:pPr>
      <w:r>
        <w:rPr>
          <w:rFonts w:ascii="宋体" w:eastAsia="宋体" w:hAnsi="宋体" w:hint="eastAsia"/>
          <w:sz w:val="24"/>
          <w:szCs w:val="24"/>
        </w:rPr>
        <w:t>在变量声明时，*表示声明一个指针，就是存储特定类型的变量的地址</w:t>
      </w:r>
    </w:p>
    <w:p w:rsidR="00971B36" w:rsidRDefault="00971B36" w:rsidP="00672DFE">
      <w:pPr>
        <w:ind w:firstLine="420"/>
        <w:rPr>
          <w:rFonts w:ascii="宋体" w:eastAsia="宋体" w:hAnsi="宋体"/>
          <w:sz w:val="24"/>
          <w:szCs w:val="24"/>
        </w:rPr>
      </w:pPr>
      <w:r>
        <w:rPr>
          <w:rFonts w:ascii="宋体" w:eastAsia="宋体" w:hAnsi="宋体" w:hint="eastAsia"/>
          <w:sz w:val="24"/>
          <w:szCs w:val="24"/>
        </w:rPr>
        <w:t>变量声明后，&amp;表示取地址</w:t>
      </w:r>
      <w:r w:rsidR="008B5D8D">
        <w:rPr>
          <w:rFonts w:ascii="宋体" w:eastAsia="宋体" w:hAnsi="宋体" w:hint="eastAsia"/>
          <w:sz w:val="24"/>
          <w:szCs w:val="24"/>
        </w:rPr>
        <w:t>（寻址运算符）</w:t>
      </w:r>
      <w:r>
        <w:rPr>
          <w:rFonts w:ascii="宋体" w:eastAsia="宋体" w:hAnsi="宋体" w:hint="eastAsia"/>
          <w:sz w:val="24"/>
          <w:szCs w:val="24"/>
        </w:rPr>
        <w:t>，*表示获取地址的内容</w:t>
      </w:r>
      <w:r w:rsidR="008B5D8D">
        <w:rPr>
          <w:rFonts w:ascii="宋体" w:eastAsia="宋体" w:hAnsi="宋体" w:hint="eastAsia"/>
          <w:sz w:val="24"/>
          <w:szCs w:val="24"/>
        </w:rPr>
        <w:t>（间接寻址运算符，有时是取消引用运算符）</w:t>
      </w:r>
    </w:p>
    <w:p w:rsidR="00A2424B" w:rsidRDefault="00A2424B" w:rsidP="00672DFE">
      <w:pPr>
        <w:ind w:firstLine="420"/>
        <w:rPr>
          <w:rFonts w:ascii="宋体" w:eastAsia="宋体" w:hAnsi="宋体"/>
          <w:sz w:val="24"/>
          <w:szCs w:val="24"/>
        </w:rPr>
      </w:pPr>
      <w:r>
        <w:rPr>
          <w:rFonts w:ascii="宋体" w:eastAsia="宋体" w:hAnsi="宋体" w:hint="eastAsia"/>
          <w:sz w:val="24"/>
          <w:szCs w:val="24"/>
        </w:rPr>
        <w:t>为避免垃圾回收器处理数据类型时出现问题，指针只能声明为非托管类型</w:t>
      </w:r>
      <w:r w:rsidR="00F107E1">
        <w:rPr>
          <w:rFonts w:ascii="宋体" w:eastAsia="宋体" w:hAnsi="宋体" w:hint="eastAsia"/>
          <w:sz w:val="24"/>
          <w:szCs w:val="24"/>
        </w:rPr>
        <w:t>，即指针不能指向任何引用类型</w:t>
      </w:r>
      <w:r w:rsidR="00F15613">
        <w:rPr>
          <w:rFonts w:ascii="宋体" w:eastAsia="宋体" w:hAnsi="宋体" w:hint="eastAsia"/>
          <w:sz w:val="24"/>
          <w:szCs w:val="24"/>
        </w:rPr>
        <w:t>，可以理解为不能指向类</w:t>
      </w:r>
      <w:r>
        <w:rPr>
          <w:rFonts w:ascii="宋体" w:eastAsia="宋体" w:hAnsi="宋体" w:hint="eastAsia"/>
          <w:sz w:val="24"/>
          <w:szCs w:val="24"/>
        </w:rPr>
        <w:t>。</w:t>
      </w:r>
    </w:p>
    <w:p w:rsidR="00A2424B" w:rsidRDefault="00DA3E66" w:rsidP="00672DFE">
      <w:pPr>
        <w:ind w:firstLine="420"/>
        <w:rPr>
          <w:rFonts w:ascii="宋体" w:eastAsia="宋体" w:hAnsi="宋体"/>
          <w:sz w:val="24"/>
          <w:szCs w:val="24"/>
        </w:rPr>
      </w:pPr>
      <w:r>
        <w:rPr>
          <w:rFonts w:ascii="宋体" w:eastAsia="宋体" w:hAnsi="宋体" w:hint="eastAsia"/>
          <w:sz w:val="24"/>
          <w:szCs w:val="24"/>
        </w:rPr>
        <w:t>要得到指针指向的地址，只需要做一次强制转换。</w:t>
      </w:r>
    </w:p>
    <w:p w:rsidR="00A2424B" w:rsidRDefault="00EE3123" w:rsidP="00672DFE">
      <w:pPr>
        <w:ind w:firstLine="420"/>
        <w:rPr>
          <w:rFonts w:ascii="宋体" w:eastAsia="宋体" w:hAnsi="宋体"/>
          <w:sz w:val="24"/>
          <w:szCs w:val="24"/>
        </w:rPr>
      </w:pPr>
      <w:r>
        <w:rPr>
          <w:rFonts w:ascii="宋体" w:eastAsia="宋体" w:hAnsi="宋体" w:hint="eastAsia"/>
          <w:sz w:val="24"/>
          <w:szCs w:val="24"/>
        </w:rPr>
        <w:t>checked</w:t>
      </w:r>
      <w:r w:rsidR="00AE3694">
        <w:rPr>
          <w:rFonts w:ascii="宋体" w:eastAsia="宋体" w:hAnsi="宋体" w:hint="eastAsia"/>
          <w:sz w:val="24"/>
          <w:szCs w:val="24"/>
        </w:rPr>
        <w:t>关键字不能用于涉及指针的转换。</w:t>
      </w:r>
    </w:p>
    <w:p w:rsidR="00EC4640" w:rsidRDefault="00DE169D" w:rsidP="00672DFE">
      <w:pPr>
        <w:ind w:firstLine="420"/>
        <w:rPr>
          <w:rFonts w:ascii="宋体" w:eastAsia="宋体" w:hAnsi="宋体"/>
          <w:sz w:val="24"/>
          <w:szCs w:val="24"/>
        </w:rPr>
      </w:pPr>
      <w:r>
        <w:rPr>
          <w:rFonts w:ascii="宋体" w:eastAsia="宋体" w:hAnsi="宋体" w:hint="eastAsia"/>
          <w:sz w:val="24"/>
          <w:szCs w:val="24"/>
        </w:rPr>
        <w:t>如果要维护一个指针，但不希望指定它指向的数据类型，就可以为指针声明为void：void</w:t>
      </w:r>
      <w:r>
        <w:rPr>
          <w:rFonts w:ascii="宋体" w:eastAsia="宋体" w:hAnsi="宋体"/>
          <w:sz w:val="24"/>
          <w:szCs w:val="24"/>
        </w:rPr>
        <w:t xml:space="preserve">* </w:t>
      </w:r>
      <w:r>
        <w:rPr>
          <w:rFonts w:ascii="宋体" w:eastAsia="宋体" w:hAnsi="宋体" w:hint="eastAsia"/>
          <w:sz w:val="24"/>
          <w:szCs w:val="24"/>
        </w:rPr>
        <w:t>pTest</w:t>
      </w:r>
    </w:p>
    <w:p w:rsidR="009371D4" w:rsidRDefault="00176D22" w:rsidP="00672DFE">
      <w:pPr>
        <w:ind w:firstLine="420"/>
        <w:rPr>
          <w:rFonts w:ascii="宋体" w:eastAsia="宋体" w:hAnsi="宋体"/>
          <w:sz w:val="24"/>
          <w:szCs w:val="24"/>
        </w:rPr>
      </w:pPr>
      <w:r>
        <w:rPr>
          <w:rFonts w:ascii="宋体" w:eastAsia="宋体" w:hAnsi="宋体" w:hint="eastAsia"/>
          <w:sz w:val="24"/>
          <w:szCs w:val="24"/>
        </w:rPr>
        <w:t>我的理解：指针算术的运算时，如加法运算，指针的值是等于原值加上某个数和指针指向的类型所占的字节数的乘积。</w:t>
      </w:r>
    </w:p>
    <w:p w:rsidR="003B4030" w:rsidRDefault="003B4030" w:rsidP="00672DFE">
      <w:pPr>
        <w:ind w:firstLine="420"/>
        <w:rPr>
          <w:rFonts w:ascii="宋体" w:eastAsia="宋体" w:hAnsi="宋体"/>
          <w:sz w:val="24"/>
          <w:szCs w:val="24"/>
        </w:rPr>
      </w:pPr>
      <w:r>
        <w:rPr>
          <w:rFonts w:ascii="宋体" w:eastAsia="宋体" w:hAnsi="宋体" w:hint="eastAsia"/>
          <w:sz w:val="24"/>
          <w:szCs w:val="24"/>
        </w:rPr>
        <w:t>sizeof可以得到某个数据类型所占的字节数。</w:t>
      </w:r>
    </w:p>
    <w:p w:rsidR="009371D4" w:rsidRDefault="00967F48" w:rsidP="00672DFE">
      <w:pPr>
        <w:ind w:firstLine="420"/>
        <w:rPr>
          <w:rFonts w:ascii="宋体" w:eastAsia="宋体" w:hAnsi="宋体"/>
          <w:sz w:val="24"/>
          <w:szCs w:val="24"/>
        </w:rPr>
      </w:pPr>
      <w:r>
        <w:rPr>
          <w:rFonts w:ascii="宋体" w:eastAsia="宋体" w:hAnsi="宋体" w:hint="eastAsia"/>
          <w:sz w:val="24"/>
          <w:szCs w:val="24"/>
        </w:rPr>
        <w:t>通过指针访问结构的成员，可以</w:t>
      </w:r>
      <w:r w:rsidR="00AA6906">
        <w:rPr>
          <w:rFonts w:ascii="宋体" w:eastAsia="宋体" w:hAnsi="宋体" w:hint="eastAsia"/>
          <w:sz w:val="24"/>
          <w:szCs w:val="24"/>
        </w:rPr>
        <w:t>在指针前加*取到值然后</w:t>
      </w:r>
      <w:r>
        <w:rPr>
          <w:rFonts w:ascii="宋体" w:eastAsia="宋体" w:hAnsi="宋体" w:hint="eastAsia"/>
          <w:sz w:val="24"/>
          <w:szCs w:val="24"/>
        </w:rPr>
        <w:t>直接点出，也可以使用指针成员访问运算符-&gt;</w:t>
      </w:r>
    </w:p>
    <w:p w:rsidR="009371D4" w:rsidRDefault="00B37A8D" w:rsidP="00672DFE">
      <w:pPr>
        <w:ind w:firstLine="420"/>
        <w:rPr>
          <w:rFonts w:ascii="宋体" w:eastAsia="宋体" w:hAnsi="宋体"/>
          <w:sz w:val="24"/>
          <w:szCs w:val="24"/>
        </w:rPr>
      </w:pPr>
      <w:r>
        <w:rPr>
          <w:rFonts w:ascii="宋体" w:eastAsia="宋体" w:hAnsi="宋体" w:hint="eastAsia"/>
          <w:sz w:val="24"/>
          <w:szCs w:val="24"/>
        </w:rPr>
        <w:t>然而，可能需要指针访问类对象中的某个结构属性，又不能直接声明指针指向该结构属性（因为它包含在类对象中），此时需要使用到fixed关键字</w:t>
      </w:r>
      <w:r w:rsidR="004524DC">
        <w:rPr>
          <w:rFonts w:ascii="宋体" w:eastAsia="宋体" w:hAnsi="宋体" w:hint="eastAsia"/>
          <w:sz w:val="24"/>
          <w:szCs w:val="24"/>
        </w:rPr>
        <w:t>，语法是：fixed</w:t>
      </w:r>
      <w:r w:rsidR="004524DC">
        <w:rPr>
          <w:rFonts w:ascii="宋体" w:eastAsia="宋体" w:hAnsi="宋体"/>
          <w:sz w:val="24"/>
          <w:szCs w:val="24"/>
        </w:rPr>
        <w:t>(</w:t>
      </w:r>
      <w:r w:rsidR="00B60A62">
        <w:rPr>
          <w:rFonts w:ascii="宋体" w:eastAsia="宋体" w:hAnsi="宋体" w:hint="eastAsia"/>
          <w:sz w:val="24"/>
          <w:szCs w:val="24"/>
        </w:rPr>
        <w:t>声明块</w:t>
      </w:r>
      <w:r w:rsidR="004524DC">
        <w:rPr>
          <w:rFonts w:ascii="宋体" w:eastAsia="宋体" w:hAnsi="宋体"/>
          <w:sz w:val="24"/>
          <w:szCs w:val="24"/>
        </w:rPr>
        <w:t>){</w:t>
      </w:r>
      <w:r w:rsidR="00B60A62">
        <w:rPr>
          <w:rFonts w:ascii="宋体" w:eastAsia="宋体" w:hAnsi="宋体" w:hint="eastAsia"/>
          <w:sz w:val="24"/>
          <w:szCs w:val="24"/>
        </w:rPr>
        <w:t>使用块}</w:t>
      </w:r>
      <w:r w:rsidR="00555611">
        <w:rPr>
          <w:rFonts w:ascii="宋体" w:eastAsia="宋体" w:hAnsi="宋体" w:hint="eastAsia"/>
          <w:sz w:val="24"/>
          <w:szCs w:val="24"/>
        </w:rPr>
        <w:t>，若要声明多个指针可多个fixed</w:t>
      </w:r>
      <w:r w:rsidR="00555611">
        <w:rPr>
          <w:rFonts w:ascii="宋体" w:eastAsia="宋体" w:hAnsi="宋体"/>
          <w:sz w:val="24"/>
          <w:szCs w:val="24"/>
        </w:rPr>
        <w:t>()</w:t>
      </w:r>
      <w:r w:rsidR="00555611">
        <w:rPr>
          <w:rFonts w:ascii="宋体" w:eastAsia="宋体" w:hAnsi="宋体" w:hint="eastAsia"/>
          <w:sz w:val="24"/>
          <w:szCs w:val="24"/>
        </w:rPr>
        <w:t>但只提供一个{}</w:t>
      </w:r>
      <w:r w:rsidR="00B660A5">
        <w:rPr>
          <w:rFonts w:ascii="宋体" w:eastAsia="宋体" w:hAnsi="宋体" w:hint="eastAsia"/>
          <w:sz w:val="24"/>
          <w:szCs w:val="24"/>
        </w:rPr>
        <w:t>。另外fixed也可以嵌套。</w:t>
      </w:r>
    </w:p>
    <w:p w:rsidR="00EC4640" w:rsidRDefault="000E6971" w:rsidP="000E6971">
      <w:pPr>
        <w:pStyle w:val="5"/>
      </w:pPr>
      <w:r>
        <w:rPr>
          <w:rFonts w:hint="eastAsia"/>
        </w:rPr>
        <w:t>使用指针优化性能</w:t>
      </w:r>
    </w:p>
    <w:p w:rsidR="0053270D" w:rsidRDefault="00EE40C0" w:rsidP="00672DFE">
      <w:pPr>
        <w:ind w:firstLine="420"/>
        <w:rPr>
          <w:rFonts w:ascii="宋体" w:eastAsia="宋体" w:hAnsi="宋体"/>
          <w:sz w:val="24"/>
          <w:szCs w:val="24"/>
        </w:rPr>
      </w:pPr>
      <w:r>
        <w:rPr>
          <w:rFonts w:ascii="宋体" w:eastAsia="宋体" w:hAnsi="宋体" w:hint="eastAsia"/>
          <w:sz w:val="24"/>
          <w:szCs w:val="24"/>
        </w:rPr>
        <w:t>为了创建一个高性能的数组，需要使用另一个关键字：stackalloc。stackalloc命令指示.net运行库在栈上分配一定量的内存。如double数组的指针声明：double</w:t>
      </w:r>
      <w:r>
        <w:rPr>
          <w:rFonts w:ascii="宋体" w:eastAsia="宋体" w:hAnsi="宋体"/>
          <w:sz w:val="24"/>
          <w:szCs w:val="24"/>
        </w:rPr>
        <w:t xml:space="preserve">* </w:t>
      </w:r>
      <w:r>
        <w:rPr>
          <w:rFonts w:ascii="宋体" w:eastAsia="宋体" w:hAnsi="宋体" w:hint="eastAsia"/>
          <w:sz w:val="24"/>
          <w:szCs w:val="24"/>
        </w:rPr>
        <w:t>pDoubles=stackalloc</w:t>
      </w:r>
      <w:r>
        <w:rPr>
          <w:rFonts w:ascii="宋体" w:eastAsia="宋体" w:hAnsi="宋体"/>
          <w:sz w:val="24"/>
          <w:szCs w:val="24"/>
        </w:rPr>
        <w:t xml:space="preserve"> </w:t>
      </w:r>
      <w:r>
        <w:rPr>
          <w:rFonts w:ascii="宋体" w:eastAsia="宋体" w:hAnsi="宋体" w:hint="eastAsia"/>
          <w:sz w:val="24"/>
          <w:szCs w:val="24"/>
        </w:rPr>
        <w:t>double</w:t>
      </w:r>
      <w:r>
        <w:rPr>
          <w:rFonts w:ascii="宋体" w:eastAsia="宋体" w:hAnsi="宋体"/>
          <w:sz w:val="24"/>
          <w:szCs w:val="24"/>
        </w:rPr>
        <w:t>[10]</w:t>
      </w:r>
      <w:r>
        <w:rPr>
          <w:rFonts w:ascii="宋体" w:eastAsia="宋体" w:hAnsi="宋体" w:hint="eastAsia"/>
          <w:sz w:val="24"/>
          <w:szCs w:val="24"/>
        </w:rPr>
        <w:t>;</w:t>
      </w:r>
      <w:r w:rsidR="000B0EF6">
        <w:rPr>
          <w:rFonts w:ascii="宋体" w:eastAsia="宋体" w:hAnsi="宋体" w:hint="eastAsia"/>
          <w:sz w:val="24"/>
          <w:szCs w:val="24"/>
        </w:rPr>
        <w:t>调用时*pDoubles指向的是第一个内存块的值，即数组的第一个元素，要获取或设置第</w:t>
      </w:r>
      <w:r w:rsidR="004616F0">
        <w:rPr>
          <w:rFonts w:ascii="宋体" w:eastAsia="宋体" w:hAnsi="宋体" w:hint="eastAsia"/>
          <w:sz w:val="24"/>
          <w:szCs w:val="24"/>
        </w:rPr>
        <w:t>X</w:t>
      </w:r>
      <w:r w:rsidR="000B0EF6">
        <w:rPr>
          <w:rFonts w:ascii="宋体" w:eastAsia="宋体" w:hAnsi="宋体" w:hint="eastAsia"/>
          <w:sz w:val="24"/>
          <w:szCs w:val="24"/>
        </w:rPr>
        <w:t>个值则要这么写*(pDoubles</w:t>
      </w:r>
      <w:r w:rsidR="000B0EF6">
        <w:rPr>
          <w:rFonts w:ascii="宋体" w:eastAsia="宋体" w:hAnsi="宋体"/>
          <w:sz w:val="24"/>
          <w:szCs w:val="24"/>
        </w:rPr>
        <w:t>+</w:t>
      </w:r>
      <w:r w:rsidR="004616F0">
        <w:rPr>
          <w:rFonts w:ascii="宋体" w:eastAsia="宋体" w:hAnsi="宋体" w:hint="eastAsia"/>
          <w:sz w:val="24"/>
          <w:szCs w:val="24"/>
        </w:rPr>
        <w:t>X</w:t>
      </w:r>
      <w:r w:rsidR="000B0EF6">
        <w:rPr>
          <w:rFonts w:ascii="宋体" w:eastAsia="宋体" w:hAnsi="宋体" w:hint="eastAsia"/>
          <w:sz w:val="24"/>
          <w:szCs w:val="24"/>
        </w:rPr>
        <w:t>)</w:t>
      </w:r>
      <w:r w:rsidR="004616F0">
        <w:rPr>
          <w:rFonts w:ascii="宋体" w:eastAsia="宋体" w:hAnsi="宋体" w:hint="eastAsia"/>
          <w:sz w:val="24"/>
          <w:szCs w:val="24"/>
        </w:rPr>
        <w:t>，</w:t>
      </w:r>
      <w:r w:rsidR="00A2788D">
        <w:rPr>
          <w:rFonts w:ascii="宋体" w:eastAsia="宋体" w:hAnsi="宋体" w:hint="eastAsia"/>
          <w:sz w:val="24"/>
          <w:szCs w:val="24"/>
        </w:rPr>
        <w:t>也可以写成PDoubles</w:t>
      </w:r>
      <w:r w:rsidR="00A2788D">
        <w:rPr>
          <w:rFonts w:ascii="宋体" w:eastAsia="宋体" w:hAnsi="宋体"/>
          <w:sz w:val="24"/>
          <w:szCs w:val="24"/>
        </w:rPr>
        <w:t>[X]</w:t>
      </w:r>
      <w:r w:rsidR="00892AB5">
        <w:rPr>
          <w:rFonts w:ascii="宋体" w:eastAsia="宋体" w:hAnsi="宋体" w:hint="eastAsia"/>
          <w:sz w:val="24"/>
          <w:szCs w:val="24"/>
        </w:rPr>
        <w:t>。</w:t>
      </w:r>
    </w:p>
    <w:p w:rsidR="00892AB5" w:rsidRDefault="00892AB5" w:rsidP="00672DFE">
      <w:pPr>
        <w:ind w:firstLine="420"/>
        <w:rPr>
          <w:rFonts w:ascii="宋体" w:eastAsia="宋体" w:hAnsi="宋体"/>
          <w:sz w:val="24"/>
          <w:szCs w:val="24"/>
        </w:rPr>
      </w:pPr>
      <w:r w:rsidRPr="00892AB5">
        <w:rPr>
          <w:rFonts w:ascii="宋体" w:eastAsia="宋体" w:hAnsi="宋体" w:hint="eastAsia"/>
          <w:b/>
          <w:sz w:val="24"/>
          <w:szCs w:val="24"/>
        </w:rPr>
        <w:t>注意</w:t>
      </w:r>
      <w:r>
        <w:rPr>
          <w:rFonts w:ascii="宋体" w:eastAsia="宋体" w:hAnsi="宋体" w:hint="eastAsia"/>
          <w:sz w:val="24"/>
          <w:szCs w:val="24"/>
        </w:rPr>
        <w:t>：</w:t>
      </w:r>
      <w:r w:rsidR="009D5945">
        <w:rPr>
          <w:rFonts w:ascii="宋体" w:eastAsia="宋体" w:hAnsi="宋体" w:hint="eastAsia"/>
          <w:sz w:val="24"/>
          <w:szCs w:val="24"/>
        </w:rPr>
        <w:t>在普通数组中超出下标范围就会抛异常，而在指针中就不会。如上式pDoubles[20]这个元素的20已超出界限10，它不会抛异常，因为p</w:t>
      </w:r>
      <w:r w:rsidR="009D5945">
        <w:rPr>
          <w:rFonts w:ascii="宋体" w:eastAsia="宋体" w:hAnsi="宋体"/>
          <w:sz w:val="24"/>
          <w:szCs w:val="24"/>
        </w:rPr>
        <w:t>Doubles</w:t>
      </w:r>
      <w:r w:rsidR="009D5945">
        <w:rPr>
          <w:rFonts w:ascii="宋体" w:eastAsia="宋体" w:hAnsi="宋体" w:hint="eastAsia"/>
          <w:sz w:val="24"/>
          <w:szCs w:val="24"/>
        </w:rPr>
        <w:t>是一个指针地址，也就是说pDoubles</w:t>
      </w:r>
      <w:r w:rsidR="009D5945">
        <w:rPr>
          <w:rFonts w:ascii="宋体" w:eastAsia="宋体" w:hAnsi="宋体"/>
          <w:sz w:val="24"/>
          <w:szCs w:val="24"/>
        </w:rPr>
        <w:t>[20]</w:t>
      </w:r>
      <w:r w:rsidR="009D5945">
        <w:rPr>
          <w:rFonts w:ascii="宋体" w:eastAsia="宋体" w:hAnsi="宋体" w:hint="eastAsia"/>
          <w:sz w:val="24"/>
          <w:szCs w:val="24"/>
        </w:rPr>
        <w:t>依然是指向一个地址，但是这个地址已经不在自定义的数组内存范围内，而是指向了一个不知名数组（是否存储其他数据未知），可能</w:t>
      </w:r>
      <w:r w:rsidR="00DA633F">
        <w:rPr>
          <w:rFonts w:ascii="宋体" w:eastAsia="宋体" w:hAnsi="宋体" w:hint="eastAsia"/>
          <w:sz w:val="24"/>
          <w:szCs w:val="24"/>
        </w:rPr>
        <w:t>导致</w:t>
      </w:r>
      <w:r w:rsidR="009D5945">
        <w:rPr>
          <w:rFonts w:ascii="宋体" w:eastAsia="宋体" w:hAnsi="宋体" w:hint="eastAsia"/>
          <w:sz w:val="24"/>
          <w:szCs w:val="24"/>
        </w:rPr>
        <w:t>篡改了重要数据。</w:t>
      </w:r>
    </w:p>
    <w:p w:rsidR="008D3CBC" w:rsidRDefault="00D90FEF" w:rsidP="001F7C7C">
      <w:pPr>
        <w:pStyle w:val="3"/>
      </w:pPr>
      <w:r>
        <w:rPr>
          <w:rFonts w:hint="eastAsia"/>
        </w:rPr>
        <w:lastRenderedPageBreak/>
        <w:t>4）</w:t>
      </w:r>
      <w:r w:rsidRPr="004E3CD6">
        <w:rPr>
          <w:rFonts w:hint="eastAsia"/>
          <w:color w:val="FF0000"/>
        </w:rPr>
        <w:t>平台调用</w:t>
      </w:r>
    </w:p>
    <w:p w:rsidR="0069088A" w:rsidRDefault="004E3CD6" w:rsidP="00672DFE">
      <w:pPr>
        <w:ind w:firstLine="420"/>
        <w:rPr>
          <w:rFonts w:ascii="宋体" w:eastAsia="宋体" w:hAnsi="宋体"/>
          <w:sz w:val="24"/>
          <w:szCs w:val="24"/>
        </w:rPr>
      </w:pPr>
      <w:r>
        <w:rPr>
          <w:rFonts w:ascii="宋体" w:eastAsia="宋体" w:hAnsi="宋体" w:hint="eastAsia"/>
          <w:sz w:val="24"/>
          <w:szCs w:val="24"/>
        </w:rPr>
        <w:t>不理解：C</w:t>
      </w:r>
      <w:r>
        <w:rPr>
          <w:rFonts w:ascii="宋体" w:eastAsia="宋体" w:hAnsi="宋体"/>
          <w:sz w:val="24"/>
          <w:szCs w:val="24"/>
        </w:rPr>
        <w:t>++</w:t>
      </w:r>
      <w:r>
        <w:rPr>
          <w:rFonts w:ascii="宋体" w:eastAsia="宋体" w:hAnsi="宋体" w:hint="eastAsia"/>
          <w:sz w:val="24"/>
          <w:szCs w:val="24"/>
        </w:rPr>
        <w:t>有不同的Boolean数据类型（如本机bool和Windows定义的BOOL有不同的值），需要特性[</w:t>
      </w:r>
      <w:r>
        <w:rPr>
          <w:rFonts w:ascii="宋体" w:eastAsia="宋体" w:hAnsi="宋体"/>
          <w:sz w:val="24"/>
          <w:szCs w:val="24"/>
        </w:rPr>
        <w:t>MarshalAs]</w:t>
      </w:r>
      <w:r>
        <w:rPr>
          <w:rFonts w:ascii="宋体" w:eastAsia="宋体" w:hAnsi="宋体" w:hint="eastAsia"/>
          <w:sz w:val="24"/>
          <w:szCs w:val="24"/>
        </w:rPr>
        <w:t>指定.NET类型bool应该映射为哪个本机类型，语法：在DllImport后加一行[return:</w:t>
      </w:r>
      <w:r>
        <w:rPr>
          <w:rFonts w:ascii="宋体" w:eastAsia="宋体" w:hAnsi="宋体"/>
          <w:sz w:val="24"/>
          <w:szCs w:val="24"/>
        </w:rPr>
        <w:t>MarshalAs(UnmanagedType.Bool)]</w:t>
      </w:r>
    </w:p>
    <w:p w:rsidR="004E3CD6" w:rsidRDefault="007331CD" w:rsidP="007331CD">
      <w:pPr>
        <w:rPr>
          <w:rFonts w:ascii="宋体" w:eastAsia="宋体" w:hAnsi="宋体" w:hint="eastAsia"/>
          <w:sz w:val="24"/>
          <w:szCs w:val="24"/>
        </w:rPr>
      </w:pPr>
      <w:r>
        <w:rPr>
          <w:noProof/>
        </w:rPr>
        <w:drawing>
          <wp:inline distT="0" distB="0" distL="0" distR="0" wp14:anchorId="7B4DCF11" wp14:editId="793F7A12">
            <wp:extent cx="5274310" cy="26168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16835"/>
                    </a:xfrm>
                    <a:prstGeom prst="rect">
                      <a:avLst/>
                    </a:prstGeom>
                  </pic:spPr>
                </pic:pic>
              </a:graphicData>
            </a:graphic>
          </wp:inline>
        </w:drawing>
      </w:r>
    </w:p>
    <w:p w:rsidR="004E3CD6" w:rsidRDefault="00C21A88" w:rsidP="00C21A88">
      <w:pPr>
        <w:pStyle w:val="2"/>
      </w:pPr>
      <w:r>
        <w:rPr>
          <w:rFonts w:hint="eastAsia"/>
        </w:rPr>
        <w:t>5.泛型（续）</w:t>
      </w:r>
    </w:p>
    <w:p w:rsidR="0069088A" w:rsidRDefault="00337C39" w:rsidP="00337C39">
      <w:pPr>
        <w:pStyle w:val="3"/>
      </w:pPr>
      <w:r>
        <w:rPr>
          <w:rFonts w:hint="eastAsia"/>
        </w:rPr>
        <w:t>1）协变与抗变</w:t>
      </w:r>
      <w:r w:rsidR="00B0693F">
        <w:rPr>
          <w:rFonts w:hint="eastAsia"/>
        </w:rPr>
        <w:t>（</w:t>
      </w:r>
      <w:r w:rsidR="00B0693F" w:rsidRPr="00B0693F">
        <w:rPr>
          <w:rFonts w:hint="eastAsia"/>
          <w:color w:val="FF0000"/>
        </w:rPr>
        <w:t>完全没搞懂</w:t>
      </w:r>
      <w:r w:rsidR="00B0693F">
        <w:rPr>
          <w:rFonts w:hint="eastAsia"/>
        </w:rPr>
        <w:t>）</w:t>
      </w:r>
    </w:p>
    <w:p w:rsidR="0069088A" w:rsidRDefault="00CA7749" w:rsidP="00672DFE">
      <w:pPr>
        <w:ind w:firstLine="420"/>
        <w:rPr>
          <w:rFonts w:ascii="宋体" w:eastAsia="宋体" w:hAnsi="宋体"/>
          <w:sz w:val="24"/>
          <w:szCs w:val="24"/>
        </w:rPr>
      </w:pPr>
      <w:r w:rsidRPr="00CA7749">
        <w:rPr>
          <w:rFonts w:ascii="宋体" w:eastAsia="宋体" w:hAnsi="宋体" w:hint="eastAsia"/>
          <w:color w:val="FF0000"/>
          <w:sz w:val="24"/>
          <w:szCs w:val="24"/>
        </w:rPr>
        <w:t>没搞懂</w:t>
      </w:r>
      <w:r>
        <w:rPr>
          <w:rFonts w:ascii="宋体" w:eastAsia="宋体" w:hAnsi="宋体" w:hint="eastAsia"/>
          <w:sz w:val="24"/>
          <w:szCs w:val="24"/>
        </w:rPr>
        <w:t>：</w:t>
      </w:r>
      <w:r w:rsidR="00392495">
        <w:rPr>
          <w:rFonts w:ascii="宋体" w:eastAsia="宋体" w:hAnsi="宋体" w:hint="eastAsia"/>
          <w:sz w:val="24"/>
          <w:szCs w:val="24"/>
        </w:rPr>
        <w:t>参数类型是协变的</w:t>
      </w:r>
      <w:r>
        <w:rPr>
          <w:rFonts w:ascii="宋体" w:eastAsia="宋体" w:hAnsi="宋体" w:hint="eastAsia"/>
          <w:sz w:val="24"/>
          <w:szCs w:val="24"/>
        </w:rPr>
        <w:t>（理解协变为派生类对象可以赋予基类）</w:t>
      </w:r>
      <w:r w:rsidR="00392495">
        <w:rPr>
          <w:rFonts w:ascii="宋体" w:eastAsia="宋体" w:hAnsi="宋体" w:hint="eastAsia"/>
          <w:sz w:val="24"/>
          <w:szCs w:val="24"/>
        </w:rPr>
        <w:t>。方法的返回类型是抗变的</w:t>
      </w:r>
      <w:r>
        <w:rPr>
          <w:rFonts w:ascii="宋体" w:eastAsia="宋体" w:hAnsi="宋体" w:hint="eastAsia"/>
          <w:sz w:val="24"/>
          <w:szCs w:val="24"/>
        </w:rPr>
        <w:t>（理解抗变为基类对象不一定可以赋予派生类）。（明明都是协变的）</w:t>
      </w:r>
    </w:p>
    <w:p w:rsidR="0053270D" w:rsidRPr="000A4CF5" w:rsidRDefault="00261A8B" w:rsidP="00261A8B">
      <w:pPr>
        <w:pStyle w:val="4"/>
        <w:rPr>
          <w:color w:val="FF0000"/>
        </w:rPr>
      </w:pPr>
      <w:r w:rsidRPr="000A4CF5">
        <w:rPr>
          <w:rFonts w:hint="eastAsia"/>
          <w:color w:val="FF0000"/>
        </w:rPr>
        <w:t>泛型接口的协变</w:t>
      </w:r>
    </w:p>
    <w:p w:rsidR="00261A8B" w:rsidRDefault="001D2327" w:rsidP="00672DFE">
      <w:pPr>
        <w:ind w:firstLine="420"/>
        <w:rPr>
          <w:rFonts w:ascii="宋体" w:eastAsia="宋体" w:hAnsi="宋体"/>
          <w:sz w:val="24"/>
          <w:szCs w:val="24"/>
        </w:rPr>
      </w:pPr>
      <w:r>
        <w:rPr>
          <w:rFonts w:ascii="宋体" w:eastAsia="宋体" w:hAnsi="宋体" w:hint="eastAsia"/>
          <w:sz w:val="24"/>
          <w:szCs w:val="24"/>
        </w:rPr>
        <w:t>使用out关键字</w:t>
      </w:r>
      <w:r w:rsidR="00B6359A">
        <w:rPr>
          <w:rFonts w:ascii="宋体" w:eastAsia="宋体" w:hAnsi="宋体" w:hint="eastAsia"/>
          <w:sz w:val="24"/>
          <w:szCs w:val="24"/>
        </w:rPr>
        <w:t>，</w:t>
      </w:r>
      <w:r w:rsidR="00B6359A" w:rsidRPr="00B6359A">
        <w:rPr>
          <w:rFonts w:ascii="宋体" w:eastAsia="宋体" w:hAnsi="宋体" w:hint="eastAsia"/>
          <w:color w:val="FF0000"/>
          <w:sz w:val="24"/>
          <w:szCs w:val="24"/>
        </w:rPr>
        <w:t>返回类型只能是T？</w:t>
      </w:r>
    </w:p>
    <w:p w:rsidR="001D2327" w:rsidRPr="000A4CF5" w:rsidRDefault="000A4CF5" w:rsidP="000A4CF5">
      <w:pPr>
        <w:pStyle w:val="4"/>
        <w:rPr>
          <w:color w:val="FF0000"/>
        </w:rPr>
      </w:pPr>
      <w:r w:rsidRPr="000A4CF5">
        <w:rPr>
          <w:rFonts w:hint="eastAsia"/>
          <w:color w:val="FF0000"/>
        </w:rPr>
        <w:t>泛型接口的抗变</w:t>
      </w:r>
    </w:p>
    <w:p w:rsidR="001D2327" w:rsidRDefault="000A4CF5" w:rsidP="00672DFE">
      <w:pPr>
        <w:ind w:firstLine="420"/>
        <w:rPr>
          <w:rFonts w:ascii="宋体" w:eastAsia="宋体" w:hAnsi="宋体" w:hint="eastAsia"/>
          <w:sz w:val="24"/>
          <w:szCs w:val="24"/>
        </w:rPr>
      </w:pPr>
      <w:r>
        <w:rPr>
          <w:rFonts w:ascii="宋体" w:eastAsia="宋体" w:hAnsi="宋体" w:hint="eastAsia"/>
          <w:sz w:val="24"/>
          <w:szCs w:val="24"/>
        </w:rPr>
        <w:t>使用in关键字</w:t>
      </w:r>
      <w:r w:rsidR="00B6359A">
        <w:rPr>
          <w:rFonts w:ascii="宋体" w:eastAsia="宋体" w:hAnsi="宋体" w:hint="eastAsia"/>
          <w:sz w:val="24"/>
          <w:szCs w:val="24"/>
        </w:rPr>
        <w:t>，</w:t>
      </w:r>
      <w:r w:rsidR="00B6359A" w:rsidRPr="00B6359A">
        <w:rPr>
          <w:rFonts w:ascii="宋体" w:eastAsia="宋体" w:hAnsi="宋体" w:hint="eastAsia"/>
          <w:color w:val="FF0000"/>
          <w:sz w:val="24"/>
          <w:szCs w:val="24"/>
        </w:rPr>
        <w:t>只能把泛型类型T用作方法的输入？</w:t>
      </w:r>
    </w:p>
    <w:p w:rsidR="00261A8B" w:rsidRDefault="00B6359A" w:rsidP="00B6359A">
      <w:pPr>
        <w:rPr>
          <w:rFonts w:ascii="宋体" w:eastAsia="宋体" w:hAnsi="宋体" w:hint="eastAsia"/>
          <w:sz w:val="24"/>
          <w:szCs w:val="24"/>
        </w:rPr>
      </w:pPr>
      <w:r>
        <w:rPr>
          <w:rFonts w:ascii="宋体" w:eastAsia="宋体" w:hAnsi="宋体"/>
          <w:sz w:val="24"/>
          <w:szCs w:val="24"/>
        </w:rPr>
        <w:tab/>
      </w:r>
      <w:bookmarkStart w:id="0" w:name="_GoBack"/>
      <w:bookmarkEnd w:id="0"/>
    </w:p>
    <w:p w:rsidR="00B6359A" w:rsidRDefault="00B6359A" w:rsidP="00672DFE">
      <w:pPr>
        <w:ind w:firstLine="420"/>
        <w:rPr>
          <w:rFonts w:ascii="宋体" w:eastAsia="宋体" w:hAnsi="宋体"/>
          <w:sz w:val="24"/>
          <w:szCs w:val="24"/>
        </w:rPr>
      </w:pPr>
    </w:p>
    <w:p w:rsidR="00B6359A" w:rsidRDefault="00B6359A" w:rsidP="00672DFE">
      <w:pPr>
        <w:ind w:firstLine="420"/>
        <w:rPr>
          <w:rFonts w:ascii="宋体" w:eastAsia="宋体" w:hAnsi="宋体"/>
          <w:sz w:val="24"/>
          <w:szCs w:val="24"/>
        </w:rPr>
      </w:pPr>
    </w:p>
    <w:p w:rsidR="00B6359A" w:rsidRDefault="00B6359A" w:rsidP="00672DFE">
      <w:pPr>
        <w:ind w:firstLine="420"/>
        <w:rPr>
          <w:rFonts w:ascii="宋体" w:eastAsia="宋体" w:hAnsi="宋体"/>
          <w:sz w:val="24"/>
          <w:szCs w:val="24"/>
        </w:rPr>
      </w:pPr>
    </w:p>
    <w:p w:rsidR="00B6359A" w:rsidRDefault="00B6359A" w:rsidP="00672DFE">
      <w:pPr>
        <w:ind w:firstLine="420"/>
        <w:rPr>
          <w:rFonts w:ascii="宋体" w:eastAsia="宋体" w:hAnsi="宋体" w:hint="eastAsia"/>
          <w:sz w:val="24"/>
          <w:szCs w:val="24"/>
        </w:rPr>
      </w:pPr>
    </w:p>
    <w:p w:rsidR="0053270D" w:rsidRDefault="0053270D" w:rsidP="00672DFE">
      <w:pPr>
        <w:ind w:firstLine="420"/>
        <w:rPr>
          <w:rFonts w:ascii="宋体" w:eastAsia="宋体" w:hAnsi="宋体"/>
          <w:sz w:val="24"/>
          <w:szCs w:val="24"/>
        </w:rPr>
      </w:pPr>
    </w:p>
    <w:p w:rsidR="0053270D" w:rsidRPr="00672DFE" w:rsidRDefault="0053270D" w:rsidP="00672DFE">
      <w:pPr>
        <w:ind w:firstLine="420"/>
        <w:rPr>
          <w:rFonts w:ascii="宋体" w:eastAsia="宋体" w:hAnsi="宋体"/>
          <w:sz w:val="24"/>
          <w:szCs w:val="24"/>
        </w:rPr>
      </w:pPr>
    </w:p>
    <w:sectPr w:rsidR="0053270D" w:rsidRPr="00672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BEE" w:rsidRDefault="00405BEE" w:rsidP="003F4B35">
      <w:r>
        <w:separator/>
      </w:r>
    </w:p>
  </w:endnote>
  <w:endnote w:type="continuationSeparator" w:id="0">
    <w:p w:rsidR="00405BEE" w:rsidRDefault="00405BEE" w:rsidP="003F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BEE" w:rsidRDefault="00405BEE" w:rsidP="003F4B35">
      <w:r>
        <w:separator/>
      </w:r>
    </w:p>
  </w:footnote>
  <w:footnote w:type="continuationSeparator" w:id="0">
    <w:p w:rsidR="00405BEE" w:rsidRDefault="00405BEE" w:rsidP="003F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26ABB"/>
    <w:rsid w:val="00031F17"/>
    <w:rsid w:val="00071BAA"/>
    <w:rsid w:val="00074C68"/>
    <w:rsid w:val="000A4526"/>
    <w:rsid w:val="000A4CF5"/>
    <w:rsid w:val="000A56EB"/>
    <w:rsid w:val="000B0EF6"/>
    <w:rsid w:val="000B325B"/>
    <w:rsid w:val="000B478A"/>
    <w:rsid w:val="000B71D1"/>
    <w:rsid w:val="000C42C0"/>
    <w:rsid w:val="000E6971"/>
    <w:rsid w:val="000F2677"/>
    <w:rsid w:val="00100511"/>
    <w:rsid w:val="001026C7"/>
    <w:rsid w:val="00113501"/>
    <w:rsid w:val="00114D62"/>
    <w:rsid w:val="0011603A"/>
    <w:rsid w:val="00141DAC"/>
    <w:rsid w:val="00160771"/>
    <w:rsid w:val="001656E3"/>
    <w:rsid w:val="00167D09"/>
    <w:rsid w:val="00176D22"/>
    <w:rsid w:val="001816C7"/>
    <w:rsid w:val="00187171"/>
    <w:rsid w:val="001A0AC7"/>
    <w:rsid w:val="001C6B62"/>
    <w:rsid w:val="001D2327"/>
    <w:rsid w:val="001E4813"/>
    <w:rsid w:val="001E6AF8"/>
    <w:rsid w:val="001F0931"/>
    <w:rsid w:val="001F3E6E"/>
    <w:rsid w:val="001F7C7C"/>
    <w:rsid w:val="0020250A"/>
    <w:rsid w:val="00236E2E"/>
    <w:rsid w:val="00251E85"/>
    <w:rsid w:val="00261A8B"/>
    <w:rsid w:val="0027015C"/>
    <w:rsid w:val="00275872"/>
    <w:rsid w:val="002944A7"/>
    <w:rsid w:val="002C0467"/>
    <w:rsid w:val="002E4F70"/>
    <w:rsid w:val="002F5B2E"/>
    <w:rsid w:val="00302E56"/>
    <w:rsid w:val="00307139"/>
    <w:rsid w:val="00324C02"/>
    <w:rsid w:val="00327CE5"/>
    <w:rsid w:val="00335F7D"/>
    <w:rsid w:val="00337C39"/>
    <w:rsid w:val="003424EC"/>
    <w:rsid w:val="00343593"/>
    <w:rsid w:val="00345461"/>
    <w:rsid w:val="0036051D"/>
    <w:rsid w:val="00360888"/>
    <w:rsid w:val="00364DC0"/>
    <w:rsid w:val="00371712"/>
    <w:rsid w:val="00371A6A"/>
    <w:rsid w:val="003733CA"/>
    <w:rsid w:val="00377BDA"/>
    <w:rsid w:val="00382833"/>
    <w:rsid w:val="003843EA"/>
    <w:rsid w:val="003850CF"/>
    <w:rsid w:val="00392495"/>
    <w:rsid w:val="0039251E"/>
    <w:rsid w:val="003A0227"/>
    <w:rsid w:val="003A15F7"/>
    <w:rsid w:val="003A6664"/>
    <w:rsid w:val="003B4030"/>
    <w:rsid w:val="003B68C2"/>
    <w:rsid w:val="003C2F22"/>
    <w:rsid w:val="003C4984"/>
    <w:rsid w:val="003D0BB6"/>
    <w:rsid w:val="003E547F"/>
    <w:rsid w:val="003F4B35"/>
    <w:rsid w:val="004045DC"/>
    <w:rsid w:val="00405BEE"/>
    <w:rsid w:val="00407168"/>
    <w:rsid w:val="00414B67"/>
    <w:rsid w:val="00426D7C"/>
    <w:rsid w:val="00441CAE"/>
    <w:rsid w:val="00443F7A"/>
    <w:rsid w:val="004524DC"/>
    <w:rsid w:val="004616F0"/>
    <w:rsid w:val="0046772D"/>
    <w:rsid w:val="00485839"/>
    <w:rsid w:val="00494445"/>
    <w:rsid w:val="00495A38"/>
    <w:rsid w:val="00495D4D"/>
    <w:rsid w:val="004E3CD6"/>
    <w:rsid w:val="004F2D64"/>
    <w:rsid w:val="005132BD"/>
    <w:rsid w:val="0053270D"/>
    <w:rsid w:val="005447EA"/>
    <w:rsid w:val="005469EC"/>
    <w:rsid w:val="0055117A"/>
    <w:rsid w:val="00554546"/>
    <w:rsid w:val="00555611"/>
    <w:rsid w:val="005712B8"/>
    <w:rsid w:val="00574087"/>
    <w:rsid w:val="0059665B"/>
    <w:rsid w:val="005B08C8"/>
    <w:rsid w:val="005B442D"/>
    <w:rsid w:val="005C542B"/>
    <w:rsid w:val="005D0E51"/>
    <w:rsid w:val="005D0ED7"/>
    <w:rsid w:val="005D22FC"/>
    <w:rsid w:val="005F337F"/>
    <w:rsid w:val="005F37A3"/>
    <w:rsid w:val="006034BB"/>
    <w:rsid w:val="00606334"/>
    <w:rsid w:val="00623555"/>
    <w:rsid w:val="006245F4"/>
    <w:rsid w:val="0064150A"/>
    <w:rsid w:val="006438E3"/>
    <w:rsid w:val="00651EBC"/>
    <w:rsid w:val="00672DFE"/>
    <w:rsid w:val="00674EE1"/>
    <w:rsid w:val="0069088A"/>
    <w:rsid w:val="006A125D"/>
    <w:rsid w:val="006D1B89"/>
    <w:rsid w:val="006E1470"/>
    <w:rsid w:val="00702085"/>
    <w:rsid w:val="0070231D"/>
    <w:rsid w:val="00716776"/>
    <w:rsid w:val="007331CD"/>
    <w:rsid w:val="00733740"/>
    <w:rsid w:val="007400B8"/>
    <w:rsid w:val="00775B26"/>
    <w:rsid w:val="007818BD"/>
    <w:rsid w:val="007845AF"/>
    <w:rsid w:val="00790D2A"/>
    <w:rsid w:val="007A2489"/>
    <w:rsid w:val="007A71DB"/>
    <w:rsid w:val="007B6F2B"/>
    <w:rsid w:val="007D1AB8"/>
    <w:rsid w:val="00803E77"/>
    <w:rsid w:val="0081093B"/>
    <w:rsid w:val="008254D2"/>
    <w:rsid w:val="0084380F"/>
    <w:rsid w:val="0085767C"/>
    <w:rsid w:val="00866B9E"/>
    <w:rsid w:val="008720CA"/>
    <w:rsid w:val="00875A9C"/>
    <w:rsid w:val="00877939"/>
    <w:rsid w:val="00882243"/>
    <w:rsid w:val="00886DD4"/>
    <w:rsid w:val="008927CD"/>
    <w:rsid w:val="00892AB5"/>
    <w:rsid w:val="008A1992"/>
    <w:rsid w:val="008A63D3"/>
    <w:rsid w:val="008B16DD"/>
    <w:rsid w:val="008B4516"/>
    <w:rsid w:val="008B4C00"/>
    <w:rsid w:val="008B5D8D"/>
    <w:rsid w:val="008C2FD9"/>
    <w:rsid w:val="008D3CBC"/>
    <w:rsid w:val="008D54BA"/>
    <w:rsid w:val="008D6F42"/>
    <w:rsid w:val="009004D6"/>
    <w:rsid w:val="0090632F"/>
    <w:rsid w:val="00906C99"/>
    <w:rsid w:val="00907A1A"/>
    <w:rsid w:val="009158CE"/>
    <w:rsid w:val="009247B0"/>
    <w:rsid w:val="00934815"/>
    <w:rsid w:val="009371D4"/>
    <w:rsid w:val="00945179"/>
    <w:rsid w:val="00947419"/>
    <w:rsid w:val="00967F48"/>
    <w:rsid w:val="00971B36"/>
    <w:rsid w:val="00985FC3"/>
    <w:rsid w:val="00995D2D"/>
    <w:rsid w:val="009A6289"/>
    <w:rsid w:val="009C0CDB"/>
    <w:rsid w:val="009D5945"/>
    <w:rsid w:val="009E07BF"/>
    <w:rsid w:val="009E73E9"/>
    <w:rsid w:val="00A03BF5"/>
    <w:rsid w:val="00A07ECB"/>
    <w:rsid w:val="00A2424B"/>
    <w:rsid w:val="00A24334"/>
    <w:rsid w:val="00A2788D"/>
    <w:rsid w:val="00A5159B"/>
    <w:rsid w:val="00A667B2"/>
    <w:rsid w:val="00A73E26"/>
    <w:rsid w:val="00AA6906"/>
    <w:rsid w:val="00AB11DD"/>
    <w:rsid w:val="00AC2330"/>
    <w:rsid w:val="00AD7EFA"/>
    <w:rsid w:val="00AE286F"/>
    <w:rsid w:val="00AE3694"/>
    <w:rsid w:val="00AE4E59"/>
    <w:rsid w:val="00AF41A1"/>
    <w:rsid w:val="00AF674D"/>
    <w:rsid w:val="00AF76B3"/>
    <w:rsid w:val="00B0693F"/>
    <w:rsid w:val="00B25DED"/>
    <w:rsid w:val="00B31D8D"/>
    <w:rsid w:val="00B33E24"/>
    <w:rsid w:val="00B3708B"/>
    <w:rsid w:val="00B37A8D"/>
    <w:rsid w:val="00B55188"/>
    <w:rsid w:val="00B60A62"/>
    <w:rsid w:val="00B6359A"/>
    <w:rsid w:val="00B660A5"/>
    <w:rsid w:val="00B7166F"/>
    <w:rsid w:val="00B83B90"/>
    <w:rsid w:val="00B9748F"/>
    <w:rsid w:val="00BD02B7"/>
    <w:rsid w:val="00BE38C6"/>
    <w:rsid w:val="00BE6AE9"/>
    <w:rsid w:val="00C0006A"/>
    <w:rsid w:val="00C21A88"/>
    <w:rsid w:val="00C224C6"/>
    <w:rsid w:val="00C30067"/>
    <w:rsid w:val="00C37572"/>
    <w:rsid w:val="00C9368A"/>
    <w:rsid w:val="00CA206C"/>
    <w:rsid w:val="00CA22D9"/>
    <w:rsid w:val="00CA25AA"/>
    <w:rsid w:val="00CA688B"/>
    <w:rsid w:val="00CA7749"/>
    <w:rsid w:val="00CB4AB0"/>
    <w:rsid w:val="00CC1738"/>
    <w:rsid w:val="00CD0882"/>
    <w:rsid w:val="00CD42E3"/>
    <w:rsid w:val="00CD5691"/>
    <w:rsid w:val="00CE0583"/>
    <w:rsid w:val="00CE3AC3"/>
    <w:rsid w:val="00CE3E0A"/>
    <w:rsid w:val="00CE4E7B"/>
    <w:rsid w:val="00CE752A"/>
    <w:rsid w:val="00D002F5"/>
    <w:rsid w:val="00D005DA"/>
    <w:rsid w:val="00D043CE"/>
    <w:rsid w:val="00D20000"/>
    <w:rsid w:val="00D301F6"/>
    <w:rsid w:val="00D32B6B"/>
    <w:rsid w:val="00D35846"/>
    <w:rsid w:val="00D50C26"/>
    <w:rsid w:val="00D643F8"/>
    <w:rsid w:val="00D77342"/>
    <w:rsid w:val="00D875D8"/>
    <w:rsid w:val="00D90FEF"/>
    <w:rsid w:val="00DA3E66"/>
    <w:rsid w:val="00DA556A"/>
    <w:rsid w:val="00DA633F"/>
    <w:rsid w:val="00DB5192"/>
    <w:rsid w:val="00DD2BB7"/>
    <w:rsid w:val="00DE169D"/>
    <w:rsid w:val="00DE291C"/>
    <w:rsid w:val="00DF226B"/>
    <w:rsid w:val="00E16FB1"/>
    <w:rsid w:val="00E26FD2"/>
    <w:rsid w:val="00E27489"/>
    <w:rsid w:val="00E531C1"/>
    <w:rsid w:val="00E64ECB"/>
    <w:rsid w:val="00E6613A"/>
    <w:rsid w:val="00E85722"/>
    <w:rsid w:val="00E957F6"/>
    <w:rsid w:val="00E96128"/>
    <w:rsid w:val="00EA04FC"/>
    <w:rsid w:val="00EA6710"/>
    <w:rsid w:val="00EB5025"/>
    <w:rsid w:val="00EC09CB"/>
    <w:rsid w:val="00EC4640"/>
    <w:rsid w:val="00EC56B1"/>
    <w:rsid w:val="00ED44C4"/>
    <w:rsid w:val="00EE3123"/>
    <w:rsid w:val="00EE40C0"/>
    <w:rsid w:val="00F107E1"/>
    <w:rsid w:val="00F133C4"/>
    <w:rsid w:val="00F15613"/>
    <w:rsid w:val="00F24D63"/>
    <w:rsid w:val="00F45253"/>
    <w:rsid w:val="00F47415"/>
    <w:rsid w:val="00F55DA0"/>
    <w:rsid w:val="00F646D6"/>
    <w:rsid w:val="00F71381"/>
    <w:rsid w:val="00FC43DC"/>
    <w:rsid w:val="00FC4E92"/>
    <w:rsid w:val="00FC6F5C"/>
    <w:rsid w:val="00FD246F"/>
    <w:rsid w:val="00FF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23EA8"/>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5A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E69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 w:type="paragraph" w:styleId="a5">
    <w:name w:val="header"/>
    <w:basedOn w:val="a"/>
    <w:link w:val="a6"/>
    <w:uiPriority w:val="99"/>
    <w:unhideWhenUsed/>
    <w:rsid w:val="003F4B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4B35"/>
    <w:rPr>
      <w:sz w:val="18"/>
      <w:szCs w:val="18"/>
    </w:rPr>
  </w:style>
  <w:style w:type="paragraph" w:styleId="a7">
    <w:name w:val="footer"/>
    <w:basedOn w:val="a"/>
    <w:link w:val="a8"/>
    <w:uiPriority w:val="99"/>
    <w:unhideWhenUsed/>
    <w:rsid w:val="003F4B35"/>
    <w:pPr>
      <w:tabs>
        <w:tab w:val="center" w:pos="4153"/>
        <w:tab w:val="right" w:pos="8306"/>
      </w:tabs>
      <w:snapToGrid w:val="0"/>
      <w:jc w:val="left"/>
    </w:pPr>
    <w:rPr>
      <w:sz w:val="18"/>
      <w:szCs w:val="18"/>
    </w:rPr>
  </w:style>
  <w:style w:type="character" w:customStyle="1" w:styleId="a8">
    <w:name w:val="页脚 字符"/>
    <w:basedOn w:val="a0"/>
    <w:link w:val="a7"/>
    <w:uiPriority w:val="99"/>
    <w:rsid w:val="003F4B35"/>
    <w:rPr>
      <w:sz w:val="18"/>
      <w:szCs w:val="18"/>
    </w:rPr>
  </w:style>
  <w:style w:type="character" w:customStyle="1" w:styleId="40">
    <w:name w:val="标题 4 字符"/>
    <w:basedOn w:val="a0"/>
    <w:link w:val="4"/>
    <w:uiPriority w:val="9"/>
    <w:rsid w:val="00495A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E697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3476</TotalTime>
  <Pages>13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268</cp:revision>
  <dcterms:created xsi:type="dcterms:W3CDTF">2018-03-02T06:20:00Z</dcterms:created>
  <dcterms:modified xsi:type="dcterms:W3CDTF">2018-03-23T00:25:00Z</dcterms:modified>
</cp:coreProperties>
</file>