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CIS11 Unit 2 Assignment: Digital Logic Structures</w:t>
      </w:r>
    </w:p>
    <w:p>
      <w:pPr>
        <w:pStyle w:val="Normal"/>
        <w:rPr/>
      </w:pPr>
      <w:r>
        <w:rPr/>
        <w:t>Refer to class lecture presentation notes and Chapter 3 in textbook to complete the following questions.</w:t>
      </w:r>
    </w:p>
    <w:p>
      <w:pPr>
        <w:pStyle w:val="ListParagraph"/>
        <w:numPr>
          <w:ilvl w:val="0"/>
          <w:numId w:val="1"/>
        </w:numPr>
        <w:rPr/>
      </w:pPr>
      <w:r>
        <w:rPr/>
        <w:t xml:space="preserve">Describe the function of a transistor in a microprocessor. </w:t>
      </w:r>
    </w:p>
    <w:p>
      <w:pPr>
        <w:pStyle w:val="Normal"/>
        <w:rPr/>
      </w:pPr>
      <w:r>
        <w:rPr/>
        <w:tab/>
      </w:r>
      <w:r>
        <w:rPr/>
        <w:t>A transistor is the basis for all logical operations in a microprocessor.</w:t>
      </w:r>
    </w:p>
    <w:p>
      <w:pPr>
        <w:pStyle w:val="ListParagraph"/>
        <w:numPr>
          <w:ilvl w:val="0"/>
          <w:numId w:val="1"/>
        </w:numPr>
        <w:rPr/>
      </w:pPr>
      <w:r>
        <w:rPr/>
        <w:t>Identify the states of switch-based circuits.</w:t>
      </w:r>
    </w:p>
    <w:p>
      <w:pPr>
        <w:pStyle w:val="ListParagraph"/>
        <w:rPr/>
      </w:pPr>
      <w:r>
        <w:rPr/>
        <w:t>True or false.</w:t>
      </w:r>
    </w:p>
    <w:p>
      <w:pPr>
        <w:pStyle w:val="ListParagraph"/>
        <w:numPr>
          <w:ilvl w:val="0"/>
          <w:numId w:val="1"/>
        </w:numPr>
        <w:rPr/>
      </w:pPr>
      <w:r>
        <w:rPr/>
        <w:t>Describe the differences between n-type and p-type MOS transistors.</w:t>
      </w:r>
    </w:p>
    <w:p>
      <w:pPr>
        <w:pStyle w:val="ListParagraph"/>
        <w:rPr/>
      </w:pPr>
      <w:r>
        <w:rPr/>
        <w:t>N-type and P-type MOS transistors operate simmilarly, except the direction from which current is drawn is opposite of the other.</w:t>
      </w:r>
    </w:p>
    <w:p>
      <w:pPr>
        <w:pStyle w:val="ListParagraph"/>
        <w:numPr>
          <w:ilvl w:val="0"/>
          <w:numId w:val="1"/>
        </w:numPr>
        <w:rPr/>
      </w:pPr>
      <w:r>
        <w:rPr/>
        <w:t>What are the voltage ranges for “0” and “1” in digital logic structures?</w:t>
      </w:r>
    </w:p>
    <w:p>
      <w:pPr>
        <w:pStyle w:val="ListParagraph"/>
        <w:rPr/>
      </w:pPr>
      <w:r>
        <w:rPr/>
        <w:t>It is dependant on the transistor, but you can find voltages from 5, 3.3, 1.3, 0.6. Modern transistors used in modern CPUs can use as little as 0.3v.</w:t>
      </w:r>
    </w:p>
    <w:p>
      <w:pPr>
        <w:pStyle w:val="ListParagraph"/>
        <w:numPr>
          <w:ilvl w:val="0"/>
          <w:numId w:val="1"/>
        </w:numPr>
        <w:rPr/>
      </w:pPr>
      <w:r>
        <w:rPr/>
        <w:t>Identify the below logic gates:</w:t>
      </w:r>
    </w:p>
    <w:p>
      <w:pPr>
        <w:pStyle w:val="ListParagraph"/>
        <w:rPr/>
      </w:pPr>
      <w:r>
        <w:rPr/>
      </w:r>
    </w:p>
    <w:p>
      <w:pPr>
        <w:pStyle w:val="ListParagraph"/>
        <w:numPr>
          <w:ilvl w:val="0"/>
          <w:numId w:val="2"/>
        </w:numPr>
        <w:rPr/>
      </w:pPr>
      <w:r>
        <w:rPr/>
      </w:r>
    </w:p>
    <w:p>
      <w:pPr>
        <w:pStyle w:val="Normal"/>
        <w:ind w:left="720"/>
        <w:rPr/>
      </w:pPr>
      <w:r>
        <w:rPr/>
        <w:drawing>
          <wp:inline distT="0" distB="0" distL="0" distR="0">
            <wp:extent cx="1838325" cy="822960"/>
            <wp:effectExtent l="0" t="0" r="0" b="0"/>
            <wp:docPr id="1" name="Picture 1" descr="Logic gate: 2 input and 1 output,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c gate: 2 input and 1 output, AND"/>
                    <pic:cNvPicPr>
                      <a:picLocks noChangeAspect="1" noChangeArrowheads="1"/>
                    </pic:cNvPicPr>
                  </pic:nvPicPr>
                  <pic:blipFill>
                    <a:blip r:embed="rId2"/>
                    <a:stretch>
                      <a:fillRect/>
                    </a:stretch>
                  </pic:blipFill>
                  <pic:spPr bwMode="auto">
                    <a:xfrm>
                      <a:off x="0" y="0"/>
                      <a:ext cx="1838325" cy="822960"/>
                    </a:xfrm>
                    <a:prstGeom prst="rect">
                      <a:avLst/>
                    </a:prstGeom>
                    <a:noFill/>
                  </pic:spPr>
                </pic:pic>
              </a:graphicData>
            </a:graphic>
          </wp:inline>
        </w:drawing>
      </w:r>
      <w:r>
        <w:rPr/>
        <w:t xml:space="preserve"> </w:t>
      </w:r>
      <w:r>
        <w:rPr/>
        <w:t>And</w:t>
      </w:r>
    </w:p>
    <w:p>
      <w:pPr>
        <w:pStyle w:val="ListParagraph"/>
        <w:numPr>
          <w:ilvl w:val="0"/>
          <w:numId w:val="2"/>
        </w:numPr>
        <w:rPr/>
      </w:pPr>
      <w:r>
        <w:rPr/>
      </w:r>
    </w:p>
    <w:p>
      <w:pPr>
        <w:pStyle w:val="ListParagraph"/>
        <w:ind w:left="1080"/>
        <w:rPr/>
      </w:pPr>
      <w:r>
        <w:rPr/>
        <w:drawing>
          <wp:inline distT="0" distB="0" distL="0" distR="0">
            <wp:extent cx="2164715" cy="723900"/>
            <wp:effectExtent l="0" t="0" r="0" b="0"/>
            <wp:docPr id="2" name="Picture 2" descr="Logic gate: 2 input and 1 output,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ic gate: 2 input and 1 output, OR"/>
                    <pic:cNvPicPr>
                      <a:picLocks noChangeAspect="1" noChangeArrowheads="1"/>
                    </pic:cNvPicPr>
                  </pic:nvPicPr>
                  <pic:blipFill>
                    <a:blip r:embed="rId3"/>
                    <a:stretch>
                      <a:fillRect/>
                    </a:stretch>
                  </pic:blipFill>
                  <pic:spPr bwMode="auto">
                    <a:xfrm>
                      <a:off x="0" y="0"/>
                      <a:ext cx="2164715" cy="723900"/>
                    </a:xfrm>
                    <a:prstGeom prst="rect">
                      <a:avLst/>
                    </a:prstGeom>
                    <a:noFill/>
                  </pic:spPr>
                </pic:pic>
              </a:graphicData>
            </a:graphic>
          </wp:inline>
        </w:drawing>
      </w:r>
      <w:r>
        <w:rPr/>
        <w:t xml:space="preserve"> </w:t>
      </w:r>
      <w:r>
        <w:rPr/>
        <w:t>Or</w:t>
      </w:r>
    </w:p>
    <w:p>
      <w:pPr>
        <w:pStyle w:val="Normal"/>
        <w:rPr/>
      </w:pPr>
      <w:r>
        <w:rPr/>
      </w:r>
    </w:p>
    <w:p>
      <w:pPr>
        <w:pStyle w:val="ListParagraph"/>
        <w:numPr>
          <w:ilvl w:val="0"/>
          <w:numId w:val="2"/>
        </w:numPr>
        <w:rPr/>
      </w:pPr>
      <w:r>
        <w:rPr/>
      </w:r>
    </w:p>
    <w:p>
      <w:pPr>
        <w:pStyle w:val="ListParagraph"/>
        <w:ind w:left="1080"/>
        <w:rPr/>
      </w:pPr>
      <w:r>
        <w:rPr/>
        <w:drawing>
          <wp:inline distT="0" distB="0" distL="0" distR="0">
            <wp:extent cx="2116455" cy="550545"/>
            <wp:effectExtent l="0" t="0" r="0" b="0"/>
            <wp:docPr id="3" name="Picture 3" descr="Logic gate, 1 input and 1 output, NOT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ic gate, 1 input and 1 output, NOT operator"/>
                    <pic:cNvPicPr>
                      <a:picLocks noChangeAspect="1" noChangeArrowheads="1"/>
                    </pic:cNvPicPr>
                  </pic:nvPicPr>
                  <pic:blipFill>
                    <a:blip r:embed="rId4"/>
                    <a:stretch>
                      <a:fillRect/>
                    </a:stretch>
                  </pic:blipFill>
                  <pic:spPr bwMode="auto">
                    <a:xfrm>
                      <a:off x="0" y="0"/>
                      <a:ext cx="2116455" cy="550545"/>
                    </a:xfrm>
                    <a:prstGeom prst="rect">
                      <a:avLst/>
                    </a:prstGeom>
                    <a:noFill/>
                  </pic:spPr>
                </pic:pic>
              </a:graphicData>
            </a:graphic>
          </wp:inline>
        </w:drawing>
      </w:r>
      <w:r>
        <w:rPr/>
        <w:t xml:space="preserve"> </w:t>
      </w:r>
      <w:r>
        <w:rPr/>
        <w:t>Not</w:t>
      </w:r>
    </w:p>
    <w:p>
      <w:pPr>
        <w:pStyle w:val="Normal"/>
        <w:rPr/>
      </w:pPr>
      <w:r>
        <w:rPr/>
      </w:r>
    </w:p>
    <w:p>
      <w:pPr>
        <w:pStyle w:val="ListParagraph"/>
        <w:numPr>
          <w:ilvl w:val="0"/>
          <w:numId w:val="2"/>
        </w:numPr>
        <w:rPr/>
      </w:pPr>
      <w:r>
        <w:rPr/>
      </w:r>
    </w:p>
    <w:p>
      <w:pPr>
        <w:pStyle w:val="ListParagraph"/>
        <w:ind w:left="1080"/>
        <w:rPr/>
      </w:pPr>
      <w:r>
        <w:rPr/>
        <w:drawing>
          <wp:inline distT="0" distB="0" distL="0" distR="0">
            <wp:extent cx="2047875" cy="577215"/>
            <wp:effectExtent l="0" t="0" r="0" b="0"/>
            <wp:docPr id="4" name="Picture 4" descr="Logic gate: 2 input and 1 output,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ic gate: 2 input and 1 output, NOR"/>
                    <pic:cNvPicPr>
                      <a:picLocks noChangeAspect="1" noChangeArrowheads="1"/>
                    </pic:cNvPicPr>
                  </pic:nvPicPr>
                  <pic:blipFill>
                    <a:blip r:embed="rId5"/>
                    <a:stretch>
                      <a:fillRect/>
                    </a:stretch>
                  </pic:blipFill>
                  <pic:spPr bwMode="auto">
                    <a:xfrm>
                      <a:off x="0" y="0"/>
                      <a:ext cx="2047875" cy="577215"/>
                    </a:xfrm>
                    <a:prstGeom prst="rect">
                      <a:avLst/>
                    </a:prstGeom>
                    <a:noFill/>
                  </pic:spPr>
                </pic:pic>
              </a:graphicData>
            </a:graphic>
          </wp:inline>
        </w:drawing>
      </w:r>
      <w:r>
        <w:rPr/>
        <w:t xml:space="preserve"> </w:t>
      </w:r>
      <w:r>
        <w:rPr/>
        <w:t>XOR</w:t>
      </w:r>
    </w:p>
    <w:p>
      <w:pPr>
        <w:pStyle w:val="ListParagraph"/>
        <w:ind w:left="1080"/>
        <w:rPr/>
      </w:pPr>
      <w:r>
        <w:rPr/>
      </w:r>
    </w:p>
    <w:p>
      <w:pPr>
        <w:pStyle w:val="ListParagraph"/>
        <w:ind w:left="1080"/>
        <w:rPr/>
      </w:pPr>
      <w:r>
        <w:rPr/>
      </w:r>
    </w:p>
    <w:p>
      <w:pPr>
        <w:pStyle w:val="ListParagraph"/>
        <w:ind w:left="1080"/>
        <w:rPr/>
      </w:pPr>
      <w:r>
        <w:rPr/>
      </w:r>
    </w:p>
    <w:p>
      <w:pPr>
        <w:pStyle w:val="Normal"/>
        <w:rPr/>
      </w:pPr>
      <w:r>
        <w:rPr/>
      </w:r>
    </w:p>
    <w:p>
      <w:pPr>
        <w:pStyle w:val="ListParagraph"/>
        <w:numPr>
          <w:ilvl w:val="0"/>
          <w:numId w:val="2"/>
        </w:numPr>
        <w:rPr/>
      </w:pPr>
      <w:r>
        <w:rPr/>
      </w:r>
    </w:p>
    <w:p>
      <w:pPr>
        <w:pStyle w:val="ListParagraph"/>
        <w:ind w:left="1080"/>
        <w:rPr/>
      </w:pPr>
      <w:r>
        <w:rPr/>
        <w:drawing>
          <wp:inline distT="0" distB="0" distL="0" distR="0">
            <wp:extent cx="2205990" cy="704215"/>
            <wp:effectExtent l="0" t="0" r="0" b="0"/>
            <wp:docPr id="5" name="Picture 5" descr="Logic gate: 2 inputs and 1 output, 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ic gate: 2 inputs and 1 output, NAND"/>
                    <pic:cNvPicPr>
                      <a:picLocks noChangeAspect="1" noChangeArrowheads="1"/>
                    </pic:cNvPicPr>
                  </pic:nvPicPr>
                  <pic:blipFill>
                    <a:blip r:embed="rId6"/>
                    <a:stretch>
                      <a:fillRect/>
                    </a:stretch>
                  </pic:blipFill>
                  <pic:spPr bwMode="auto">
                    <a:xfrm>
                      <a:off x="0" y="0"/>
                      <a:ext cx="2205990" cy="704215"/>
                    </a:xfrm>
                    <a:prstGeom prst="rect">
                      <a:avLst/>
                    </a:prstGeom>
                    <a:noFill/>
                  </pic:spPr>
                </pic:pic>
              </a:graphicData>
            </a:graphic>
          </wp:inline>
        </w:drawing>
      </w:r>
      <w:r>
        <w:rPr/>
        <w:t xml:space="preserve"> </w:t>
      </w:r>
      <w:r>
        <w:rPr/>
        <w:t>NAND</w:t>
      </w:r>
    </w:p>
    <w:p>
      <w:pPr>
        <w:pStyle w:val="Normal"/>
        <w:rPr/>
      </w:pPr>
      <w:r>
        <w:rPr/>
      </w:r>
    </w:p>
    <w:p>
      <w:pPr>
        <w:pStyle w:val="ListParagraph"/>
        <w:numPr>
          <w:ilvl w:val="0"/>
          <w:numId w:val="1"/>
        </w:numPr>
        <w:rPr/>
      </w:pPr>
      <w:r>
        <w:rPr/>
        <w:t>Explain the DeMorgan’s Law in relation to AND, OR and NOT logic.</w:t>
      </w:r>
    </w:p>
    <w:p>
      <w:pPr>
        <w:pStyle w:val="ListParagraph"/>
        <w:rPr/>
      </w:pPr>
      <w:r>
        <w:rPr/>
      </w:r>
    </w:p>
    <w:p>
      <w:pPr>
        <w:pStyle w:val="ListParagraph"/>
        <w:rPr/>
      </w:pPr>
      <w:r>
        <w:rPr/>
        <w:t>All logic gates other than AND, and NOT can be represented with AND, and NOT gates, or vice versa with OR, and NOT.</w:t>
      </w:r>
    </w:p>
    <w:p>
      <w:pPr>
        <w:pStyle w:val="ListParagraph"/>
        <w:rPr/>
      </w:pPr>
      <w:r>
        <w:rPr/>
      </w:r>
    </w:p>
    <w:p>
      <w:pPr>
        <w:pStyle w:val="ListParagraph"/>
        <w:numPr>
          <w:ilvl w:val="0"/>
          <w:numId w:val="1"/>
        </w:numPr>
        <w:rPr/>
      </w:pPr>
      <w:r>
        <w:rPr/>
        <w:t>Determine the output for the following problems:</w:t>
      </w:r>
    </w:p>
    <w:p>
      <w:pPr>
        <w:pStyle w:val="ListParagraph"/>
        <w:rPr/>
      </w:pPr>
      <w:r>
        <w:rPr/>
      </w:r>
    </w:p>
    <w:p>
      <w:pPr>
        <w:pStyle w:val="ListParagraph"/>
        <w:numPr>
          <w:ilvl w:val="0"/>
          <w:numId w:val="3"/>
        </w:numPr>
        <w:rPr/>
      </w:pPr>
      <w:r>
        <w:rPr/>
      </w:r>
    </w:p>
    <w:p>
      <w:pPr>
        <w:pStyle w:val="ListParagraph"/>
        <w:ind w:firstLine="360" w:left="1800"/>
        <w:rPr/>
      </w:pPr>
      <w:r>
        <w:rPr/>
        <w:t>1 0 1 0 1 1 1 0</w:t>
      </w:r>
    </w:p>
    <w:p>
      <w:pPr>
        <w:pStyle w:val="Normal"/>
        <w:rPr>
          <w:u w:val="single"/>
        </w:rPr>
      </w:pPr>
      <w:r>
        <w:rPr/>
        <w:tab/>
        <w:tab/>
      </w:r>
      <w:r>
        <w:rPr>
          <w:u w:val="single"/>
        </w:rPr>
        <w:t>NAND</w:t>
        <w:tab/>
        <w:t>0 1 0 1 1 0 1 1</w:t>
      </w:r>
    </w:p>
    <w:p>
      <w:pPr>
        <w:pStyle w:val="ListParagraph"/>
        <w:ind w:left="1080"/>
        <w:rPr/>
      </w:pPr>
      <w:r>
        <w:rPr/>
        <w:tab/>
        <w:tab/>
      </w:r>
      <w:r>
        <w:rPr/>
        <w:t>1 1 1 1 0 1 0 1</w:t>
      </w:r>
    </w:p>
    <w:p>
      <w:pPr>
        <w:pStyle w:val="ListParagraph"/>
        <w:numPr>
          <w:ilvl w:val="0"/>
          <w:numId w:val="3"/>
        </w:numPr>
        <w:rPr/>
      </w:pPr>
      <w:r>
        <w:rPr/>
      </w:r>
    </w:p>
    <w:p>
      <w:pPr>
        <w:pStyle w:val="ListParagraph"/>
        <w:ind w:firstLine="360" w:left="1800"/>
        <w:rPr/>
      </w:pPr>
      <w:r>
        <w:rPr/>
        <w:t>1 1 0 1 1 0 0 0</w:t>
      </w:r>
    </w:p>
    <w:p>
      <w:pPr>
        <w:pStyle w:val="Normal"/>
        <w:rPr/>
      </w:pPr>
      <w:r>
        <w:rPr/>
        <w:tab/>
        <w:tab/>
      </w:r>
      <w:r>
        <w:rPr>
          <w:u w:val="single"/>
        </w:rPr>
        <w:t>NAND</w:t>
        <w:tab/>
        <w:t>1 1 1 0 0 0 1 1</w:t>
      </w:r>
    </w:p>
    <w:p>
      <w:pPr>
        <w:pStyle w:val="Normal"/>
        <w:rPr/>
      </w:pPr>
      <w:r>
        <w:rPr/>
        <w:tab/>
        <w:tab/>
        <w:tab/>
      </w:r>
      <w:r>
        <w:rPr/>
        <w:t>0 0 1 1 1 1 1 1</w:t>
      </w:r>
    </w:p>
    <w:p>
      <w:pPr>
        <w:pStyle w:val="ListParagraph"/>
        <w:numPr>
          <w:ilvl w:val="0"/>
          <w:numId w:val="3"/>
        </w:numPr>
        <w:rPr/>
      </w:pPr>
      <w:r>
        <w:rPr/>
      </w:r>
    </w:p>
    <w:p>
      <w:pPr>
        <w:pStyle w:val="ListParagraph"/>
        <w:ind w:firstLine="360" w:left="1800"/>
        <w:rPr/>
      </w:pPr>
      <w:r>
        <w:rPr/>
        <w:t>1 0 0 0 1 1 1 1</w:t>
      </w:r>
    </w:p>
    <w:p>
      <w:pPr>
        <w:pStyle w:val="Normal"/>
        <w:rPr/>
      </w:pPr>
      <w:r>
        <w:rPr/>
        <w:tab/>
        <w:tab/>
      </w:r>
      <w:r>
        <w:rPr>
          <w:u w:val="single"/>
        </w:rPr>
        <w:t>NOR</w:t>
        <w:tab/>
        <w:t>1 1 0 1 0 0 1 0</w:t>
      </w:r>
    </w:p>
    <w:p>
      <w:pPr>
        <w:pStyle w:val="Normal"/>
        <w:rPr/>
      </w:pPr>
      <w:r>
        <w:rPr/>
        <w:tab/>
        <w:tab/>
        <w:tab/>
      </w:r>
      <w:r>
        <w:rPr/>
        <w:t>0 0 1 0 0 0 0 0</w:t>
      </w:r>
    </w:p>
    <w:p>
      <w:pPr>
        <w:pStyle w:val="ListParagraph"/>
        <w:numPr>
          <w:ilvl w:val="0"/>
          <w:numId w:val="3"/>
        </w:numPr>
        <w:rPr/>
      </w:pPr>
      <w:r>
        <w:rPr/>
      </w:r>
    </w:p>
    <w:p>
      <w:pPr>
        <w:pStyle w:val="ListParagraph"/>
        <w:ind w:firstLine="360" w:left="1800"/>
        <w:rPr/>
      </w:pPr>
      <w:r>
        <w:rPr/>
        <w:t>1 1 1 1 1 1 0 1</w:t>
      </w:r>
    </w:p>
    <w:p>
      <w:pPr>
        <w:pStyle w:val="Normal"/>
        <w:rPr/>
      </w:pPr>
      <w:r>
        <w:rPr/>
        <w:tab/>
        <w:tab/>
      </w:r>
      <w:r>
        <w:rPr>
          <w:u w:val="single"/>
        </w:rPr>
        <w:t>NOR</w:t>
        <w:tab/>
        <w:t>1 0 0 0 0 0 1 0</w:t>
      </w:r>
    </w:p>
    <w:p>
      <w:pPr>
        <w:pStyle w:val="Normal"/>
        <w:rPr/>
      </w:pPr>
      <w:r>
        <w:rPr/>
        <w:tab/>
        <w:tab/>
        <w:tab/>
      </w:r>
      <w:r>
        <w:rPr/>
        <w:t>0 0 0 0 0 0 0 0</w:t>
      </w:r>
    </w:p>
    <w:p>
      <w:pPr>
        <w:pStyle w:val="ListParagraph"/>
        <w:numPr>
          <w:ilvl w:val="0"/>
          <w:numId w:val="1"/>
        </w:numPr>
        <w:rPr/>
      </w:pPr>
      <w:r>
        <w:rPr/>
        <w:t>What is the purpose of a decoder in logic functions?</w:t>
      </w:r>
    </w:p>
    <w:p>
      <w:pPr>
        <w:pStyle w:val="ListParagraph"/>
        <w:rPr/>
      </w:pPr>
      <w:r>
        <w:rPr/>
        <w:t>A decoder converts binary representations of values to individual on or off states in specific wires.</w:t>
      </w:r>
    </w:p>
    <w:p>
      <w:pPr>
        <w:pStyle w:val="ListParagraph"/>
        <w:numPr>
          <w:ilvl w:val="0"/>
          <w:numId w:val="1"/>
        </w:numPr>
        <w:rPr/>
      </w:pPr>
      <w:r>
        <w:rPr/>
        <w:t>Describe the purpose of a multiplexer in logic functions.</w:t>
      </w:r>
    </w:p>
    <w:p>
      <w:pPr>
        <w:pStyle w:val="ListParagraph"/>
        <w:rPr/>
      </w:pPr>
      <w:r>
        <w:rPr/>
        <w:t>A multiplexer, somewhat like a decoder, allows the routing of data from one place to another through the use of slection of which pin should pass It’s state through binary  representation.</w:t>
      </w:r>
    </w:p>
    <w:p>
      <w:pPr>
        <w:pStyle w:val="ListParagraph"/>
        <w:rPr>
          <w:color w:val="FF0000"/>
        </w:rPr>
      </w:pPr>
      <w:r>
        <w:rPr>
          <w:color w:val="FF0000"/>
        </w:rPr>
      </w:r>
    </w:p>
    <w:p>
      <w:pPr>
        <w:pStyle w:val="ListParagraph"/>
        <w:numPr>
          <w:ilvl w:val="0"/>
          <w:numId w:val="1"/>
        </w:numPr>
        <w:rPr/>
      </w:pPr>
      <w:r>
        <w:rPr/>
        <w:t>Explain the purpose of a binary adder, full adder, in digital logic structures.</w:t>
      </w:r>
    </w:p>
    <w:p>
      <w:pPr>
        <w:pStyle w:val="Normal"/>
        <w:ind w:left="360"/>
        <w:rPr/>
      </w:pPr>
      <w:r>
        <w:rPr/>
        <w:tab/>
      </w:r>
      <w:r>
        <w:rPr/>
        <w:t>A binary adder is the simplest form of adder which is capable of only adding two single bits. These can be combined to make full adder which can carry bits and incorporate carry bits to add bull binary numbers.</w:t>
      </w:r>
    </w:p>
    <w:p>
      <w:pPr>
        <w:pStyle w:val="ListParagraph"/>
        <w:numPr>
          <w:ilvl w:val="0"/>
          <w:numId w:val="1"/>
        </w:numPr>
        <w:rPr/>
      </w:pPr>
      <w:r>
        <w:rPr/>
        <w:t xml:space="preserve">Describe the differences between </w:t>
      </w:r>
      <w:r>
        <w:rPr>
          <w:b/>
        </w:rPr>
        <w:t>combinational and sequential circuits.</w:t>
      </w:r>
    </w:p>
    <w:p>
      <w:pPr>
        <w:pStyle w:val="ListParagraph"/>
        <w:rPr/>
      </w:pPr>
      <w:r>
        <w:rPr/>
        <w:t xml:space="preserve">Combinational </w:t>
      </w:r>
      <w:r>
        <w:rPr/>
        <w:t>circuits can be thought of as boolean algebraic expressions, in a sense that they perform all of their calculations in “one pass”, or that they have no time components. They are stateless machines. Sequential circuits do have a “time-component” and store state. They process information in a series of steps.</w:t>
      </w:r>
    </w:p>
    <w:p>
      <w:pPr>
        <w:pStyle w:val="ListParagraph"/>
        <w:numPr>
          <w:ilvl w:val="0"/>
          <w:numId w:val="1"/>
        </w:numPr>
        <w:rPr/>
      </w:pPr>
      <w:r>
        <w:rPr/>
        <w:t>Define the purposes of R-S Latch in storage element.</w:t>
      </w:r>
    </w:p>
    <w:p>
      <w:pPr>
        <w:pStyle w:val="ListParagraph"/>
        <w:rPr/>
      </w:pPr>
      <w:r>
        <w:rPr/>
        <w:t>A R-S Latch in some essence acts as the “building block” of storage, capable of storing a singular bit, and is used in D-Latches.</w:t>
      </w:r>
    </w:p>
    <w:p>
      <w:pPr>
        <w:pStyle w:val="ListParagraph"/>
        <w:numPr>
          <w:ilvl w:val="0"/>
          <w:numId w:val="1"/>
        </w:numPr>
        <w:rPr/>
      </w:pPr>
      <w:r>
        <w:rPr/>
        <w:t>Use Multibit representation to denote the highlighted bits:</w:t>
      </w:r>
    </w:p>
    <w:p>
      <w:pPr>
        <w:pStyle w:val="ListParagraph"/>
        <w:rPr/>
      </w:pPr>
      <w:r>
        <w:rPr/>
      </w:r>
    </w:p>
    <w:p>
      <w:pPr>
        <w:pStyle w:val="ListParagraph"/>
        <w:rPr>
          <w:b/>
        </w:rPr>
      </w:pPr>
      <w:r>
        <w:rPr>
          <w:b/>
        </w:rPr>
        <w:t>D[l:r] denotes bit l to bit r, from left to right</w:t>
      </w:r>
    </w:p>
    <w:p>
      <w:pPr>
        <w:pStyle w:val="ListParagraph"/>
        <w:rPr>
          <w:b/>
        </w:rPr>
      </w:pPr>
      <w:r>
        <w:rPr>
          <w:b/>
        </w:rPr>
      </w:r>
    </w:p>
    <w:p>
      <w:pPr>
        <w:pStyle w:val="ListParagraph"/>
        <w:numPr>
          <w:ilvl w:val="0"/>
          <w:numId w:val="4"/>
        </w:numPr>
        <w:rPr/>
      </w:pPr>
      <w:bookmarkStart w:id="0" w:name="_Hlk1410194"/>
      <w:r>
        <w:rPr>
          <w:highlight w:val="yellow"/>
        </w:rPr>
        <w:t>110101</w:t>
      </w:r>
      <w:r>
        <w:rPr/>
        <w:t>0010100110</w:t>
      </w:r>
      <w:bookmarkEnd w:id="0"/>
    </w:p>
    <w:p>
      <w:pPr>
        <w:pStyle w:val="Normal"/>
        <w:rPr/>
      </w:pPr>
      <w:r>
        <w:rPr/>
        <w:tab/>
      </w:r>
      <w:r>
        <w:rPr/>
        <w:t>[15:10] = 110101</w:t>
      </w:r>
    </w:p>
    <w:p>
      <w:pPr>
        <w:pStyle w:val="ListParagraph"/>
        <w:numPr>
          <w:ilvl w:val="0"/>
          <w:numId w:val="4"/>
        </w:numPr>
        <w:rPr/>
      </w:pPr>
      <w:r>
        <w:rPr/>
        <w:t>1101010010</w:t>
      </w:r>
      <w:r>
        <w:rPr>
          <w:highlight w:val="cyan"/>
        </w:rPr>
        <w:t>100110</w:t>
      </w:r>
    </w:p>
    <w:p>
      <w:pPr>
        <w:pStyle w:val="Normal"/>
        <w:ind w:left="720"/>
        <w:rPr/>
      </w:pPr>
      <w:r>
        <w:rPr/>
        <w:t>[5:0] = 100110</w:t>
      </w:r>
    </w:p>
    <w:p>
      <w:pPr>
        <w:pStyle w:val="ListParagraph"/>
        <w:numPr>
          <w:ilvl w:val="0"/>
          <w:numId w:val="4"/>
        </w:numPr>
        <w:rPr/>
      </w:pPr>
      <w:r>
        <w:rPr/>
        <w:t>11010</w:t>
      </w:r>
      <w:r>
        <w:rPr>
          <w:highlight w:val="green"/>
        </w:rPr>
        <w:t>1001010</w:t>
      </w:r>
      <w:r>
        <w:rPr/>
        <w:t>0110</w:t>
      </w:r>
    </w:p>
    <w:p>
      <w:pPr>
        <w:pStyle w:val="Normal"/>
        <w:ind w:left="720"/>
        <w:rPr/>
      </w:pPr>
      <w:r>
        <w:rPr/>
        <w:t>[10:4] = 1001010</w:t>
      </w:r>
    </w:p>
    <w:p>
      <w:pPr>
        <w:pStyle w:val="ListParagraph"/>
        <w:numPr>
          <w:ilvl w:val="0"/>
          <w:numId w:val="1"/>
        </w:numPr>
        <w:rPr/>
      </w:pPr>
      <w:r>
        <w:rPr/>
        <w:t>Discuss the properties of a finite state machine.</w:t>
      </w:r>
    </w:p>
    <w:p>
      <w:pPr>
        <w:pStyle w:val="Normal"/>
        <w:ind w:left="360"/>
        <w:rPr/>
      </w:pPr>
      <w:r>
        <w:rPr/>
        <w:t>A finite state machine is a system that acts on a finite set of inputs and through a finite set of simple states performs some operation.</w:t>
      </w:r>
    </w:p>
    <w:p>
      <w:pPr>
        <w:pStyle w:val="Normal"/>
        <w:spacing w:before="0" w:after="160"/>
        <w:ind w:left="360"/>
        <w:rPr/>
      </w:pPr>
      <w:r>
        <w:rPr/>
        <w:t>Login Canvas and submit Unit 2 In-Class Assignment.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libri Light">
    <w:charset w:val="01"/>
    <w:family w:val="swiss"/>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1800" w:hanging="360"/>
      </w:pPr>
      <w:rPr/>
    </w:lvl>
    <w:lvl w:ilvl="1">
      <w:start w:val="1"/>
      <w:numFmt w:val="lowerLetter"/>
      <w:lvlText w:val="%2."/>
      <w:lvlJc w:val="left"/>
      <w:pPr>
        <w:tabs>
          <w:tab w:val="num" w:pos="0"/>
        </w:tabs>
        <w:ind w:left="2520" w:hanging="360"/>
      </w:pPr>
      <w:rPr/>
    </w:lvl>
    <w:lvl w:ilvl="2">
      <w:start w:val="1"/>
      <w:numFmt w:val="lowerRoman"/>
      <w:lvlText w:val="%3."/>
      <w:lvlJc w:val="right"/>
      <w:pPr>
        <w:tabs>
          <w:tab w:val="num" w:pos="0"/>
        </w:tabs>
        <w:ind w:left="3240" w:hanging="180"/>
      </w:pPr>
      <w:rPr/>
    </w:lvl>
    <w:lvl w:ilvl="3">
      <w:start w:val="1"/>
      <w:numFmt w:val="decimal"/>
      <w:lvlText w:val="%4."/>
      <w:lvlJc w:val="left"/>
      <w:pPr>
        <w:tabs>
          <w:tab w:val="num" w:pos="0"/>
        </w:tabs>
        <w:ind w:left="3960" w:hanging="360"/>
      </w:pPr>
      <w:rPr/>
    </w:lvl>
    <w:lvl w:ilvl="4">
      <w:start w:val="1"/>
      <w:numFmt w:val="lowerLetter"/>
      <w:lvlText w:val="%5."/>
      <w:lvlJc w:val="left"/>
      <w:pPr>
        <w:tabs>
          <w:tab w:val="num" w:pos="0"/>
        </w:tabs>
        <w:ind w:left="4680" w:hanging="360"/>
      </w:pPr>
      <w:rPr/>
    </w:lvl>
    <w:lvl w:ilvl="5">
      <w:start w:val="1"/>
      <w:numFmt w:val="lowerRoman"/>
      <w:lvlText w:val="%6."/>
      <w:lvlJc w:val="right"/>
      <w:pPr>
        <w:tabs>
          <w:tab w:val="num" w:pos="0"/>
        </w:tabs>
        <w:ind w:left="5400" w:hanging="180"/>
      </w:pPr>
      <w:rPr/>
    </w:lvl>
    <w:lvl w:ilvl="6">
      <w:start w:val="1"/>
      <w:numFmt w:val="decimal"/>
      <w:lvlText w:val="%7."/>
      <w:lvlJc w:val="left"/>
      <w:pPr>
        <w:tabs>
          <w:tab w:val="num" w:pos="0"/>
        </w:tabs>
        <w:ind w:left="6120" w:hanging="360"/>
      </w:pPr>
      <w:rPr/>
    </w:lvl>
    <w:lvl w:ilvl="7">
      <w:start w:val="1"/>
      <w:numFmt w:val="lowerLetter"/>
      <w:lvlText w:val="%8."/>
      <w:lvlJc w:val="left"/>
      <w:pPr>
        <w:tabs>
          <w:tab w:val="num" w:pos="0"/>
        </w:tabs>
        <w:ind w:left="6840" w:hanging="360"/>
      </w:pPr>
      <w:rPr/>
    </w:lvl>
    <w:lvl w:ilvl="8">
      <w:start w:val="1"/>
      <w:numFmt w:val="lowerRoman"/>
      <w:lvlText w:val="%9."/>
      <w:lvlJc w:val="right"/>
      <w:pPr>
        <w:tabs>
          <w:tab w:val="num" w:pos="0"/>
        </w:tabs>
        <w:ind w:left="7560" w:hanging="180"/>
      </w:pPr>
      <w:rPr/>
    </w:lvl>
  </w:abstractNum>
  <w:abstractNum w:abstractNumId="4">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bb5ef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b5ef7"/>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Noto Sans Devanagari"/>
    </w:rPr>
  </w:style>
  <w:style w:type="paragraph" w:styleId="Caption">
    <w:name w:val="caption"/>
    <w:basedOn w:val="Normal"/>
    <w:qFormat/>
    <w:pPr>
      <w:suppressLineNumbers/>
      <w:spacing w:before="120" w:after="120"/>
    </w:pPr>
    <w:rPr>
      <w:rFonts w:ascii="Calibri" w:hAnsi="Calibri" w:cs="Noto Sans Devanagari"/>
      <w:i/>
      <w:iCs/>
      <w:sz w:val="24"/>
      <w:szCs w:val="24"/>
    </w:rPr>
  </w:style>
  <w:style w:type="paragraph" w:styleId="Index">
    <w:name w:val="Index"/>
    <w:basedOn w:val="Normal"/>
    <w:qFormat/>
    <w:pPr>
      <w:suppressLineNumbers/>
    </w:pPr>
    <w:rPr>
      <w:rFonts w:ascii="Calibri" w:hAnsi="Calibri" w:cs="Noto Sans Devanagari"/>
    </w:rPr>
  </w:style>
  <w:style w:type="paragraph" w:styleId="ListParagraph">
    <w:name w:val="List Paragraph"/>
    <w:basedOn w:val="Normal"/>
    <w:uiPriority w:val="34"/>
    <w:qFormat/>
    <w:rsid w:val="00bb5ef7"/>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LibreOffice/25.2.7.2$Linux_X86_64 LibreOffice_project/520$Build-2</Application>
  <AppVersion>15.0000</AppVersion>
  <Pages>3</Pages>
  <Words>584</Words>
  <Characters>2480</Characters>
  <CharactersWithSpaces>3015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2020-04-30T18:33:00Z</dcterms:created>
  <dc:creator>professorkaseynguyen@outlook.com</dc:creator>
  <dc:description/>
  <dc:language>en-US</dc:language>
  <cp:lastModifiedBy/>
  <dcterms:modified xsi:type="dcterms:W3CDTF">2026-03-01T21:04:21Z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